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802" w:rsidRDefault="00471802">
      <w:r>
        <w:t>На заседании общественного совета при Министерстве образования обсудили предварительные итоги  прошедшего учебного года.</w:t>
      </w:r>
    </w:p>
    <w:p w:rsidR="00471802" w:rsidRDefault="00471802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Администратор\Desktop\общественный сов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общественный сове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95A" w:rsidRDefault="00471802">
      <w:bookmarkStart w:id="0" w:name="_GoBack"/>
      <w:bookmarkEnd w:id="0"/>
      <w:r>
        <w:t>780 выпускников закончили школу с медалью «За особые успехи в учении» (в 2017 году - 727). 15 пензенских учащихся стали победителям и призерами Всероссийской олимпиады школьников (2017 год - 10).</w:t>
      </w:r>
      <w:r>
        <w:br/>
      </w:r>
      <w:r>
        <w:br/>
        <w:t xml:space="preserve">Лучше, чем предшественники, выпускники 2018 года справились с  ЕГЭ. Повышение среднего балла произошло по 10 из 14 предметов: информатике и ИКТ, математике профильного уровня, химии, истории, обществознанию, биологии, литературе, английскому, немецкому и французскому языкам.  Рекордсменом по увеличению среднего балла по предмету стала информатика - рост составил 9,5 баллов. Результаты по математике (база) и русскому остались  на уровне прошлого года. </w:t>
      </w:r>
      <w:r>
        <w:br/>
      </w:r>
      <w:r>
        <w:br/>
        <w:t xml:space="preserve">Все экзамены прошли без технических сбоев. За нарушение процедуры проведения ЕГЭ удалены 11 человек. По результатам </w:t>
      </w:r>
      <w:proofErr w:type="spellStart"/>
      <w:r>
        <w:t>видеопросмотра</w:t>
      </w:r>
      <w:proofErr w:type="spellEnd"/>
      <w:r>
        <w:t xml:space="preserve"> результат еще одного ученика был аннулирован.  В 2017 году  15 выпускников  были удалены с экзамена за использование запрещенных предметов (сотовый телефон и письменные заметки).</w:t>
      </w:r>
      <w:r>
        <w:br/>
      </w:r>
      <w:r>
        <w:br/>
        <w:t xml:space="preserve">Члены Совета признали итоги учебного года удовлетворительными. Также участники заседания </w:t>
      </w:r>
      <w:proofErr w:type="gramStart"/>
      <w:r>
        <w:t>выразили пожелание</w:t>
      </w:r>
      <w:proofErr w:type="gramEnd"/>
      <w:r>
        <w:t xml:space="preserve"> посетить школы, построенные в 2017 и 2018 годах.</w:t>
      </w:r>
      <w:r>
        <w:br/>
      </w:r>
      <w:r>
        <w:br/>
        <w:t xml:space="preserve">Отметим, что это предварительные итоги, т.к. в сентябре пройдет дополнительный период сдачи ЕГЭ, где выпускники, не сумевшие перейти  минимальный порог по  русскому языку и математике </w:t>
      </w:r>
      <w:r>
        <w:lastRenderedPageBreak/>
        <w:t>базового уровня, смогут пройти аттестацию повторно. В сентябрьские сроки не будет возможности пересдать предметы по выбору, это можно сделать только на следующий год.</w:t>
      </w:r>
    </w:p>
    <w:sectPr w:rsidR="002F79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 w:comments="0" w:insDel="0" w:formatting="0" w:inkAnnotation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802"/>
    <w:rsid w:val="002F795A"/>
    <w:rsid w:val="00471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2018-07-11T05:30:00Z</dcterms:created>
  <dcterms:modified xsi:type="dcterms:W3CDTF">2018-07-11T05:30:00Z</dcterms:modified>
</cp:coreProperties>
</file>