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5DC" w:rsidRDefault="00C775DC">
      <w:pPr>
        <w:pStyle w:val="ConsPlusNormal"/>
        <w:jc w:val="both"/>
        <w:outlineLvl w:val="0"/>
      </w:pPr>
      <w:bookmarkStart w:id="0" w:name="_GoBack"/>
      <w:bookmarkEnd w:id="0"/>
    </w:p>
    <w:p w:rsidR="00C775DC" w:rsidRDefault="00C775DC">
      <w:pPr>
        <w:pStyle w:val="ConsPlusTitle"/>
        <w:jc w:val="center"/>
        <w:outlineLvl w:val="0"/>
      </w:pPr>
      <w:r>
        <w:t>ПРАВИТЕЛЬСТВО ПЕНЗЕНСКОЙ ОБЛАСТИ</w:t>
      </w:r>
    </w:p>
    <w:p w:rsidR="00C775DC" w:rsidRDefault="00C775DC">
      <w:pPr>
        <w:pStyle w:val="ConsPlusTitle"/>
        <w:jc w:val="both"/>
      </w:pPr>
    </w:p>
    <w:p w:rsidR="00C775DC" w:rsidRDefault="00C775DC">
      <w:pPr>
        <w:pStyle w:val="ConsPlusTitle"/>
        <w:jc w:val="center"/>
      </w:pPr>
      <w:r>
        <w:t>ПОСТАНОВЛЕНИЕ</w:t>
      </w:r>
    </w:p>
    <w:p w:rsidR="00C775DC" w:rsidRDefault="00C775DC">
      <w:pPr>
        <w:pStyle w:val="ConsPlusTitle"/>
        <w:jc w:val="center"/>
      </w:pPr>
      <w:r>
        <w:t>от 22 июня 2022 г. N 500-пП</w:t>
      </w:r>
    </w:p>
    <w:p w:rsidR="00C775DC" w:rsidRDefault="00C775DC">
      <w:pPr>
        <w:pStyle w:val="ConsPlusTitle"/>
        <w:jc w:val="both"/>
      </w:pPr>
    </w:p>
    <w:p w:rsidR="00C775DC" w:rsidRDefault="00C775DC">
      <w:pPr>
        <w:pStyle w:val="ConsPlusTitle"/>
        <w:jc w:val="center"/>
      </w:pPr>
      <w:r>
        <w:t>О ВНЕСЕНИИ ИЗМЕНЕНИЙ В ГОСУДАРСТВЕННУЮ ПРОГРАММУ ПЕНЗЕНСКОЙ</w:t>
      </w:r>
    </w:p>
    <w:p w:rsidR="00C775DC" w:rsidRDefault="00C775DC">
      <w:pPr>
        <w:pStyle w:val="ConsPlusTitle"/>
        <w:jc w:val="center"/>
      </w:pPr>
      <w:r>
        <w:t>ОБЛАСТИ "РАЗВИТИЕ ОБРАЗОВАНИЯ В ПЕНЗЕНСКОЙ ОБЛАСТИ",</w:t>
      </w:r>
    </w:p>
    <w:p w:rsidR="00C775DC" w:rsidRDefault="00C775DC">
      <w:pPr>
        <w:pStyle w:val="ConsPlusTitle"/>
        <w:jc w:val="center"/>
      </w:pPr>
      <w:r>
        <w:t>УТВЕРЖДЕННУЮ ПОСТАНОВЛЕНИЕМ ПРАВИТЕЛЬСТВА ПЕНЗЕНСКОЙ ОБЛАСТИ</w:t>
      </w:r>
    </w:p>
    <w:p w:rsidR="00C775DC" w:rsidRDefault="00C775DC">
      <w:pPr>
        <w:pStyle w:val="ConsPlusTitle"/>
        <w:jc w:val="center"/>
      </w:pPr>
      <w:r>
        <w:t>ОТ 30.10.2013 N 804-пП (С ПОСЛЕДУЮЩИМИ ИЗМЕНЕНИЯМИ)</w:t>
      </w:r>
    </w:p>
    <w:p w:rsidR="00C775DC" w:rsidRDefault="00C775DC">
      <w:pPr>
        <w:pStyle w:val="ConsPlusNormal"/>
        <w:jc w:val="both"/>
      </w:pPr>
    </w:p>
    <w:p w:rsidR="00C775DC" w:rsidRDefault="00C775DC">
      <w:pPr>
        <w:pStyle w:val="ConsPlusNormal"/>
        <w:ind w:firstLine="540"/>
        <w:jc w:val="both"/>
      </w:pPr>
      <w:r>
        <w:t xml:space="preserve">В соответствии с </w:t>
      </w:r>
      <w:hyperlink r:id="rId4">
        <w:r>
          <w:rPr>
            <w:color w:val="0000FF"/>
          </w:rPr>
          <w:t>Законом</w:t>
        </w:r>
      </w:hyperlink>
      <w:r>
        <w:t xml:space="preserve"> Пензенской области от 20.12.2021 N 3775-ЗПО "О бюджете Пензенской области на 2022 год и на плановый период 2023 и 2024 годов", руководствуясь </w:t>
      </w:r>
      <w:hyperlink r:id="rId5">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C775DC" w:rsidRDefault="00C775DC">
      <w:pPr>
        <w:pStyle w:val="ConsPlusNormal"/>
        <w:spacing w:before="200"/>
        <w:ind w:firstLine="540"/>
        <w:jc w:val="both"/>
      </w:pPr>
      <w:r>
        <w:t xml:space="preserve">1. Внести в государственную </w:t>
      </w:r>
      <w:hyperlink r:id="rId6">
        <w:r>
          <w:rPr>
            <w:color w:val="0000FF"/>
          </w:rPr>
          <w:t>программу</w:t>
        </w:r>
      </w:hyperlink>
      <w:r>
        <w:t xml:space="preserve"> Пензенской области "Развитие образования в Пензенской области" (далее - государственная программа), утвержденную постановлением Правительства Пензенской области от 30.10.2013 N 804-пП "Об утверждении государственной программы Пензенской области "Развитие образования в Пензенской области" (с последующими изменениями), следующие изменения:</w:t>
      </w:r>
    </w:p>
    <w:p w:rsidR="00C775DC" w:rsidRDefault="00C775DC">
      <w:pPr>
        <w:pStyle w:val="ConsPlusNormal"/>
        <w:spacing w:before="200"/>
        <w:ind w:firstLine="540"/>
        <w:jc w:val="both"/>
      </w:pPr>
      <w:r>
        <w:t xml:space="preserve">1.1. В </w:t>
      </w:r>
      <w:hyperlink r:id="rId7">
        <w:r>
          <w:rPr>
            <w:color w:val="0000FF"/>
          </w:rPr>
          <w:t>Паспорте</w:t>
        </w:r>
      </w:hyperlink>
      <w:r>
        <w:t xml:space="preserve"> государственной программы:</w:t>
      </w:r>
    </w:p>
    <w:p w:rsidR="00C775DC" w:rsidRDefault="00C775DC">
      <w:pPr>
        <w:pStyle w:val="ConsPlusNormal"/>
        <w:spacing w:before="200"/>
        <w:ind w:firstLine="540"/>
        <w:jc w:val="both"/>
      </w:pPr>
      <w:r>
        <w:t xml:space="preserve">1.1.1. </w:t>
      </w:r>
      <w:hyperlink r:id="rId8">
        <w:r>
          <w:rPr>
            <w:color w:val="0000FF"/>
          </w:rPr>
          <w:t>позицию</w:t>
        </w:r>
      </w:hyperlink>
      <w:r>
        <w:t xml:space="preserve"> "Объем бюджетных ассигнований государственной программы" изложить в следующей редакции:</w:t>
      </w:r>
    </w:p>
    <w:p w:rsidR="00C775DC" w:rsidRDefault="00C775D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6350"/>
      </w:tblGrid>
      <w:tr w:rsidR="00C775DC">
        <w:tc>
          <w:tcPr>
            <w:tcW w:w="2551" w:type="dxa"/>
            <w:tcBorders>
              <w:top w:val="nil"/>
              <w:left w:val="nil"/>
              <w:bottom w:val="nil"/>
              <w:right w:val="nil"/>
            </w:tcBorders>
          </w:tcPr>
          <w:p w:rsidR="00C775DC" w:rsidRDefault="00C775DC">
            <w:pPr>
              <w:pStyle w:val="ConsPlusNormal"/>
            </w:pPr>
            <w:r>
              <w:t>"Объем бюджетных ассигнований государственной программы</w:t>
            </w:r>
          </w:p>
        </w:tc>
        <w:tc>
          <w:tcPr>
            <w:tcW w:w="6350" w:type="dxa"/>
            <w:tcBorders>
              <w:top w:val="nil"/>
              <w:left w:val="nil"/>
              <w:bottom w:val="nil"/>
              <w:right w:val="nil"/>
            </w:tcBorders>
          </w:tcPr>
          <w:p w:rsidR="00C775DC" w:rsidRDefault="00C775DC">
            <w:pPr>
              <w:pStyle w:val="ConsPlusNormal"/>
              <w:jc w:val="both"/>
            </w:pPr>
            <w:r>
              <w:t>Общий объем финансирования государственной программы Пензенской области - 153331749,2 тыс. рублей, в том числе:</w:t>
            </w:r>
          </w:p>
          <w:p w:rsidR="00C775DC" w:rsidRDefault="00C775DC">
            <w:pPr>
              <w:pStyle w:val="ConsPlusNormal"/>
              <w:jc w:val="both"/>
            </w:pPr>
            <w:r>
              <w:t>- за счет средств бюджета Пензенской области - 136243082,6 тыс. рублей, в том числе по годам реализации:</w:t>
            </w:r>
          </w:p>
          <w:p w:rsidR="00C775DC" w:rsidRDefault="00C775DC">
            <w:pPr>
              <w:pStyle w:val="ConsPlusNormal"/>
              <w:jc w:val="both"/>
            </w:pPr>
            <w:r>
              <w:t>2014 год - 9694249,5 тыс. рублей,</w:t>
            </w:r>
          </w:p>
          <w:p w:rsidR="00C775DC" w:rsidRDefault="00C775DC">
            <w:pPr>
              <w:pStyle w:val="ConsPlusNormal"/>
              <w:jc w:val="both"/>
            </w:pPr>
            <w:r>
              <w:t>2015 год - 9725923,4 тыс. рублей,</w:t>
            </w:r>
          </w:p>
          <w:p w:rsidR="00C775DC" w:rsidRDefault="00C775DC">
            <w:pPr>
              <w:pStyle w:val="ConsPlusNormal"/>
              <w:jc w:val="both"/>
            </w:pPr>
            <w:r>
              <w:t>2016 год - 10641541,6 тыс. рублей,</w:t>
            </w:r>
          </w:p>
          <w:p w:rsidR="00C775DC" w:rsidRDefault="00C775DC">
            <w:pPr>
              <w:pStyle w:val="ConsPlusNormal"/>
              <w:jc w:val="both"/>
            </w:pPr>
            <w:r>
              <w:t>2017 год - 10795332,2 тыс. рублей,</w:t>
            </w:r>
          </w:p>
          <w:p w:rsidR="00C775DC" w:rsidRDefault="00C775DC">
            <w:pPr>
              <w:pStyle w:val="ConsPlusNormal"/>
              <w:jc w:val="both"/>
            </w:pPr>
            <w:r>
              <w:t>2018 год - 11439642,2 тыс. рублей,</w:t>
            </w:r>
          </w:p>
          <w:p w:rsidR="00C775DC" w:rsidRDefault="00C775DC">
            <w:pPr>
              <w:pStyle w:val="ConsPlusNormal"/>
              <w:jc w:val="both"/>
            </w:pPr>
            <w:r>
              <w:t>2019 год - 12157911,0 тыс. рублей,</w:t>
            </w:r>
          </w:p>
          <w:p w:rsidR="00C775DC" w:rsidRDefault="00C775DC">
            <w:pPr>
              <w:pStyle w:val="ConsPlusNormal"/>
              <w:jc w:val="both"/>
            </w:pPr>
            <w:r>
              <w:t>2020 год - 12494043,6 тыс. рублей,</w:t>
            </w:r>
          </w:p>
          <w:p w:rsidR="00C775DC" w:rsidRDefault="00C775DC">
            <w:pPr>
              <w:pStyle w:val="ConsPlusNormal"/>
              <w:jc w:val="both"/>
            </w:pPr>
            <w:r>
              <w:t>2021 год - 13438817,9 тыс. рублей,</w:t>
            </w:r>
          </w:p>
          <w:p w:rsidR="00C775DC" w:rsidRDefault="00C775DC">
            <w:pPr>
              <w:pStyle w:val="ConsPlusNormal"/>
              <w:jc w:val="both"/>
            </w:pPr>
            <w:r>
              <w:t>2022 год - 14362084,6 тыс. рублей,</w:t>
            </w:r>
          </w:p>
          <w:p w:rsidR="00C775DC" w:rsidRDefault="00C775DC">
            <w:pPr>
              <w:pStyle w:val="ConsPlusNormal"/>
              <w:jc w:val="both"/>
            </w:pPr>
            <w:r>
              <w:t>2023 год - 15371192,5 тыс. рублей,</w:t>
            </w:r>
          </w:p>
          <w:p w:rsidR="00C775DC" w:rsidRDefault="00C775DC">
            <w:pPr>
              <w:pStyle w:val="ConsPlusNormal"/>
              <w:jc w:val="both"/>
            </w:pPr>
            <w:r>
              <w:t>2024 год - 16122344,1 тыс. рублей,</w:t>
            </w:r>
          </w:p>
          <w:p w:rsidR="00C775DC" w:rsidRDefault="00C775DC">
            <w:pPr>
              <w:pStyle w:val="ConsPlusNormal"/>
              <w:jc w:val="both"/>
            </w:pPr>
            <w:r>
              <w:t>- за счет средств федерального бюджета - 15504225,6 тыс. рублей, в том числе по годам реализации:</w:t>
            </w:r>
          </w:p>
          <w:p w:rsidR="00C775DC" w:rsidRDefault="00C775DC">
            <w:pPr>
              <w:pStyle w:val="ConsPlusNormal"/>
              <w:jc w:val="both"/>
            </w:pPr>
            <w:r>
              <w:t>2014 год - 654312,7 тыс. рублей,</w:t>
            </w:r>
          </w:p>
          <w:p w:rsidR="00C775DC" w:rsidRDefault="00C775DC">
            <w:pPr>
              <w:pStyle w:val="ConsPlusNormal"/>
              <w:jc w:val="both"/>
            </w:pPr>
            <w:r>
              <w:t>2015 год - 313038,1 тыс. рублей,</w:t>
            </w:r>
          </w:p>
          <w:p w:rsidR="00C775DC" w:rsidRDefault="00C775DC">
            <w:pPr>
              <w:pStyle w:val="ConsPlusNormal"/>
              <w:jc w:val="both"/>
            </w:pPr>
            <w:r>
              <w:t>2016 год - 580312,7 тыс. рублей,</w:t>
            </w:r>
          </w:p>
          <w:p w:rsidR="00C775DC" w:rsidRDefault="00C775DC">
            <w:pPr>
              <w:pStyle w:val="ConsPlusNormal"/>
              <w:jc w:val="both"/>
            </w:pPr>
            <w:r>
              <w:t>2017 год - 208462,4 тыс. рублей,</w:t>
            </w:r>
          </w:p>
          <w:p w:rsidR="00C775DC" w:rsidRDefault="00C775DC">
            <w:pPr>
              <w:pStyle w:val="ConsPlusNormal"/>
              <w:jc w:val="both"/>
            </w:pPr>
            <w:r>
              <w:t>2018 год - 582169,4 тыс. рублей,</w:t>
            </w:r>
          </w:p>
          <w:p w:rsidR="00C775DC" w:rsidRDefault="00C775DC">
            <w:pPr>
              <w:pStyle w:val="ConsPlusNormal"/>
              <w:jc w:val="both"/>
            </w:pPr>
            <w:r>
              <w:t>2019 год - 693671,5 тыс. рублей,</w:t>
            </w:r>
          </w:p>
          <w:p w:rsidR="00C775DC" w:rsidRDefault="00C775DC">
            <w:pPr>
              <w:pStyle w:val="ConsPlusNormal"/>
              <w:jc w:val="both"/>
            </w:pPr>
            <w:r>
              <w:t>2020 год - 1462506,1 тыс. рублей,</w:t>
            </w:r>
          </w:p>
          <w:p w:rsidR="00C775DC" w:rsidRDefault="00C775DC">
            <w:pPr>
              <w:pStyle w:val="ConsPlusNormal"/>
              <w:jc w:val="both"/>
            </w:pPr>
            <w:r>
              <w:t>2021 год - 2221283,1 тыс. рублей,</w:t>
            </w:r>
          </w:p>
          <w:p w:rsidR="00C775DC" w:rsidRDefault="00C775DC">
            <w:pPr>
              <w:pStyle w:val="ConsPlusNormal"/>
              <w:jc w:val="both"/>
            </w:pPr>
            <w:r>
              <w:t>2022 год - 3248602,8 тыс. рублей,</w:t>
            </w:r>
          </w:p>
          <w:p w:rsidR="00C775DC" w:rsidRDefault="00C775DC">
            <w:pPr>
              <w:pStyle w:val="ConsPlusNormal"/>
              <w:jc w:val="both"/>
            </w:pPr>
            <w:r>
              <w:t>2023 год - 3289589,0 тыс. рублей,</w:t>
            </w:r>
          </w:p>
          <w:p w:rsidR="00C775DC" w:rsidRDefault="00C775DC">
            <w:pPr>
              <w:pStyle w:val="ConsPlusNormal"/>
              <w:jc w:val="both"/>
            </w:pPr>
            <w:r>
              <w:t>2024 год - 2250277,8 тыс. рублей,</w:t>
            </w:r>
          </w:p>
          <w:p w:rsidR="00C775DC" w:rsidRDefault="00C775DC">
            <w:pPr>
              <w:pStyle w:val="ConsPlusNormal"/>
              <w:jc w:val="both"/>
            </w:pPr>
            <w:r>
              <w:t>- за счет средств бюджетов муниципальных образований - 1391486,2 тыс. рублей, в том числе по годам реализации:</w:t>
            </w:r>
          </w:p>
          <w:p w:rsidR="00C775DC" w:rsidRDefault="00C775DC">
            <w:pPr>
              <w:pStyle w:val="ConsPlusNormal"/>
              <w:jc w:val="both"/>
            </w:pPr>
            <w:r>
              <w:t>2014 год - 201486,7 тыс. рублей,</w:t>
            </w:r>
          </w:p>
          <w:p w:rsidR="00C775DC" w:rsidRDefault="00C775DC">
            <w:pPr>
              <w:pStyle w:val="ConsPlusNormal"/>
              <w:jc w:val="both"/>
            </w:pPr>
            <w:r>
              <w:t>2015 год - 198656,6 тыс. рублей,</w:t>
            </w:r>
          </w:p>
          <w:p w:rsidR="00C775DC" w:rsidRDefault="00C775DC">
            <w:pPr>
              <w:pStyle w:val="ConsPlusNormal"/>
              <w:jc w:val="both"/>
            </w:pPr>
            <w:r>
              <w:t>2016 год - 137405,5 тыс. рублей,</w:t>
            </w:r>
          </w:p>
          <w:p w:rsidR="00C775DC" w:rsidRDefault="00C775DC">
            <w:pPr>
              <w:pStyle w:val="ConsPlusNormal"/>
              <w:jc w:val="both"/>
            </w:pPr>
            <w:r>
              <w:t>2017 год - 113051,0 тыс. рублей,</w:t>
            </w:r>
          </w:p>
          <w:p w:rsidR="00C775DC" w:rsidRDefault="00C775DC">
            <w:pPr>
              <w:pStyle w:val="ConsPlusNormal"/>
              <w:jc w:val="both"/>
            </w:pPr>
            <w:r>
              <w:t>2018 год - 35387,8 тыс. рублей,</w:t>
            </w:r>
          </w:p>
          <w:p w:rsidR="00C775DC" w:rsidRDefault="00C775DC">
            <w:pPr>
              <w:pStyle w:val="ConsPlusNormal"/>
              <w:jc w:val="both"/>
            </w:pPr>
            <w:r>
              <w:lastRenderedPageBreak/>
              <w:t>2019 год - 39845,8 тыс. рублей,</w:t>
            </w:r>
          </w:p>
          <w:p w:rsidR="00C775DC" w:rsidRDefault="00C775DC">
            <w:pPr>
              <w:pStyle w:val="ConsPlusNormal"/>
              <w:jc w:val="both"/>
            </w:pPr>
            <w:r>
              <w:t>2020 год - 58935,2 тыс. рублей,</w:t>
            </w:r>
          </w:p>
          <w:p w:rsidR="00C775DC" w:rsidRDefault="00C775DC">
            <w:pPr>
              <w:pStyle w:val="ConsPlusNormal"/>
              <w:jc w:val="both"/>
            </w:pPr>
            <w:r>
              <w:t>2021 год - 75124,5 тыс. рублей,</w:t>
            </w:r>
          </w:p>
          <w:p w:rsidR="00C775DC" w:rsidRDefault="00C775DC">
            <w:pPr>
              <w:pStyle w:val="ConsPlusNormal"/>
              <w:jc w:val="both"/>
            </w:pPr>
            <w:r>
              <w:t>2022 год - 169743,8 тыс. рублей,</w:t>
            </w:r>
          </w:p>
          <w:p w:rsidR="00C775DC" w:rsidRDefault="00C775DC">
            <w:pPr>
              <w:pStyle w:val="ConsPlusNormal"/>
              <w:jc w:val="both"/>
            </w:pPr>
            <w:r>
              <w:t>2023 год - 204356,2 тыс. рублей,</w:t>
            </w:r>
          </w:p>
          <w:p w:rsidR="00C775DC" w:rsidRDefault="00C775DC">
            <w:pPr>
              <w:pStyle w:val="ConsPlusNormal"/>
              <w:jc w:val="both"/>
            </w:pPr>
            <w:r>
              <w:t>2024 год - 157493,1 тыс. рублей,</w:t>
            </w:r>
          </w:p>
          <w:p w:rsidR="00C775DC" w:rsidRDefault="00C775DC">
            <w:pPr>
              <w:pStyle w:val="ConsPlusNormal"/>
              <w:jc w:val="both"/>
            </w:pPr>
            <w:r>
              <w:t>- за счет внебюджетных средств - 192954,8 тыс. рублей, в том числе по годам реализации:</w:t>
            </w:r>
          </w:p>
          <w:p w:rsidR="00C775DC" w:rsidRDefault="00C775DC">
            <w:pPr>
              <w:pStyle w:val="ConsPlusNormal"/>
              <w:jc w:val="both"/>
            </w:pPr>
            <w:r>
              <w:t>2014 год - 0,0 тыс. рублей,</w:t>
            </w:r>
          </w:p>
          <w:p w:rsidR="00C775DC" w:rsidRDefault="00C775DC">
            <w:pPr>
              <w:pStyle w:val="ConsPlusNormal"/>
              <w:jc w:val="both"/>
            </w:pPr>
            <w:r>
              <w:t>2015 год - 0,0 тыс. рублей,</w:t>
            </w:r>
          </w:p>
          <w:p w:rsidR="00C775DC" w:rsidRDefault="00C775DC">
            <w:pPr>
              <w:pStyle w:val="ConsPlusNormal"/>
              <w:jc w:val="both"/>
            </w:pPr>
            <w:r>
              <w:t>2016 год - 0,0 тыс. рублей,</w:t>
            </w:r>
          </w:p>
          <w:p w:rsidR="00C775DC" w:rsidRDefault="00C775DC">
            <w:pPr>
              <w:pStyle w:val="ConsPlusNormal"/>
              <w:jc w:val="both"/>
            </w:pPr>
            <w:r>
              <w:t>2017 год - 0,0 тыс. рублей,</w:t>
            </w:r>
          </w:p>
          <w:p w:rsidR="00C775DC" w:rsidRDefault="00C775DC">
            <w:pPr>
              <w:pStyle w:val="ConsPlusNormal"/>
              <w:jc w:val="both"/>
            </w:pPr>
            <w:r>
              <w:t>2018 год - 0,0 тыс. рублей,</w:t>
            </w:r>
          </w:p>
          <w:p w:rsidR="00C775DC" w:rsidRDefault="00C775DC">
            <w:pPr>
              <w:pStyle w:val="ConsPlusNormal"/>
              <w:jc w:val="both"/>
            </w:pPr>
            <w:r>
              <w:t>2019 год - 59841,2 тыс. рублей,</w:t>
            </w:r>
          </w:p>
          <w:p w:rsidR="00C775DC" w:rsidRDefault="00C775DC">
            <w:pPr>
              <w:pStyle w:val="ConsPlusNormal"/>
              <w:jc w:val="both"/>
            </w:pPr>
            <w:r>
              <w:t>2020 год - 102303,0 тыс. рублей,</w:t>
            </w:r>
          </w:p>
          <w:p w:rsidR="00C775DC" w:rsidRDefault="00C775DC">
            <w:pPr>
              <w:pStyle w:val="ConsPlusNormal"/>
              <w:jc w:val="both"/>
            </w:pPr>
            <w:r>
              <w:t>2021 год - 25604,7 тыс. рублей,</w:t>
            </w:r>
          </w:p>
          <w:p w:rsidR="00C775DC" w:rsidRDefault="00C775DC">
            <w:pPr>
              <w:pStyle w:val="ConsPlusNormal"/>
              <w:jc w:val="both"/>
            </w:pPr>
            <w:r>
              <w:t>2022 год - 4792,7 тыс. рублей,</w:t>
            </w:r>
          </w:p>
          <w:p w:rsidR="00C775DC" w:rsidRDefault="00C775DC">
            <w:pPr>
              <w:pStyle w:val="ConsPlusNormal"/>
              <w:jc w:val="both"/>
            </w:pPr>
            <w:r>
              <w:t>2023 год - 203,2 тыс. рублей,</w:t>
            </w:r>
          </w:p>
          <w:p w:rsidR="00C775DC" w:rsidRDefault="00C775DC">
            <w:pPr>
              <w:pStyle w:val="ConsPlusNormal"/>
              <w:jc w:val="both"/>
            </w:pPr>
            <w:r>
              <w:t>2024 год - 210,0 тыс. рублей.".</w:t>
            </w:r>
          </w:p>
        </w:tc>
      </w:tr>
    </w:tbl>
    <w:p w:rsidR="00C775DC" w:rsidRDefault="00C775DC">
      <w:pPr>
        <w:pStyle w:val="ConsPlusNormal"/>
        <w:jc w:val="both"/>
      </w:pPr>
    </w:p>
    <w:p w:rsidR="00C775DC" w:rsidRDefault="00C775DC">
      <w:pPr>
        <w:pStyle w:val="ConsPlusNormal"/>
        <w:ind w:firstLine="540"/>
        <w:jc w:val="both"/>
      </w:pPr>
      <w:r>
        <w:t xml:space="preserve">1.2. В </w:t>
      </w:r>
      <w:hyperlink r:id="rId9">
        <w:r>
          <w:rPr>
            <w:color w:val="0000FF"/>
          </w:rPr>
          <w:t>Паспорте</w:t>
        </w:r>
      </w:hyperlink>
      <w:r>
        <w:t xml:space="preserve"> подпрограммы 1 государственной программы:</w:t>
      </w:r>
    </w:p>
    <w:p w:rsidR="00C775DC" w:rsidRDefault="00C775DC">
      <w:pPr>
        <w:pStyle w:val="ConsPlusNormal"/>
        <w:spacing w:before="200"/>
        <w:ind w:firstLine="540"/>
        <w:jc w:val="both"/>
      </w:pPr>
      <w:r>
        <w:t xml:space="preserve">1.2.1. </w:t>
      </w:r>
      <w:hyperlink r:id="rId10">
        <w:r>
          <w:rPr>
            <w:color w:val="0000FF"/>
          </w:rPr>
          <w:t>позицию</w:t>
        </w:r>
      </w:hyperlink>
      <w:r>
        <w:t xml:space="preserve"> "Объемы бюджетных ассигнований подпрограммы" изложить в следующей редакции:</w:t>
      </w:r>
    </w:p>
    <w:p w:rsidR="00C775DC" w:rsidRDefault="00C775D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6350"/>
      </w:tblGrid>
      <w:tr w:rsidR="00C775DC">
        <w:tc>
          <w:tcPr>
            <w:tcW w:w="2551" w:type="dxa"/>
            <w:tcBorders>
              <w:top w:val="nil"/>
              <w:left w:val="nil"/>
              <w:bottom w:val="nil"/>
              <w:right w:val="nil"/>
            </w:tcBorders>
          </w:tcPr>
          <w:p w:rsidR="00C775DC" w:rsidRDefault="00C775DC">
            <w:pPr>
              <w:pStyle w:val="ConsPlusNormal"/>
            </w:pPr>
            <w:r>
              <w:t>"Объемы бюджетных ассигнований подпрограммы</w:t>
            </w:r>
          </w:p>
        </w:tc>
        <w:tc>
          <w:tcPr>
            <w:tcW w:w="6350" w:type="dxa"/>
            <w:tcBorders>
              <w:top w:val="nil"/>
              <w:left w:val="nil"/>
              <w:bottom w:val="nil"/>
              <w:right w:val="nil"/>
            </w:tcBorders>
          </w:tcPr>
          <w:p w:rsidR="00C775DC" w:rsidRDefault="00C775DC">
            <w:pPr>
              <w:pStyle w:val="ConsPlusNormal"/>
              <w:jc w:val="both"/>
            </w:pPr>
            <w:r>
              <w:t>Общий объем финансирования подпрограммы - 132589063,0 тыс. рублей, в том числе по годам реализации:</w:t>
            </w:r>
          </w:p>
          <w:p w:rsidR="00C775DC" w:rsidRDefault="00C775DC">
            <w:pPr>
              <w:pStyle w:val="ConsPlusNormal"/>
              <w:jc w:val="both"/>
            </w:pPr>
            <w:r>
              <w:t>2014 год - 8966864,8 тыс. рублей,</w:t>
            </w:r>
          </w:p>
          <w:p w:rsidR="00C775DC" w:rsidRDefault="00C775DC">
            <w:pPr>
              <w:pStyle w:val="ConsPlusNormal"/>
              <w:jc w:val="both"/>
            </w:pPr>
            <w:r>
              <w:t>2015 год - 8807074,3 тыс. рублей,</w:t>
            </w:r>
          </w:p>
          <w:p w:rsidR="00C775DC" w:rsidRDefault="00C775DC">
            <w:pPr>
              <w:pStyle w:val="ConsPlusNormal"/>
              <w:jc w:val="both"/>
            </w:pPr>
            <w:r>
              <w:t>2016 год - 9974308,0 тыс. рублей,</w:t>
            </w:r>
          </w:p>
          <w:p w:rsidR="00C775DC" w:rsidRDefault="00C775DC">
            <w:pPr>
              <w:pStyle w:val="ConsPlusNormal"/>
              <w:jc w:val="both"/>
            </w:pPr>
            <w:r>
              <w:t>2017 год - 9649607,7 тыс. рублей,</w:t>
            </w:r>
          </w:p>
          <w:p w:rsidR="00C775DC" w:rsidRDefault="00C775DC">
            <w:pPr>
              <w:pStyle w:val="ConsPlusNormal"/>
              <w:jc w:val="both"/>
            </w:pPr>
            <w:r>
              <w:t>2018 год - 10389045,0 тыс. рублей,</w:t>
            </w:r>
          </w:p>
          <w:p w:rsidR="00C775DC" w:rsidRDefault="00C775DC">
            <w:pPr>
              <w:pStyle w:val="ConsPlusNormal"/>
              <w:jc w:val="both"/>
            </w:pPr>
            <w:r>
              <w:t>2019 год - 11044923,7 тыс. рублей,</w:t>
            </w:r>
          </w:p>
          <w:p w:rsidR="00C775DC" w:rsidRDefault="00C775DC">
            <w:pPr>
              <w:pStyle w:val="ConsPlusNormal"/>
              <w:jc w:val="both"/>
            </w:pPr>
            <w:r>
              <w:t>2020 год - 11964778,3 тыс. рублей,</w:t>
            </w:r>
          </w:p>
          <w:p w:rsidR="00C775DC" w:rsidRDefault="00C775DC">
            <w:pPr>
              <w:pStyle w:val="ConsPlusNormal"/>
              <w:jc w:val="both"/>
            </w:pPr>
            <w:r>
              <w:t>2021 год - 13632470,1 тыс. рублей,</w:t>
            </w:r>
          </w:p>
          <w:p w:rsidR="00C775DC" w:rsidRDefault="00C775DC">
            <w:pPr>
              <w:pStyle w:val="ConsPlusNormal"/>
              <w:jc w:val="both"/>
            </w:pPr>
            <w:r>
              <w:t>2022 год - 15572903,0 тыс. рублей,</w:t>
            </w:r>
          </w:p>
          <w:p w:rsidR="00C775DC" w:rsidRDefault="00C775DC">
            <w:pPr>
              <w:pStyle w:val="ConsPlusNormal"/>
              <w:jc w:val="both"/>
            </w:pPr>
            <w:r>
              <w:t>2023 год - 16493551,0 тыс. рублей,</w:t>
            </w:r>
          </w:p>
          <w:p w:rsidR="00C775DC" w:rsidRDefault="00C775DC">
            <w:pPr>
              <w:pStyle w:val="ConsPlusNormal"/>
              <w:jc w:val="both"/>
            </w:pPr>
            <w:r>
              <w:t>2024 год - 16093537,1 тыс. рублей,</w:t>
            </w:r>
          </w:p>
          <w:p w:rsidR="00C775DC" w:rsidRDefault="00C775DC">
            <w:pPr>
              <w:pStyle w:val="ConsPlusNormal"/>
              <w:jc w:val="both"/>
            </w:pPr>
            <w:r>
              <w:t>- за счет средств бюджета Пензенской области - 116990183,2 тыс. рублей, в том числе по годам реализации:</w:t>
            </w:r>
          </w:p>
          <w:p w:rsidR="00C775DC" w:rsidRDefault="00C775DC">
            <w:pPr>
              <w:pStyle w:val="ConsPlusNormal"/>
              <w:jc w:val="both"/>
            </w:pPr>
            <w:r>
              <w:t>2014 год - 8134463,5 тыс. рублей,</w:t>
            </w:r>
          </w:p>
          <w:p w:rsidR="00C775DC" w:rsidRDefault="00C775DC">
            <w:pPr>
              <w:pStyle w:val="ConsPlusNormal"/>
              <w:jc w:val="both"/>
            </w:pPr>
            <w:r>
              <w:t>2015 год - 8313994,0 тыс. рублей,</w:t>
            </w:r>
          </w:p>
          <w:p w:rsidR="00C775DC" w:rsidRDefault="00C775DC">
            <w:pPr>
              <w:pStyle w:val="ConsPlusNormal"/>
              <w:jc w:val="both"/>
            </w:pPr>
            <w:r>
              <w:t>2016 год - 9266152,0 тыс. рублей,</w:t>
            </w:r>
          </w:p>
          <w:p w:rsidR="00C775DC" w:rsidRDefault="00C775DC">
            <w:pPr>
              <w:pStyle w:val="ConsPlusNormal"/>
              <w:jc w:val="both"/>
            </w:pPr>
            <w:r>
              <w:t>2017 год - 9337644,1 тыс. рублей,</w:t>
            </w:r>
          </w:p>
          <w:p w:rsidR="00C775DC" w:rsidRDefault="00C775DC">
            <w:pPr>
              <w:pStyle w:val="ConsPlusNormal"/>
              <w:jc w:val="both"/>
            </w:pPr>
            <w:r>
              <w:t>2018 год - 9789503,6 тыс. рублей,</w:t>
            </w:r>
          </w:p>
          <w:p w:rsidR="00C775DC" w:rsidRDefault="00C775DC">
            <w:pPr>
              <w:pStyle w:val="ConsPlusNormal"/>
              <w:jc w:val="both"/>
            </w:pPr>
            <w:r>
              <w:t>2019 год - 10298874,6 тыс. рублей,</w:t>
            </w:r>
          </w:p>
          <w:p w:rsidR="00C775DC" w:rsidRDefault="00C775DC">
            <w:pPr>
              <w:pStyle w:val="ConsPlusNormal"/>
              <w:jc w:val="both"/>
            </w:pPr>
            <w:r>
              <w:t>2020 год - 10668380,6 тыс. рублей,</w:t>
            </w:r>
          </w:p>
          <w:p w:rsidR="00C775DC" w:rsidRDefault="00C775DC">
            <w:pPr>
              <w:pStyle w:val="ConsPlusNormal"/>
              <w:jc w:val="both"/>
            </w:pPr>
            <w:r>
              <w:t>2021 год - 11529663,7 тыс. рублей,</w:t>
            </w:r>
          </w:p>
          <w:p w:rsidR="00C775DC" w:rsidRDefault="00C775DC">
            <w:pPr>
              <w:pStyle w:val="ConsPlusNormal"/>
              <w:jc w:val="both"/>
            </w:pPr>
            <w:r>
              <w:t>2022 год - 12492704,1 тыс. рублей,</w:t>
            </w:r>
          </w:p>
          <w:p w:rsidR="00C775DC" w:rsidRDefault="00C775DC">
            <w:pPr>
              <w:pStyle w:val="ConsPlusNormal"/>
              <w:jc w:val="both"/>
            </w:pPr>
            <w:r>
              <w:t>2023 год - 13248362,7 тыс. рублей,</w:t>
            </w:r>
          </w:p>
          <w:p w:rsidR="00C775DC" w:rsidRDefault="00C775DC">
            <w:pPr>
              <w:pStyle w:val="ConsPlusNormal"/>
              <w:jc w:val="both"/>
            </w:pPr>
            <w:r>
              <w:t>2024 год - 13910440,3 тыс. рублей,</w:t>
            </w:r>
          </w:p>
          <w:p w:rsidR="00C775DC" w:rsidRDefault="00C775DC">
            <w:pPr>
              <w:pStyle w:val="ConsPlusNormal"/>
              <w:jc w:val="both"/>
            </w:pPr>
            <w:r>
              <w:t>- за счет средств федерального бюджета - 14285843,6 тыс. рублей, в том числе по годам реализации:</w:t>
            </w:r>
          </w:p>
          <w:p w:rsidR="00C775DC" w:rsidRDefault="00C775DC">
            <w:pPr>
              <w:pStyle w:val="ConsPlusNormal"/>
              <w:jc w:val="both"/>
            </w:pPr>
            <w:r>
              <w:t>2014 год - 630914,6 тыс. рублей,</w:t>
            </w:r>
          </w:p>
          <w:p w:rsidR="00C775DC" w:rsidRDefault="00C775DC">
            <w:pPr>
              <w:pStyle w:val="ConsPlusNormal"/>
              <w:jc w:val="both"/>
            </w:pPr>
            <w:r>
              <w:t>2015 год - 294423,7 тыс. рублей,</w:t>
            </w:r>
          </w:p>
          <w:p w:rsidR="00C775DC" w:rsidRDefault="00C775DC">
            <w:pPr>
              <w:pStyle w:val="ConsPlusNormal"/>
              <w:jc w:val="both"/>
            </w:pPr>
            <w:r>
              <w:t>2016 год - 570750,5 тыс. рублей,</w:t>
            </w:r>
          </w:p>
          <w:p w:rsidR="00C775DC" w:rsidRDefault="00C775DC">
            <w:pPr>
              <w:pStyle w:val="ConsPlusNormal"/>
              <w:jc w:val="both"/>
            </w:pPr>
            <w:r>
              <w:t>2017 год - 198912,6 тыс. рублей,</w:t>
            </w:r>
          </w:p>
          <w:p w:rsidR="00C775DC" w:rsidRDefault="00C775DC">
            <w:pPr>
              <w:pStyle w:val="ConsPlusNormal"/>
              <w:jc w:val="both"/>
            </w:pPr>
            <w:r>
              <w:t>2018 год - 564153,6 тыс. рублей,</w:t>
            </w:r>
          </w:p>
          <w:p w:rsidR="00C775DC" w:rsidRDefault="00C775DC">
            <w:pPr>
              <w:pStyle w:val="ConsPlusNormal"/>
              <w:jc w:val="both"/>
            </w:pPr>
            <w:r>
              <w:t>2019 год - 683297,1 тыс. рублей,</w:t>
            </w:r>
          </w:p>
          <w:p w:rsidR="00C775DC" w:rsidRDefault="00C775DC">
            <w:pPr>
              <w:pStyle w:val="ConsPlusNormal"/>
              <w:jc w:val="both"/>
            </w:pPr>
            <w:r>
              <w:t>2020 год - 1212932,1 тыс. рублей,</w:t>
            </w:r>
          </w:p>
          <w:p w:rsidR="00C775DC" w:rsidRDefault="00C775DC">
            <w:pPr>
              <w:pStyle w:val="ConsPlusNormal"/>
              <w:jc w:val="both"/>
            </w:pPr>
            <w:r>
              <w:t>2021 год - 2021695,5 тыс. рублей,</w:t>
            </w:r>
          </w:p>
          <w:p w:rsidR="00C775DC" w:rsidRDefault="00C775DC">
            <w:pPr>
              <w:pStyle w:val="ConsPlusNormal"/>
              <w:jc w:val="both"/>
            </w:pPr>
            <w:r>
              <w:lastRenderedPageBreak/>
              <w:t>2022 год - 3042328,1 тыс. рублей,</w:t>
            </w:r>
          </w:p>
          <w:p w:rsidR="00C775DC" w:rsidRDefault="00C775DC">
            <w:pPr>
              <w:pStyle w:val="ConsPlusNormal"/>
              <w:jc w:val="both"/>
            </w:pPr>
            <w:r>
              <w:t>2023 год - 3040832,1 тыс. рублей,</w:t>
            </w:r>
          </w:p>
          <w:p w:rsidR="00C775DC" w:rsidRDefault="00C775DC">
            <w:pPr>
              <w:pStyle w:val="ConsPlusNormal"/>
              <w:jc w:val="both"/>
            </w:pPr>
            <w:r>
              <w:t>2024 год - 2025603,7 тыс. рублей,</w:t>
            </w:r>
          </w:p>
          <w:p w:rsidR="00C775DC" w:rsidRDefault="00C775DC">
            <w:pPr>
              <w:pStyle w:val="ConsPlusNormal"/>
            </w:pPr>
            <w:r>
              <w:t>- за счет средств бюджетов муниципальных образований - 1391486,2 тыс. рублей, в том числе по годам реализации:</w:t>
            </w:r>
          </w:p>
          <w:p w:rsidR="00C775DC" w:rsidRDefault="00C775DC">
            <w:pPr>
              <w:pStyle w:val="ConsPlusNormal"/>
              <w:jc w:val="both"/>
            </w:pPr>
            <w:r>
              <w:t>2014 год - 201486,7 тыс. рублей,</w:t>
            </w:r>
          </w:p>
          <w:p w:rsidR="00C775DC" w:rsidRDefault="00C775DC">
            <w:pPr>
              <w:pStyle w:val="ConsPlusNormal"/>
              <w:jc w:val="both"/>
            </w:pPr>
            <w:r>
              <w:t>2015 год - 198656,6 тыс. рублей,</w:t>
            </w:r>
          </w:p>
          <w:p w:rsidR="00C775DC" w:rsidRDefault="00C775DC">
            <w:pPr>
              <w:pStyle w:val="ConsPlusNormal"/>
              <w:jc w:val="both"/>
            </w:pPr>
            <w:r>
              <w:t>2016 год - 137405,5 тыс. рублей,</w:t>
            </w:r>
          </w:p>
          <w:p w:rsidR="00C775DC" w:rsidRDefault="00C775DC">
            <w:pPr>
              <w:pStyle w:val="ConsPlusNormal"/>
              <w:jc w:val="both"/>
            </w:pPr>
            <w:r>
              <w:t>2017 год - 113051,0 тыс. рублей,</w:t>
            </w:r>
          </w:p>
          <w:p w:rsidR="00C775DC" w:rsidRDefault="00C775DC">
            <w:pPr>
              <w:pStyle w:val="ConsPlusNormal"/>
              <w:jc w:val="both"/>
            </w:pPr>
            <w:r>
              <w:t>2018 год - 35387,8 тыс. рублей,</w:t>
            </w:r>
          </w:p>
          <w:p w:rsidR="00C775DC" w:rsidRDefault="00C775DC">
            <w:pPr>
              <w:pStyle w:val="ConsPlusNormal"/>
              <w:jc w:val="both"/>
            </w:pPr>
            <w:r>
              <w:t>2019 год - 39845,8 тыс. рублей,</w:t>
            </w:r>
          </w:p>
          <w:p w:rsidR="00C775DC" w:rsidRDefault="00C775DC">
            <w:pPr>
              <w:pStyle w:val="ConsPlusNormal"/>
              <w:jc w:val="both"/>
            </w:pPr>
            <w:r>
              <w:t>2020 год - 58935,2 тыс. рублей,</w:t>
            </w:r>
          </w:p>
          <w:p w:rsidR="00C775DC" w:rsidRDefault="00C775DC">
            <w:pPr>
              <w:pStyle w:val="ConsPlusNormal"/>
              <w:jc w:val="both"/>
            </w:pPr>
            <w:r>
              <w:t>2021 год - 75124,5 тыс. рублей,</w:t>
            </w:r>
          </w:p>
          <w:p w:rsidR="00C775DC" w:rsidRDefault="00C775DC">
            <w:pPr>
              <w:pStyle w:val="ConsPlusNormal"/>
              <w:jc w:val="both"/>
            </w:pPr>
            <w:r>
              <w:t>2022 год - 169743,8 тыс. рублей,</w:t>
            </w:r>
          </w:p>
          <w:p w:rsidR="00C775DC" w:rsidRDefault="00C775DC">
            <w:pPr>
              <w:pStyle w:val="ConsPlusNormal"/>
              <w:jc w:val="both"/>
            </w:pPr>
            <w:r>
              <w:t>2023 год - 204356,2 тыс. рублей,</w:t>
            </w:r>
          </w:p>
          <w:p w:rsidR="00C775DC" w:rsidRDefault="00C775DC">
            <w:pPr>
              <w:pStyle w:val="ConsPlusNormal"/>
            </w:pPr>
            <w:r>
              <w:t>2024 год - 157493,1 тыс. рублей,</w:t>
            </w:r>
          </w:p>
          <w:p w:rsidR="00C775DC" w:rsidRDefault="00C775DC">
            <w:pPr>
              <w:pStyle w:val="ConsPlusNormal"/>
              <w:jc w:val="both"/>
            </w:pPr>
            <w:r>
              <w:t>- за счет внебюджетных средств - 56284,3 тыс. рублей, в том числе по годам реализации:</w:t>
            </w:r>
          </w:p>
          <w:p w:rsidR="00C775DC" w:rsidRDefault="00C775DC">
            <w:pPr>
              <w:pStyle w:val="ConsPlusNormal"/>
              <w:jc w:val="both"/>
            </w:pPr>
            <w:r>
              <w:t>2014 год - 0,0 тыс. рублей,</w:t>
            </w:r>
          </w:p>
          <w:p w:rsidR="00C775DC" w:rsidRDefault="00C775DC">
            <w:pPr>
              <w:pStyle w:val="ConsPlusNormal"/>
              <w:jc w:val="both"/>
            </w:pPr>
            <w:r>
              <w:t>2015 год - 0,0 тыс. рублей,</w:t>
            </w:r>
          </w:p>
          <w:p w:rsidR="00C775DC" w:rsidRDefault="00C775DC">
            <w:pPr>
              <w:pStyle w:val="ConsPlusNormal"/>
              <w:jc w:val="both"/>
            </w:pPr>
            <w:r>
              <w:t>2016 год - 0,0 тыс. рублей,</w:t>
            </w:r>
          </w:p>
          <w:p w:rsidR="00C775DC" w:rsidRDefault="00C775DC">
            <w:pPr>
              <w:pStyle w:val="ConsPlusNormal"/>
              <w:jc w:val="both"/>
            </w:pPr>
            <w:r>
              <w:t>2017 год - 0,0 тыс. рублей,</w:t>
            </w:r>
          </w:p>
          <w:p w:rsidR="00C775DC" w:rsidRDefault="00C775DC">
            <w:pPr>
              <w:pStyle w:val="ConsPlusNormal"/>
              <w:jc w:val="both"/>
            </w:pPr>
            <w:r>
              <w:t>2018 год - 0,0 тыс. рублей,</w:t>
            </w:r>
          </w:p>
          <w:p w:rsidR="00C775DC" w:rsidRDefault="00C775DC">
            <w:pPr>
              <w:pStyle w:val="ConsPlusNormal"/>
              <w:jc w:val="both"/>
            </w:pPr>
            <w:r>
              <w:t>2019 год - 22906,2 тыс. рублей,</w:t>
            </w:r>
          </w:p>
          <w:p w:rsidR="00C775DC" w:rsidRDefault="00C775DC">
            <w:pPr>
              <w:pStyle w:val="ConsPlusNormal"/>
              <w:jc w:val="both"/>
            </w:pPr>
            <w:r>
              <w:t>2020 год - 24530,4 тыс. рублей,</w:t>
            </w:r>
          </w:p>
          <w:p w:rsidR="00C775DC" w:rsidRDefault="00C775DC">
            <w:pPr>
              <w:pStyle w:val="ConsPlusNormal"/>
              <w:jc w:val="both"/>
            </w:pPr>
            <w:r>
              <w:t>2021 год - 5986,4 тыс. рублей,</w:t>
            </w:r>
          </w:p>
          <w:p w:rsidR="00C775DC" w:rsidRDefault="00C775DC">
            <w:pPr>
              <w:pStyle w:val="ConsPlusNormal"/>
              <w:jc w:val="both"/>
            </w:pPr>
            <w:r>
              <w:t>2022 год - 2861,3 тыс. рублей,</w:t>
            </w:r>
          </w:p>
          <w:p w:rsidR="00C775DC" w:rsidRDefault="00C775DC">
            <w:pPr>
              <w:pStyle w:val="ConsPlusNormal"/>
              <w:jc w:val="both"/>
            </w:pPr>
            <w:r>
              <w:t>2023 год - 0,0 тыс. рублей,</w:t>
            </w:r>
          </w:p>
          <w:p w:rsidR="00C775DC" w:rsidRDefault="00C775DC">
            <w:pPr>
              <w:pStyle w:val="ConsPlusNormal"/>
              <w:jc w:val="both"/>
            </w:pPr>
            <w:r>
              <w:t>2024 год - 0,0 тыс. рублей.".</w:t>
            </w:r>
          </w:p>
        </w:tc>
      </w:tr>
    </w:tbl>
    <w:p w:rsidR="00C775DC" w:rsidRDefault="00C775DC">
      <w:pPr>
        <w:pStyle w:val="ConsPlusNormal"/>
        <w:jc w:val="both"/>
      </w:pPr>
    </w:p>
    <w:p w:rsidR="00C775DC" w:rsidRDefault="00C775DC">
      <w:pPr>
        <w:pStyle w:val="ConsPlusNormal"/>
        <w:ind w:firstLine="540"/>
        <w:jc w:val="both"/>
      </w:pPr>
      <w:r>
        <w:t xml:space="preserve">1.3. В </w:t>
      </w:r>
      <w:hyperlink r:id="rId11">
        <w:r>
          <w:rPr>
            <w:color w:val="0000FF"/>
          </w:rPr>
          <w:t>Паспорте</w:t>
        </w:r>
      </w:hyperlink>
      <w:r>
        <w:t xml:space="preserve"> подпрограммы 2 государственной программы:</w:t>
      </w:r>
    </w:p>
    <w:p w:rsidR="00C775DC" w:rsidRDefault="00C775DC">
      <w:pPr>
        <w:pStyle w:val="ConsPlusNormal"/>
        <w:spacing w:before="200"/>
        <w:ind w:firstLine="540"/>
        <w:jc w:val="both"/>
      </w:pPr>
      <w:r>
        <w:t xml:space="preserve">1.3.1. </w:t>
      </w:r>
      <w:hyperlink r:id="rId12">
        <w:r>
          <w:rPr>
            <w:color w:val="0000FF"/>
          </w:rPr>
          <w:t>позицию</w:t>
        </w:r>
      </w:hyperlink>
      <w:r>
        <w:t xml:space="preserve"> "Объемы бюджетных ассигнований подпрограммы" изложить в следующей редакции:</w:t>
      </w:r>
    </w:p>
    <w:p w:rsidR="00C775DC" w:rsidRDefault="00C775D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6350"/>
      </w:tblGrid>
      <w:tr w:rsidR="00C775DC">
        <w:tc>
          <w:tcPr>
            <w:tcW w:w="2551" w:type="dxa"/>
            <w:tcBorders>
              <w:top w:val="nil"/>
              <w:left w:val="nil"/>
              <w:bottom w:val="nil"/>
              <w:right w:val="nil"/>
            </w:tcBorders>
          </w:tcPr>
          <w:p w:rsidR="00C775DC" w:rsidRDefault="00C775DC">
            <w:pPr>
              <w:pStyle w:val="ConsPlusNormal"/>
            </w:pPr>
            <w:r>
              <w:t>"Объемы бюджетных ассигнований подпрограммы</w:t>
            </w:r>
          </w:p>
        </w:tc>
        <w:tc>
          <w:tcPr>
            <w:tcW w:w="6350" w:type="dxa"/>
            <w:tcBorders>
              <w:top w:val="nil"/>
              <w:left w:val="nil"/>
              <w:bottom w:val="nil"/>
              <w:right w:val="nil"/>
            </w:tcBorders>
          </w:tcPr>
          <w:p w:rsidR="00C775DC" w:rsidRDefault="00C775DC">
            <w:pPr>
              <w:pStyle w:val="ConsPlusNormal"/>
              <w:jc w:val="both"/>
            </w:pPr>
            <w:r>
              <w:t>Общий объем финансирования подпрограммы - 16116943,3 тыс. рублей, в том числе по годам реализации:</w:t>
            </w:r>
          </w:p>
          <w:p w:rsidR="00C775DC" w:rsidRDefault="00C775DC">
            <w:pPr>
              <w:pStyle w:val="ConsPlusNormal"/>
              <w:jc w:val="both"/>
            </w:pPr>
            <w:r>
              <w:t>2014 год - 1229150,5 тыс. рублей,</w:t>
            </w:r>
          </w:p>
          <w:p w:rsidR="00C775DC" w:rsidRDefault="00C775DC">
            <w:pPr>
              <w:pStyle w:val="ConsPlusNormal"/>
              <w:jc w:val="both"/>
            </w:pPr>
            <w:r>
              <w:t>2015 год - 1070190,5 тыс. рублей,</w:t>
            </w:r>
          </w:p>
          <w:p w:rsidR="00C775DC" w:rsidRDefault="00C775DC">
            <w:pPr>
              <w:pStyle w:val="ConsPlusNormal"/>
              <w:jc w:val="both"/>
            </w:pPr>
            <w:r>
              <w:t>2016 год - 1131294,3 тыс. рублей,</w:t>
            </w:r>
          </w:p>
          <w:p w:rsidR="00C775DC" w:rsidRDefault="00C775DC">
            <w:pPr>
              <w:pStyle w:val="ConsPlusNormal"/>
              <w:jc w:val="both"/>
            </w:pPr>
            <w:r>
              <w:t>2017 год - 1182325,3 тыс. рублей,</w:t>
            </w:r>
          </w:p>
          <w:p w:rsidR="00C775DC" w:rsidRDefault="00C775DC">
            <w:pPr>
              <w:pStyle w:val="ConsPlusNormal"/>
              <w:jc w:val="both"/>
            </w:pPr>
            <w:r>
              <w:t>2018 год - 1365051,8 тыс. рублей,</w:t>
            </w:r>
          </w:p>
          <w:p w:rsidR="00C775DC" w:rsidRDefault="00C775DC">
            <w:pPr>
              <w:pStyle w:val="ConsPlusNormal"/>
              <w:jc w:val="both"/>
            </w:pPr>
            <w:r>
              <w:t>2019 год - 1485795,4 тыс. рублей,</w:t>
            </w:r>
          </w:p>
          <w:p w:rsidR="00C775DC" w:rsidRDefault="00C775DC">
            <w:pPr>
              <w:pStyle w:val="ConsPlusNormal"/>
              <w:jc w:val="both"/>
            </w:pPr>
            <w:r>
              <w:t>2020 год - 1598379,8 тыс. рублей,</w:t>
            </w:r>
          </w:p>
          <w:p w:rsidR="00C775DC" w:rsidRDefault="00C775DC">
            <w:pPr>
              <w:pStyle w:val="ConsPlusNormal"/>
              <w:jc w:val="both"/>
            </w:pPr>
            <w:r>
              <w:t>2021 год - 1576045,4 тыс. рублей,</w:t>
            </w:r>
          </w:p>
          <w:p w:rsidR="00C775DC" w:rsidRDefault="00C775DC">
            <w:pPr>
              <w:pStyle w:val="ConsPlusNormal"/>
              <w:jc w:val="both"/>
            </w:pPr>
            <w:r>
              <w:t>2022 год - 1731010,9 тыс. рублей,</w:t>
            </w:r>
          </w:p>
          <w:p w:rsidR="00C775DC" w:rsidRDefault="00C775DC">
            <w:pPr>
              <w:pStyle w:val="ConsPlusNormal"/>
              <w:jc w:val="both"/>
            </w:pPr>
            <w:r>
              <w:t>2023 год - 1835912,1 тыс. рублей,</w:t>
            </w:r>
          </w:p>
          <w:p w:rsidR="00C775DC" w:rsidRDefault="00C775DC">
            <w:pPr>
              <w:pStyle w:val="ConsPlusNormal"/>
              <w:jc w:val="both"/>
            </w:pPr>
            <w:r>
              <w:t>2024 год - 1911787,3 тыс. рублей,</w:t>
            </w:r>
          </w:p>
          <w:p w:rsidR="00C775DC" w:rsidRDefault="00C775DC">
            <w:pPr>
              <w:pStyle w:val="ConsPlusNormal"/>
              <w:jc w:val="both"/>
            </w:pPr>
            <w:r>
              <w:t>- за счет средств бюджета Пензенской области - 15556659,6 тыс. рублей, в том числе по годам реализации:</w:t>
            </w:r>
          </w:p>
          <w:p w:rsidR="00C775DC" w:rsidRDefault="00C775DC">
            <w:pPr>
              <w:pStyle w:val="ConsPlusNormal"/>
              <w:jc w:val="both"/>
            </w:pPr>
            <w:r>
              <w:t>2014 год - 1214853,5 тыс. рублей,</w:t>
            </w:r>
          </w:p>
          <w:p w:rsidR="00C775DC" w:rsidRDefault="00C775DC">
            <w:pPr>
              <w:pStyle w:val="ConsPlusNormal"/>
              <w:jc w:val="both"/>
            </w:pPr>
            <w:r>
              <w:t>2015 год - 1058716,5 тыс. рублей,</w:t>
            </w:r>
          </w:p>
          <w:p w:rsidR="00C775DC" w:rsidRDefault="00C775DC">
            <w:pPr>
              <w:pStyle w:val="ConsPlusNormal"/>
              <w:jc w:val="both"/>
            </w:pPr>
            <w:r>
              <w:t>2016 год - 1129998,3 тыс. рублей,</w:t>
            </w:r>
          </w:p>
          <w:p w:rsidR="00C775DC" w:rsidRDefault="00C775DC">
            <w:pPr>
              <w:pStyle w:val="ConsPlusNormal"/>
              <w:jc w:val="both"/>
            </w:pPr>
            <w:r>
              <w:t>2017 год - 1182325,3 тыс. рублей,</w:t>
            </w:r>
          </w:p>
          <w:p w:rsidR="00C775DC" w:rsidRDefault="00C775DC">
            <w:pPr>
              <w:pStyle w:val="ConsPlusNormal"/>
              <w:jc w:val="both"/>
            </w:pPr>
            <w:r>
              <w:t>2018 год - 1356773,4 тыс. рублей,</w:t>
            </w:r>
          </w:p>
          <w:p w:rsidR="00C775DC" w:rsidRDefault="00C775DC">
            <w:pPr>
              <w:pStyle w:val="ConsPlusNormal"/>
              <w:jc w:val="both"/>
            </w:pPr>
            <w:r>
              <w:t>2019 год - 1448860,4 тыс. рублей,</w:t>
            </w:r>
          </w:p>
          <w:p w:rsidR="00C775DC" w:rsidRDefault="00C775DC">
            <w:pPr>
              <w:pStyle w:val="ConsPlusNormal"/>
              <w:jc w:val="both"/>
            </w:pPr>
            <w:r>
              <w:t>2020 год - 1520739,8 тыс. рублей,</w:t>
            </w:r>
          </w:p>
          <w:p w:rsidR="00C775DC" w:rsidRDefault="00C775DC">
            <w:pPr>
              <w:pStyle w:val="ConsPlusNormal"/>
              <w:jc w:val="both"/>
            </w:pPr>
            <w:r>
              <w:t>2021 год - 1505119,5 тыс. рублей,</w:t>
            </w:r>
          </w:p>
          <w:p w:rsidR="00C775DC" w:rsidRDefault="00C775DC">
            <w:pPr>
              <w:pStyle w:val="ConsPlusNormal"/>
              <w:jc w:val="both"/>
            </w:pPr>
            <w:r>
              <w:t>2022 год - 1613446,1 тыс. рублей,</w:t>
            </w:r>
          </w:p>
          <w:p w:rsidR="00C775DC" w:rsidRDefault="00C775DC">
            <w:pPr>
              <w:pStyle w:val="ConsPlusNormal"/>
              <w:jc w:val="both"/>
            </w:pPr>
            <w:r>
              <w:t>2023 год - 1726361,7 тыс. рублей,</w:t>
            </w:r>
          </w:p>
          <w:p w:rsidR="00C775DC" w:rsidRDefault="00C775DC">
            <w:pPr>
              <w:pStyle w:val="ConsPlusNormal"/>
              <w:jc w:val="both"/>
            </w:pPr>
            <w:r>
              <w:t>2024 год - 1799465,1 тыс. рублей,</w:t>
            </w:r>
          </w:p>
          <w:p w:rsidR="00C775DC" w:rsidRDefault="00C775DC">
            <w:pPr>
              <w:pStyle w:val="ConsPlusNormal"/>
              <w:jc w:val="both"/>
            </w:pPr>
            <w:r>
              <w:lastRenderedPageBreak/>
              <w:t>- за счет средств федерального бюджета - 424450,4 тыс. рублей, в том числе по годам реализации:</w:t>
            </w:r>
          </w:p>
          <w:p w:rsidR="00C775DC" w:rsidRDefault="00C775DC">
            <w:pPr>
              <w:pStyle w:val="ConsPlusNormal"/>
              <w:jc w:val="both"/>
            </w:pPr>
            <w:r>
              <w:t>2014 год - 14297,0 тыс. рублей,</w:t>
            </w:r>
          </w:p>
          <w:p w:rsidR="00C775DC" w:rsidRDefault="00C775DC">
            <w:pPr>
              <w:pStyle w:val="ConsPlusNormal"/>
              <w:jc w:val="both"/>
            </w:pPr>
            <w:r>
              <w:t>2015 год - 11474,0 тыс. рублей,</w:t>
            </w:r>
          </w:p>
          <w:p w:rsidR="00C775DC" w:rsidRDefault="00C775DC">
            <w:pPr>
              <w:pStyle w:val="ConsPlusNormal"/>
              <w:jc w:val="both"/>
            </w:pPr>
            <w:r>
              <w:t>2016 год - 1296,0 тыс. рублей,</w:t>
            </w:r>
          </w:p>
          <w:p w:rsidR="00C775DC" w:rsidRDefault="00C775DC">
            <w:pPr>
              <w:pStyle w:val="ConsPlusNormal"/>
              <w:jc w:val="both"/>
            </w:pPr>
            <w:r>
              <w:t>2017 год - 0,0 тыс. рублей,</w:t>
            </w:r>
          </w:p>
          <w:p w:rsidR="00C775DC" w:rsidRDefault="00C775DC">
            <w:pPr>
              <w:pStyle w:val="ConsPlusNormal"/>
              <w:jc w:val="both"/>
            </w:pPr>
            <w:r>
              <w:t>2018 год - 8278,4 тыс. рублей,</w:t>
            </w:r>
          </w:p>
          <w:p w:rsidR="00C775DC" w:rsidRDefault="00C775DC">
            <w:pPr>
              <w:pStyle w:val="ConsPlusNormal"/>
              <w:jc w:val="both"/>
            </w:pPr>
            <w:r>
              <w:t>2019 год - 0,0 тыс. рублей,</w:t>
            </w:r>
          </w:p>
          <w:p w:rsidR="00C775DC" w:rsidRDefault="00C775DC">
            <w:pPr>
              <w:pStyle w:val="ConsPlusNormal"/>
              <w:jc w:val="both"/>
            </w:pPr>
            <w:r>
              <w:t>2020 год - 0,0 тыс. рублей,</w:t>
            </w:r>
          </w:p>
          <w:p w:rsidR="00C775DC" w:rsidRDefault="00C775DC">
            <w:pPr>
              <w:pStyle w:val="ConsPlusNormal"/>
              <w:jc w:val="both"/>
            </w:pPr>
            <w:r>
              <w:t>2021 год - 51424,6 тыс. рублей,</w:t>
            </w:r>
          </w:p>
          <w:p w:rsidR="00C775DC" w:rsidRDefault="00C775DC">
            <w:pPr>
              <w:pStyle w:val="ConsPlusNormal"/>
              <w:jc w:val="both"/>
            </w:pPr>
            <w:r>
              <w:t>2022 год - 115807,8 тыс. рублей,</w:t>
            </w:r>
          </w:p>
          <w:p w:rsidR="00C775DC" w:rsidRDefault="00C775DC">
            <w:pPr>
              <w:pStyle w:val="ConsPlusNormal"/>
              <w:jc w:val="both"/>
            </w:pPr>
            <w:r>
              <w:t>2023 год - 109550,4 тыс. рублей,</w:t>
            </w:r>
          </w:p>
          <w:p w:rsidR="00C775DC" w:rsidRDefault="00C775DC">
            <w:pPr>
              <w:pStyle w:val="ConsPlusNormal"/>
              <w:jc w:val="both"/>
            </w:pPr>
            <w:r>
              <w:t>2024 год - 112322,2 тыс. рублей,</w:t>
            </w:r>
          </w:p>
          <w:p w:rsidR="00C775DC" w:rsidRDefault="00C775DC">
            <w:pPr>
              <w:pStyle w:val="ConsPlusNormal"/>
              <w:jc w:val="both"/>
            </w:pPr>
            <w:r>
              <w:t>- за счет внебюджетных средств - 135833,3 тыс. рублей, в том числе по годам реализации:</w:t>
            </w:r>
          </w:p>
          <w:p w:rsidR="00C775DC" w:rsidRDefault="00C775DC">
            <w:pPr>
              <w:pStyle w:val="ConsPlusNormal"/>
              <w:jc w:val="both"/>
            </w:pPr>
            <w:r>
              <w:t>2014 год - 0,0 тыс. рублей,</w:t>
            </w:r>
          </w:p>
          <w:p w:rsidR="00C775DC" w:rsidRDefault="00C775DC">
            <w:pPr>
              <w:pStyle w:val="ConsPlusNormal"/>
              <w:jc w:val="both"/>
            </w:pPr>
            <w:r>
              <w:t>2015 год - 0,0 тыс. рублей,</w:t>
            </w:r>
          </w:p>
          <w:p w:rsidR="00C775DC" w:rsidRDefault="00C775DC">
            <w:pPr>
              <w:pStyle w:val="ConsPlusNormal"/>
              <w:jc w:val="both"/>
            </w:pPr>
            <w:r>
              <w:t>2016 год - 0,0 тыс. рублей,</w:t>
            </w:r>
          </w:p>
          <w:p w:rsidR="00C775DC" w:rsidRDefault="00C775DC">
            <w:pPr>
              <w:pStyle w:val="ConsPlusNormal"/>
              <w:jc w:val="both"/>
            </w:pPr>
            <w:r>
              <w:t>2017 год - 0,0 тыс. рублей,</w:t>
            </w:r>
          </w:p>
          <w:p w:rsidR="00C775DC" w:rsidRDefault="00C775DC">
            <w:pPr>
              <w:pStyle w:val="ConsPlusNormal"/>
              <w:jc w:val="both"/>
            </w:pPr>
            <w:r>
              <w:t>2018 год - 0,0 тыс. рублей,</w:t>
            </w:r>
          </w:p>
          <w:p w:rsidR="00C775DC" w:rsidRDefault="00C775DC">
            <w:pPr>
              <w:pStyle w:val="ConsPlusNormal"/>
              <w:jc w:val="both"/>
            </w:pPr>
            <w:r>
              <w:t>2019 год - 36935,0 тыс. рублей,</w:t>
            </w:r>
          </w:p>
          <w:p w:rsidR="00C775DC" w:rsidRDefault="00C775DC">
            <w:pPr>
              <w:pStyle w:val="ConsPlusNormal"/>
              <w:jc w:val="both"/>
            </w:pPr>
            <w:r>
              <w:t>2020 год - 77640,0 тыс. рублей,</w:t>
            </w:r>
          </w:p>
          <w:p w:rsidR="00C775DC" w:rsidRDefault="00C775DC">
            <w:pPr>
              <w:pStyle w:val="ConsPlusNormal"/>
              <w:jc w:val="both"/>
            </w:pPr>
            <w:r>
              <w:t>2021 год - 19501,3 тыс. рублей,</w:t>
            </w:r>
          </w:p>
          <w:p w:rsidR="00C775DC" w:rsidRDefault="00C775DC">
            <w:pPr>
              <w:pStyle w:val="ConsPlusNormal"/>
              <w:jc w:val="both"/>
            </w:pPr>
            <w:r>
              <w:t>2022 год - 1757,0 тыс. рублей,</w:t>
            </w:r>
          </w:p>
          <w:p w:rsidR="00C775DC" w:rsidRDefault="00C775DC">
            <w:pPr>
              <w:pStyle w:val="ConsPlusNormal"/>
              <w:jc w:val="both"/>
            </w:pPr>
            <w:r>
              <w:t>2023 год - 0,0 тыс. рублей,</w:t>
            </w:r>
          </w:p>
          <w:p w:rsidR="00C775DC" w:rsidRDefault="00C775DC">
            <w:pPr>
              <w:pStyle w:val="ConsPlusNormal"/>
              <w:jc w:val="both"/>
            </w:pPr>
            <w:r>
              <w:t>2024 год - 0,0 тыс. рублей.".</w:t>
            </w:r>
          </w:p>
        </w:tc>
      </w:tr>
    </w:tbl>
    <w:p w:rsidR="00C775DC" w:rsidRDefault="00C775DC">
      <w:pPr>
        <w:pStyle w:val="ConsPlusNormal"/>
        <w:jc w:val="both"/>
      </w:pPr>
    </w:p>
    <w:p w:rsidR="00C775DC" w:rsidRDefault="00C775DC">
      <w:pPr>
        <w:pStyle w:val="ConsPlusNormal"/>
        <w:ind w:firstLine="540"/>
        <w:jc w:val="both"/>
      </w:pPr>
      <w:r>
        <w:t xml:space="preserve">1.4. В </w:t>
      </w:r>
      <w:hyperlink r:id="rId13">
        <w:r>
          <w:rPr>
            <w:color w:val="0000FF"/>
          </w:rPr>
          <w:t>Паспорте</w:t>
        </w:r>
      </w:hyperlink>
      <w:r>
        <w:t xml:space="preserve"> подпрограммы 4 государственной программы:</w:t>
      </w:r>
    </w:p>
    <w:p w:rsidR="00C775DC" w:rsidRDefault="00C775DC">
      <w:pPr>
        <w:pStyle w:val="ConsPlusNormal"/>
        <w:spacing w:before="200"/>
        <w:ind w:firstLine="540"/>
        <w:jc w:val="both"/>
      </w:pPr>
      <w:r>
        <w:t xml:space="preserve">1.4.1. </w:t>
      </w:r>
      <w:hyperlink r:id="rId14">
        <w:r>
          <w:rPr>
            <w:color w:val="0000FF"/>
          </w:rPr>
          <w:t>позицию</w:t>
        </w:r>
      </w:hyperlink>
      <w:r>
        <w:t xml:space="preserve"> "Объемы бюджетных ассигнований подпрограммы" изложить в следующей редакции:</w:t>
      </w:r>
    </w:p>
    <w:p w:rsidR="00C775DC" w:rsidRDefault="00C775D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6350"/>
      </w:tblGrid>
      <w:tr w:rsidR="00C775DC">
        <w:tc>
          <w:tcPr>
            <w:tcW w:w="2551" w:type="dxa"/>
            <w:tcBorders>
              <w:top w:val="nil"/>
              <w:left w:val="nil"/>
              <w:bottom w:val="nil"/>
              <w:right w:val="nil"/>
            </w:tcBorders>
          </w:tcPr>
          <w:p w:rsidR="00C775DC" w:rsidRDefault="00C775DC">
            <w:pPr>
              <w:pStyle w:val="ConsPlusNormal"/>
            </w:pPr>
            <w:r>
              <w:t>"Объемы бюджетных ассигнований подпрограммы</w:t>
            </w:r>
          </w:p>
        </w:tc>
        <w:tc>
          <w:tcPr>
            <w:tcW w:w="6350" w:type="dxa"/>
            <w:tcBorders>
              <w:top w:val="nil"/>
              <w:left w:val="nil"/>
              <w:bottom w:val="nil"/>
              <w:right w:val="nil"/>
            </w:tcBorders>
          </w:tcPr>
          <w:p w:rsidR="00C775DC" w:rsidRDefault="00C775DC">
            <w:pPr>
              <w:pStyle w:val="ConsPlusNormal"/>
              <w:jc w:val="both"/>
            </w:pPr>
            <w:r>
              <w:t>Общий объем финансирования подпрограммы - 4380661,1 тыс. рублей, в том числе по годам реализации:</w:t>
            </w:r>
          </w:p>
          <w:p w:rsidR="00C775DC" w:rsidRDefault="00C775DC">
            <w:pPr>
              <w:pStyle w:val="ConsPlusNormal"/>
              <w:jc w:val="both"/>
            </w:pPr>
            <w:r>
              <w:t>2014 год - 229499,3 тыс. рублей,</w:t>
            </w:r>
          </w:p>
          <w:p w:rsidR="00C775DC" w:rsidRDefault="00C775DC">
            <w:pPr>
              <w:pStyle w:val="ConsPlusNormal"/>
              <w:jc w:val="both"/>
            </w:pPr>
            <w:r>
              <w:t>2015 год - 239805,8 тыс. рублей,</w:t>
            </w:r>
          </w:p>
          <w:p w:rsidR="00C775DC" w:rsidRDefault="00C775DC">
            <w:pPr>
              <w:pStyle w:val="ConsPlusNormal"/>
              <w:jc w:val="both"/>
            </w:pPr>
            <w:r>
              <w:t>2016 год - 253657,5 тыс. рублей,</w:t>
            </w:r>
          </w:p>
          <w:p w:rsidR="00C775DC" w:rsidRDefault="00C775DC">
            <w:pPr>
              <w:pStyle w:val="ConsPlusNormal"/>
              <w:jc w:val="both"/>
            </w:pPr>
            <w:r>
              <w:t>2017 год - 284912,6 тыс. рублей,</w:t>
            </w:r>
          </w:p>
          <w:p w:rsidR="00C775DC" w:rsidRDefault="00C775DC">
            <w:pPr>
              <w:pStyle w:val="ConsPlusNormal"/>
              <w:jc w:val="both"/>
            </w:pPr>
            <w:r>
              <w:t>2018 год - 303102,6 тыс. рублей,</w:t>
            </w:r>
          </w:p>
          <w:p w:rsidR="00C775DC" w:rsidRDefault="00C775DC">
            <w:pPr>
              <w:pStyle w:val="ConsPlusNormal"/>
              <w:jc w:val="both"/>
            </w:pPr>
            <w:r>
              <w:t>2019 год - 420550,4 тыс. рублей,</w:t>
            </w:r>
          </w:p>
          <w:p w:rsidR="00C775DC" w:rsidRDefault="00C775DC">
            <w:pPr>
              <w:pStyle w:val="ConsPlusNormal"/>
              <w:jc w:val="both"/>
            </w:pPr>
            <w:r>
              <w:t>2020 год - 554629,8 тыс. рублей,</w:t>
            </w:r>
          </w:p>
          <w:p w:rsidR="00C775DC" w:rsidRDefault="00C775DC">
            <w:pPr>
              <w:pStyle w:val="ConsPlusNormal"/>
              <w:jc w:val="both"/>
            </w:pPr>
            <w:r>
              <w:t>2021 год - 552314,7 тыс. рублей,</w:t>
            </w:r>
          </w:p>
          <w:p w:rsidR="00C775DC" w:rsidRDefault="00C775DC">
            <w:pPr>
              <w:pStyle w:val="ConsPlusNormal"/>
              <w:jc w:val="both"/>
            </w:pPr>
            <w:r>
              <w:t>2022 год - 481310,0 тыс. рублей,</w:t>
            </w:r>
          </w:p>
          <w:p w:rsidR="00C775DC" w:rsidRDefault="00C775DC">
            <w:pPr>
              <w:pStyle w:val="ConsPlusNormal"/>
              <w:jc w:val="both"/>
            </w:pPr>
            <w:r>
              <w:t>2023 год - 535877,8 тыс. рублей,</w:t>
            </w:r>
          </w:p>
          <w:p w:rsidR="00C775DC" w:rsidRDefault="00C775DC">
            <w:pPr>
              <w:pStyle w:val="ConsPlusNormal"/>
              <w:jc w:val="both"/>
            </w:pPr>
            <w:r>
              <w:t>2024 год - 525000,6 тыс. рублей,</w:t>
            </w:r>
          </w:p>
          <w:p w:rsidR="00C775DC" w:rsidRDefault="00C775DC">
            <w:pPr>
              <w:pStyle w:val="ConsPlusNormal"/>
              <w:jc w:val="both"/>
            </w:pPr>
            <w:r>
              <w:t>- за счет средств бюджета Пензенской области - 3585892,3 тыс. рублей, в том числе по годам реализации:</w:t>
            </w:r>
          </w:p>
          <w:p w:rsidR="00C775DC" w:rsidRDefault="00C775DC">
            <w:pPr>
              <w:pStyle w:val="ConsPlusNormal"/>
              <w:jc w:val="both"/>
            </w:pPr>
            <w:r>
              <w:t>2014 год - 220398,2 тыс. рублей,</w:t>
            </w:r>
          </w:p>
          <w:p w:rsidR="00C775DC" w:rsidRDefault="00C775DC">
            <w:pPr>
              <w:pStyle w:val="ConsPlusNormal"/>
              <w:jc w:val="both"/>
            </w:pPr>
            <w:r>
              <w:t>2015 год - 232665,4 тыс. рублей,</w:t>
            </w:r>
          </w:p>
          <w:p w:rsidR="00C775DC" w:rsidRDefault="00C775DC">
            <w:pPr>
              <w:pStyle w:val="ConsPlusNormal"/>
              <w:jc w:val="both"/>
            </w:pPr>
            <w:r>
              <w:t>2016 год - 245391,3 тыс. рублей,</w:t>
            </w:r>
          </w:p>
          <w:p w:rsidR="00C775DC" w:rsidRDefault="00C775DC">
            <w:pPr>
              <w:pStyle w:val="ConsPlusNormal"/>
              <w:jc w:val="both"/>
            </w:pPr>
            <w:r>
              <w:t>2017 год - 275362,8 тыс. рублей,</w:t>
            </w:r>
          </w:p>
          <w:p w:rsidR="00C775DC" w:rsidRDefault="00C775DC">
            <w:pPr>
              <w:pStyle w:val="ConsPlusNormal"/>
              <w:jc w:val="both"/>
            </w:pPr>
            <w:r>
              <w:t>2018 год - 293365,2 тыс. рублей,</w:t>
            </w:r>
          </w:p>
          <w:p w:rsidR="00C775DC" w:rsidRDefault="00C775DC">
            <w:pPr>
              <w:pStyle w:val="ConsPlusNormal"/>
              <w:jc w:val="both"/>
            </w:pPr>
            <w:r>
              <w:t>2019 год - 410176,0 тыс. рублей,</w:t>
            </w:r>
          </w:p>
          <w:p w:rsidR="00C775DC" w:rsidRDefault="00C775DC">
            <w:pPr>
              <w:pStyle w:val="ConsPlusNormal"/>
              <w:jc w:val="both"/>
            </w:pPr>
            <w:r>
              <w:t>2020 год - 304923,2 тыс. рублей,</w:t>
            </w:r>
          </w:p>
          <w:p w:rsidR="00C775DC" w:rsidRDefault="00C775DC">
            <w:pPr>
              <w:pStyle w:val="ConsPlusNormal"/>
              <w:jc w:val="both"/>
            </w:pPr>
            <w:r>
              <w:t>2021 год - 404034,7 тыс. рублей,</w:t>
            </w:r>
          </w:p>
          <w:p w:rsidR="00C775DC" w:rsidRDefault="00C775DC">
            <w:pPr>
              <w:pStyle w:val="ConsPlusNormal"/>
              <w:jc w:val="both"/>
            </w:pPr>
            <w:r>
              <w:t>2022 год - 390668,7 тыс. рублей,</w:t>
            </w:r>
          </w:p>
          <w:p w:rsidR="00C775DC" w:rsidRDefault="00C775DC">
            <w:pPr>
              <w:pStyle w:val="ConsPlusNormal"/>
              <w:jc w:val="both"/>
            </w:pPr>
            <w:r>
              <w:t>2023 год - 396468,1 тыс. рублей,</w:t>
            </w:r>
          </w:p>
          <w:p w:rsidR="00C775DC" w:rsidRDefault="00C775DC">
            <w:pPr>
              <w:pStyle w:val="ConsPlusNormal"/>
              <w:jc w:val="both"/>
            </w:pPr>
            <w:r>
              <w:t>2024 год - 412438,7 тыс. рублей,</w:t>
            </w:r>
          </w:p>
          <w:p w:rsidR="00C775DC" w:rsidRDefault="00C775DC">
            <w:pPr>
              <w:pStyle w:val="ConsPlusNormal"/>
              <w:jc w:val="both"/>
            </w:pPr>
            <w:r>
              <w:t>- за счет средств федерального бюджета - 793931,6 тыс. рублей, в том числе по годам реализации:</w:t>
            </w:r>
          </w:p>
          <w:p w:rsidR="00C775DC" w:rsidRDefault="00C775DC">
            <w:pPr>
              <w:pStyle w:val="ConsPlusNormal"/>
              <w:jc w:val="both"/>
            </w:pPr>
            <w:r>
              <w:t>2014 год - 9101,1 тыс. рублей,</w:t>
            </w:r>
          </w:p>
          <w:p w:rsidR="00C775DC" w:rsidRDefault="00C775DC">
            <w:pPr>
              <w:pStyle w:val="ConsPlusNormal"/>
              <w:jc w:val="both"/>
            </w:pPr>
            <w:r>
              <w:lastRenderedPageBreak/>
              <w:t>2015 год - 7140,4 тыс. рублей,</w:t>
            </w:r>
          </w:p>
          <w:p w:rsidR="00C775DC" w:rsidRDefault="00C775DC">
            <w:pPr>
              <w:pStyle w:val="ConsPlusNormal"/>
              <w:jc w:val="both"/>
            </w:pPr>
            <w:r>
              <w:t>2016 год - 8266,2 тыс. рублей,</w:t>
            </w:r>
          </w:p>
          <w:p w:rsidR="00C775DC" w:rsidRDefault="00C775DC">
            <w:pPr>
              <w:pStyle w:val="ConsPlusNormal"/>
              <w:jc w:val="both"/>
            </w:pPr>
            <w:r>
              <w:t>2017 год - 9549,8 тыс. рублей,</w:t>
            </w:r>
          </w:p>
          <w:p w:rsidR="00C775DC" w:rsidRDefault="00C775DC">
            <w:pPr>
              <w:pStyle w:val="ConsPlusNormal"/>
              <w:jc w:val="both"/>
            </w:pPr>
            <w:r>
              <w:t>2018 год - 9737,4 тыс. рублей,</w:t>
            </w:r>
          </w:p>
          <w:p w:rsidR="00C775DC" w:rsidRDefault="00C775DC">
            <w:pPr>
              <w:pStyle w:val="ConsPlusNormal"/>
              <w:jc w:val="both"/>
            </w:pPr>
            <w:r>
              <w:t>2019 год - 10374,4 тыс. рублей,</w:t>
            </w:r>
          </w:p>
          <w:p w:rsidR="00C775DC" w:rsidRDefault="00C775DC">
            <w:pPr>
              <w:pStyle w:val="ConsPlusNormal"/>
              <w:jc w:val="both"/>
            </w:pPr>
            <w:r>
              <w:t>2020 год - 249574,0 тыс. рублей,</w:t>
            </w:r>
          </w:p>
          <w:p w:rsidR="00C775DC" w:rsidRDefault="00C775DC">
            <w:pPr>
              <w:pStyle w:val="ConsPlusNormal"/>
              <w:jc w:val="both"/>
            </w:pPr>
            <w:r>
              <w:t>2021 год - 148163,0 тыс. рублей,</w:t>
            </w:r>
          </w:p>
          <w:p w:rsidR="00C775DC" w:rsidRDefault="00C775DC">
            <w:pPr>
              <w:pStyle w:val="ConsPlusNormal"/>
              <w:jc w:val="both"/>
            </w:pPr>
            <w:r>
              <w:t>2022 год - 90466,9 тыс. рублей,</w:t>
            </w:r>
          </w:p>
          <w:p w:rsidR="00C775DC" w:rsidRDefault="00C775DC">
            <w:pPr>
              <w:pStyle w:val="ConsPlusNormal"/>
              <w:jc w:val="both"/>
            </w:pPr>
            <w:r>
              <w:t>2023 год - 139206,5 тыс. рублей,</w:t>
            </w:r>
          </w:p>
          <w:p w:rsidR="00C775DC" w:rsidRDefault="00C775DC">
            <w:pPr>
              <w:pStyle w:val="ConsPlusNormal"/>
              <w:jc w:val="both"/>
            </w:pPr>
            <w:r>
              <w:t>2024 год - 112351,9 тыс. рублей.</w:t>
            </w:r>
          </w:p>
          <w:p w:rsidR="00C775DC" w:rsidRDefault="00C775DC">
            <w:pPr>
              <w:pStyle w:val="ConsPlusNormal"/>
              <w:jc w:val="both"/>
            </w:pPr>
            <w:r>
              <w:t>- за счет внебюджетных средств - 837,2 тыс. рублей,</w:t>
            </w:r>
          </w:p>
          <w:p w:rsidR="00C775DC" w:rsidRDefault="00C775DC">
            <w:pPr>
              <w:pStyle w:val="ConsPlusNormal"/>
              <w:jc w:val="both"/>
            </w:pPr>
            <w:r>
              <w:t>в том числе по годам реализации:</w:t>
            </w:r>
          </w:p>
          <w:p w:rsidR="00C775DC" w:rsidRDefault="00C775DC">
            <w:pPr>
              <w:pStyle w:val="ConsPlusNormal"/>
              <w:jc w:val="both"/>
            </w:pPr>
            <w:r>
              <w:t>2014 год - 0,0 тыс. рублей,</w:t>
            </w:r>
          </w:p>
          <w:p w:rsidR="00C775DC" w:rsidRDefault="00C775DC">
            <w:pPr>
              <w:pStyle w:val="ConsPlusNormal"/>
              <w:jc w:val="both"/>
            </w:pPr>
            <w:r>
              <w:t>2015 год - 0,0 тыс. рублей,</w:t>
            </w:r>
          </w:p>
          <w:p w:rsidR="00C775DC" w:rsidRDefault="00C775DC">
            <w:pPr>
              <w:pStyle w:val="ConsPlusNormal"/>
              <w:jc w:val="both"/>
            </w:pPr>
            <w:r>
              <w:t>2016 год - 0,0 тыс. рублей,</w:t>
            </w:r>
          </w:p>
          <w:p w:rsidR="00C775DC" w:rsidRDefault="00C775DC">
            <w:pPr>
              <w:pStyle w:val="ConsPlusNormal"/>
              <w:jc w:val="both"/>
            </w:pPr>
            <w:r>
              <w:t>2017 год - 0,0 тыс. рублей,</w:t>
            </w:r>
          </w:p>
          <w:p w:rsidR="00C775DC" w:rsidRDefault="00C775DC">
            <w:pPr>
              <w:pStyle w:val="ConsPlusNormal"/>
              <w:jc w:val="both"/>
            </w:pPr>
            <w:r>
              <w:t>2018 год - 0,0 тыс. рублей,</w:t>
            </w:r>
          </w:p>
          <w:p w:rsidR="00C775DC" w:rsidRDefault="00C775DC">
            <w:pPr>
              <w:pStyle w:val="ConsPlusNormal"/>
              <w:jc w:val="both"/>
            </w:pPr>
            <w:r>
              <w:t>2019 год - 0,0 тыс. рублей,</w:t>
            </w:r>
          </w:p>
          <w:p w:rsidR="00C775DC" w:rsidRDefault="00C775DC">
            <w:pPr>
              <w:pStyle w:val="ConsPlusNormal"/>
              <w:jc w:val="both"/>
            </w:pPr>
            <w:r>
              <w:t>2020 год - 132,6 тыс. рублей,</w:t>
            </w:r>
          </w:p>
          <w:p w:rsidR="00C775DC" w:rsidRDefault="00C775DC">
            <w:pPr>
              <w:pStyle w:val="ConsPlusNormal"/>
              <w:jc w:val="both"/>
            </w:pPr>
            <w:r>
              <w:t>2021 год - 117,0 тыс. рублей,</w:t>
            </w:r>
          </w:p>
          <w:p w:rsidR="00C775DC" w:rsidRDefault="00C775DC">
            <w:pPr>
              <w:pStyle w:val="ConsPlusNormal"/>
              <w:jc w:val="both"/>
            </w:pPr>
            <w:r>
              <w:t>2022 год - 174,4 тыс. рублей,</w:t>
            </w:r>
          </w:p>
          <w:p w:rsidR="00C775DC" w:rsidRDefault="00C775DC">
            <w:pPr>
              <w:pStyle w:val="ConsPlusNormal"/>
              <w:jc w:val="both"/>
            </w:pPr>
            <w:r>
              <w:t>2023 год - 203,2 тыс. рублей,</w:t>
            </w:r>
          </w:p>
          <w:p w:rsidR="00C775DC" w:rsidRDefault="00C775DC">
            <w:pPr>
              <w:pStyle w:val="ConsPlusNormal"/>
              <w:jc w:val="both"/>
            </w:pPr>
            <w:r>
              <w:t>2024 год - 210,0 тыс. рублей.".</w:t>
            </w:r>
          </w:p>
        </w:tc>
      </w:tr>
    </w:tbl>
    <w:p w:rsidR="00C775DC" w:rsidRDefault="00C775DC">
      <w:pPr>
        <w:pStyle w:val="ConsPlusNormal"/>
        <w:jc w:val="both"/>
      </w:pPr>
    </w:p>
    <w:p w:rsidR="00C775DC" w:rsidRDefault="00C775DC">
      <w:pPr>
        <w:pStyle w:val="ConsPlusNormal"/>
        <w:ind w:firstLine="540"/>
        <w:jc w:val="both"/>
      </w:pPr>
      <w:r>
        <w:t xml:space="preserve">1.5. </w:t>
      </w:r>
      <w:hyperlink r:id="rId15">
        <w:r>
          <w:rPr>
            <w:color w:val="0000FF"/>
          </w:rPr>
          <w:t>Приложение N 4.2</w:t>
        </w:r>
      </w:hyperlink>
      <w:r>
        <w:t xml:space="preserve"> "Прогноз сводных показателей государственных заданий на оказание государственных услуг (выполнение работ) государственными учреждениями Пензенской области по государственной программе Пензенской области "Развитие образования в Пензенской области" к государственной программе изложить в новой редакции согласно </w:t>
      </w:r>
      <w:hyperlink w:anchor="P267">
        <w:r>
          <w:rPr>
            <w:color w:val="0000FF"/>
          </w:rPr>
          <w:t>приложению N 1</w:t>
        </w:r>
      </w:hyperlink>
      <w:r>
        <w:t xml:space="preserve"> к настоящему постановлению.</w:t>
      </w:r>
    </w:p>
    <w:p w:rsidR="00C775DC" w:rsidRDefault="00C775DC">
      <w:pPr>
        <w:pStyle w:val="ConsPlusNormal"/>
        <w:spacing w:before="200"/>
        <w:ind w:firstLine="540"/>
        <w:jc w:val="both"/>
      </w:pPr>
      <w:r>
        <w:t xml:space="preserve">1.6. </w:t>
      </w:r>
      <w:hyperlink r:id="rId16">
        <w:r>
          <w:rPr>
            <w:color w:val="0000FF"/>
          </w:rPr>
          <w:t>Приложение N 5.2</w:t>
        </w:r>
      </w:hyperlink>
      <w:r>
        <w:t xml:space="preserve"> "Ресурсное обеспечение реализации государственной программы Пензенской области "Развитие образования в Пензенской области" за счет всех источников финансирования" к государственной программе изложить в новой редакции согласно </w:t>
      </w:r>
      <w:hyperlink w:anchor="P1320">
        <w:r>
          <w:rPr>
            <w:color w:val="0000FF"/>
          </w:rPr>
          <w:t>приложению N 2</w:t>
        </w:r>
      </w:hyperlink>
      <w:r>
        <w:t xml:space="preserve"> к настоящему постановлению.</w:t>
      </w:r>
    </w:p>
    <w:p w:rsidR="00C775DC" w:rsidRDefault="00C775DC">
      <w:pPr>
        <w:pStyle w:val="ConsPlusNormal"/>
        <w:spacing w:before="200"/>
        <w:ind w:firstLine="540"/>
        <w:jc w:val="both"/>
      </w:pPr>
      <w:r>
        <w:t xml:space="preserve">1.7. </w:t>
      </w:r>
      <w:hyperlink r:id="rId17">
        <w:r>
          <w:rPr>
            <w:color w:val="0000FF"/>
          </w:rPr>
          <w:t>Приложение N 6.2</w:t>
        </w:r>
      </w:hyperlink>
      <w:r>
        <w:t xml:space="preserve"> "Ресурсное обеспечение реализации государственной программы Пензенской области "Развитие образования в Пензенской области" за счет средств бюджета Пензенской области" к государственной программе изложить в новой редакции согласно </w:t>
      </w:r>
      <w:hyperlink w:anchor="P2354">
        <w:r>
          <w:rPr>
            <w:color w:val="0000FF"/>
          </w:rPr>
          <w:t>приложению N 3</w:t>
        </w:r>
      </w:hyperlink>
      <w:r>
        <w:t xml:space="preserve"> к настоящему постановлению.</w:t>
      </w:r>
    </w:p>
    <w:p w:rsidR="00C775DC" w:rsidRDefault="00C775DC">
      <w:pPr>
        <w:pStyle w:val="ConsPlusNormal"/>
        <w:spacing w:before="200"/>
        <w:ind w:firstLine="540"/>
        <w:jc w:val="both"/>
      </w:pPr>
      <w:r>
        <w:t xml:space="preserve">1.8. </w:t>
      </w:r>
      <w:hyperlink r:id="rId18">
        <w:r>
          <w:rPr>
            <w:color w:val="0000FF"/>
          </w:rPr>
          <w:t>Приложение N 7.2</w:t>
        </w:r>
      </w:hyperlink>
      <w:r>
        <w:t xml:space="preserve"> "Перечень основных мероприятий (региональных проектов), мероприятий государственной программы Пензенской области "Развитие образования в Пензенской области" к государственной программе изложить в новой редакции согласно </w:t>
      </w:r>
      <w:hyperlink w:anchor="P4833">
        <w:r>
          <w:rPr>
            <w:color w:val="0000FF"/>
          </w:rPr>
          <w:t>приложению N 4</w:t>
        </w:r>
      </w:hyperlink>
      <w:r>
        <w:t xml:space="preserve"> к настоящему постановлению.</w:t>
      </w:r>
    </w:p>
    <w:p w:rsidR="00C775DC" w:rsidRDefault="00C775DC">
      <w:pPr>
        <w:pStyle w:val="ConsPlusNormal"/>
        <w:spacing w:before="200"/>
        <w:ind w:firstLine="540"/>
        <w:jc w:val="both"/>
      </w:pPr>
      <w:r>
        <w:t>2. Настоящее постановление действует в части, не противоречащей закону Пензенской области о бюджете Пензенской области на очередной финансовый год и плановый период.</w:t>
      </w:r>
    </w:p>
    <w:p w:rsidR="00C775DC" w:rsidRDefault="00C775DC">
      <w:pPr>
        <w:pStyle w:val="ConsPlusNormal"/>
        <w:spacing w:before="200"/>
        <w:ind w:firstLine="540"/>
        <w:jc w:val="both"/>
      </w:pPr>
      <w:r>
        <w:t>3. Настоящее постановление вступает в силу со дня его официального опубликования.</w:t>
      </w:r>
    </w:p>
    <w:p w:rsidR="00C775DC" w:rsidRDefault="00C775DC">
      <w:pPr>
        <w:pStyle w:val="ConsPlusNormal"/>
        <w:spacing w:before="200"/>
        <w:ind w:firstLine="540"/>
        <w:jc w:val="both"/>
      </w:pPr>
      <w:r>
        <w:t>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C775DC" w:rsidRDefault="00C775DC">
      <w:pPr>
        <w:pStyle w:val="ConsPlusNormal"/>
        <w:spacing w:before="200"/>
        <w:ind w:firstLine="540"/>
        <w:jc w:val="both"/>
      </w:pPr>
      <w:r>
        <w:t>5. Контроль за исполнением настоящего постановления возложить на заместителя Председателя Правительства Пензенской области, координирующего вопросы общего и профессионального образования.</w:t>
      </w:r>
    </w:p>
    <w:p w:rsidR="00C775DC" w:rsidRDefault="00C775DC">
      <w:pPr>
        <w:pStyle w:val="ConsPlusNormal"/>
        <w:jc w:val="both"/>
      </w:pPr>
    </w:p>
    <w:p w:rsidR="00C775DC" w:rsidRDefault="00C775DC">
      <w:pPr>
        <w:pStyle w:val="ConsPlusNormal"/>
        <w:jc w:val="right"/>
      </w:pPr>
      <w:r>
        <w:t>Председатель Правительства</w:t>
      </w:r>
    </w:p>
    <w:p w:rsidR="00C775DC" w:rsidRDefault="00C775DC">
      <w:pPr>
        <w:pStyle w:val="ConsPlusNormal"/>
        <w:jc w:val="right"/>
      </w:pPr>
      <w:r>
        <w:t>Пензенской области</w:t>
      </w:r>
    </w:p>
    <w:p w:rsidR="00C775DC" w:rsidRDefault="00C775DC">
      <w:pPr>
        <w:pStyle w:val="ConsPlusNormal"/>
        <w:jc w:val="right"/>
      </w:pPr>
      <w:r>
        <w:t>Н.П.СИМОНОВ</w:t>
      </w: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right"/>
        <w:outlineLvl w:val="0"/>
      </w:pPr>
      <w:r>
        <w:t>Приложение N 1</w:t>
      </w:r>
    </w:p>
    <w:p w:rsidR="00C775DC" w:rsidRDefault="00C775DC">
      <w:pPr>
        <w:pStyle w:val="ConsPlusNormal"/>
        <w:jc w:val="right"/>
      </w:pPr>
      <w:r>
        <w:t>к постановлению</w:t>
      </w:r>
    </w:p>
    <w:p w:rsidR="00C775DC" w:rsidRDefault="00C775DC">
      <w:pPr>
        <w:pStyle w:val="ConsPlusNormal"/>
        <w:jc w:val="right"/>
      </w:pPr>
      <w:r>
        <w:t>Правительства Пензенской области</w:t>
      </w:r>
    </w:p>
    <w:p w:rsidR="00C775DC" w:rsidRDefault="00C775DC">
      <w:pPr>
        <w:pStyle w:val="ConsPlusNormal"/>
        <w:jc w:val="right"/>
      </w:pPr>
      <w:r>
        <w:t>от 22 июня 2022 г. N 500-пП</w:t>
      </w:r>
    </w:p>
    <w:p w:rsidR="00C775DC" w:rsidRDefault="00C775DC">
      <w:pPr>
        <w:pStyle w:val="ConsPlusNormal"/>
        <w:jc w:val="both"/>
      </w:pPr>
    </w:p>
    <w:p w:rsidR="00C775DC" w:rsidRDefault="00C775DC">
      <w:pPr>
        <w:pStyle w:val="ConsPlusNormal"/>
        <w:jc w:val="right"/>
      </w:pPr>
      <w:r>
        <w:t>Приложение N 4.2</w:t>
      </w:r>
    </w:p>
    <w:p w:rsidR="00C775DC" w:rsidRDefault="00C775DC">
      <w:pPr>
        <w:pStyle w:val="ConsPlusNormal"/>
        <w:jc w:val="right"/>
      </w:pPr>
      <w:r>
        <w:t>к государственной программе</w:t>
      </w:r>
    </w:p>
    <w:p w:rsidR="00C775DC" w:rsidRDefault="00C775DC">
      <w:pPr>
        <w:pStyle w:val="ConsPlusNormal"/>
        <w:jc w:val="right"/>
      </w:pPr>
      <w:r>
        <w:t>Пензенской области</w:t>
      </w:r>
    </w:p>
    <w:p w:rsidR="00C775DC" w:rsidRDefault="00C775DC">
      <w:pPr>
        <w:pStyle w:val="ConsPlusNormal"/>
        <w:jc w:val="right"/>
      </w:pPr>
      <w:r>
        <w:t>"Развитие образования</w:t>
      </w:r>
    </w:p>
    <w:p w:rsidR="00C775DC" w:rsidRDefault="00C775DC">
      <w:pPr>
        <w:pStyle w:val="ConsPlusNormal"/>
        <w:jc w:val="right"/>
      </w:pPr>
      <w:r>
        <w:t>в Пензенской области"</w:t>
      </w:r>
    </w:p>
    <w:p w:rsidR="00C775DC" w:rsidRDefault="00C775DC">
      <w:pPr>
        <w:pStyle w:val="ConsPlusNormal"/>
        <w:jc w:val="both"/>
      </w:pPr>
    </w:p>
    <w:p w:rsidR="00C775DC" w:rsidRDefault="00C775DC">
      <w:pPr>
        <w:pStyle w:val="ConsPlusTitle"/>
        <w:jc w:val="center"/>
      </w:pPr>
      <w:bookmarkStart w:id="1" w:name="P267"/>
      <w:bookmarkEnd w:id="1"/>
      <w:r>
        <w:t>ПРОГНОЗ</w:t>
      </w:r>
    </w:p>
    <w:p w:rsidR="00C775DC" w:rsidRDefault="00C775DC">
      <w:pPr>
        <w:pStyle w:val="ConsPlusTitle"/>
        <w:jc w:val="center"/>
      </w:pPr>
      <w:r>
        <w:t>СВОДНЫХ ПОКАЗАТЕЛЕЙ ГОСУДАРСТВЕННЫХ ЗАДАНИЙ</w:t>
      </w:r>
    </w:p>
    <w:p w:rsidR="00C775DC" w:rsidRDefault="00C775DC">
      <w:pPr>
        <w:pStyle w:val="ConsPlusTitle"/>
        <w:jc w:val="center"/>
      </w:pPr>
      <w:r>
        <w:t>НА ОКАЗАНИЕ ГОСУДАРСТВЕННЫХ УСЛУГ (ВЫПОЛНЕНИЕ РАБОТ)</w:t>
      </w:r>
    </w:p>
    <w:p w:rsidR="00C775DC" w:rsidRDefault="00C775DC">
      <w:pPr>
        <w:pStyle w:val="ConsPlusTitle"/>
        <w:jc w:val="center"/>
      </w:pPr>
      <w:r>
        <w:t>ГОСУДАРСТВЕННЫМИ УЧРЕЖДЕНИЯМИ ПЕНЗЕНСКОЙ ОБЛАСТИ</w:t>
      </w:r>
    </w:p>
    <w:p w:rsidR="00C775DC" w:rsidRDefault="00C775DC">
      <w:pPr>
        <w:pStyle w:val="ConsPlusTitle"/>
        <w:jc w:val="center"/>
      </w:pPr>
      <w:r>
        <w:t>ПО ГОСУДАРСТВЕННОЙ ПРОГРАММЕ ПЕНЗЕНСКОЙ ОБЛАСТИ "РАЗВИТИЕ</w:t>
      </w:r>
    </w:p>
    <w:p w:rsidR="00C775DC" w:rsidRDefault="00C775DC">
      <w:pPr>
        <w:pStyle w:val="ConsPlusTitle"/>
        <w:jc w:val="center"/>
      </w:pPr>
      <w:r>
        <w:t>ОБРАЗОВАНИЯ В ПЕНЗЕНСКОЙ ОБЛАСТИ"</w:t>
      </w:r>
    </w:p>
    <w:p w:rsidR="00C775DC" w:rsidRDefault="00C775DC">
      <w:pPr>
        <w:pStyle w:val="ConsPlusNormal"/>
        <w:jc w:val="both"/>
      </w:pPr>
    </w:p>
    <w:p w:rsidR="00C775DC" w:rsidRDefault="00C775DC">
      <w:pPr>
        <w:pStyle w:val="ConsPlusNormal"/>
        <w:sectPr w:rsidR="00C775DC" w:rsidSect="003C0ED0">
          <w:pgSz w:w="11906" w:h="16838"/>
          <w:pgMar w:top="1134" w:right="850" w:bottom="1134" w:left="1701" w:header="708" w:footer="708" w:gutter="0"/>
          <w:cols w:space="708"/>
          <w:docGrid w:linePitch="360"/>
        </w:sectPr>
      </w:pPr>
    </w:p>
    <w:tbl>
      <w:tblPr>
        <w:tblW w:w="15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
        <w:gridCol w:w="2381"/>
        <w:gridCol w:w="1369"/>
        <w:gridCol w:w="1134"/>
        <w:gridCol w:w="964"/>
        <w:gridCol w:w="964"/>
        <w:gridCol w:w="765"/>
        <w:gridCol w:w="709"/>
        <w:gridCol w:w="964"/>
        <w:gridCol w:w="595"/>
        <w:gridCol w:w="850"/>
        <w:gridCol w:w="709"/>
        <w:gridCol w:w="709"/>
        <w:gridCol w:w="709"/>
        <w:gridCol w:w="708"/>
        <w:gridCol w:w="1134"/>
        <w:gridCol w:w="39"/>
        <w:gridCol w:w="18"/>
        <w:gridCol w:w="15"/>
      </w:tblGrid>
      <w:tr w:rsidR="00C775DC" w:rsidTr="00C775DC">
        <w:trPr>
          <w:gridAfter w:val="1"/>
          <w:wAfter w:w="15" w:type="dxa"/>
        </w:trPr>
        <w:tc>
          <w:tcPr>
            <w:tcW w:w="4390" w:type="dxa"/>
            <w:gridSpan w:val="3"/>
            <w:vMerge w:val="restart"/>
          </w:tcPr>
          <w:p w:rsidR="00C775DC" w:rsidRDefault="00C775DC">
            <w:pPr>
              <w:pStyle w:val="ConsPlusNormal"/>
            </w:pPr>
          </w:p>
        </w:tc>
        <w:tc>
          <w:tcPr>
            <w:tcW w:w="10971" w:type="dxa"/>
            <w:gridSpan w:val="15"/>
          </w:tcPr>
          <w:p w:rsidR="00C775DC" w:rsidRDefault="00C775DC">
            <w:pPr>
              <w:pStyle w:val="ConsPlusNormal"/>
              <w:jc w:val="center"/>
            </w:pPr>
            <w:r>
              <w:t>Ответственный исполнитель государственной программы</w:t>
            </w:r>
          </w:p>
        </w:tc>
      </w:tr>
      <w:tr w:rsidR="00C775DC" w:rsidTr="00C775DC">
        <w:trPr>
          <w:gridAfter w:val="1"/>
          <w:wAfter w:w="15" w:type="dxa"/>
        </w:trPr>
        <w:tc>
          <w:tcPr>
            <w:tcW w:w="4390" w:type="dxa"/>
            <w:gridSpan w:val="3"/>
            <w:vMerge/>
          </w:tcPr>
          <w:p w:rsidR="00C775DC" w:rsidRDefault="00C775DC">
            <w:pPr>
              <w:pStyle w:val="ConsPlusNormal"/>
            </w:pPr>
          </w:p>
        </w:tc>
        <w:tc>
          <w:tcPr>
            <w:tcW w:w="10971" w:type="dxa"/>
            <w:gridSpan w:val="15"/>
          </w:tcPr>
          <w:p w:rsidR="00C775DC" w:rsidRDefault="00C775DC">
            <w:pPr>
              <w:pStyle w:val="ConsPlusNormal"/>
              <w:jc w:val="center"/>
            </w:pPr>
            <w:r>
              <w:t>Министерство образования Пензенской области</w:t>
            </w:r>
          </w:p>
        </w:tc>
      </w:tr>
      <w:tr w:rsidR="00C775DC" w:rsidTr="00C775DC">
        <w:trPr>
          <w:gridAfter w:val="2"/>
          <w:wAfter w:w="33" w:type="dxa"/>
        </w:trPr>
        <w:tc>
          <w:tcPr>
            <w:tcW w:w="640" w:type="dxa"/>
            <w:vMerge w:val="restart"/>
          </w:tcPr>
          <w:p w:rsidR="00C775DC" w:rsidRDefault="00C775DC">
            <w:pPr>
              <w:pStyle w:val="ConsPlusNormal"/>
              <w:jc w:val="center"/>
            </w:pPr>
            <w:r>
              <w:t>N п/п</w:t>
            </w:r>
          </w:p>
        </w:tc>
        <w:tc>
          <w:tcPr>
            <w:tcW w:w="2381" w:type="dxa"/>
            <w:vMerge w:val="restart"/>
          </w:tcPr>
          <w:p w:rsidR="00C775DC" w:rsidRDefault="00C775DC">
            <w:pPr>
              <w:pStyle w:val="ConsPlusNormal"/>
              <w:jc w:val="center"/>
            </w:pPr>
            <w:r>
              <w:t>Наименование государственной услуги (работы)</w:t>
            </w:r>
          </w:p>
        </w:tc>
        <w:tc>
          <w:tcPr>
            <w:tcW w:w="1369" w:type="dxa"/>
            <w:vMerge w:val="restart"/>
          </w:tcPr>
          <w:p w:rsidR="00C775DC" w:rsidRDefault="00C775DC">
            <w:pPr>
              <w:pStyle w:val="ConsPlusNormal"/>
              <w:jc w:val="center"/>
            </w:pPr>
            <w:r>
              <w:t>Наименование показателя, характеризующего объем услуги (работы)</w:t>
            </w:r>
          </w:p>
        </w:tc>
        <w:tc>
          <w:tcPr>
            <w:tcW w:w="1134" w:type="dxa"/>
            <w:vMerge w:val="restart"/>
          </w:tcPr>
          <w:p w:rsidR="00C775DC" w:rsidRDefault="00C775DC">
            <w:pPr>
              <w:pStyle w:val="ConsPlusNormal"/>
              <w:jc w:val="center"/>
            </w:pPr>
            <w:r>
              <w:t>Единица измерения объема государственной услуги</w:t>
            </w:r>
          </w:p>
        </w:tc>
        <w:tc>
          <w:tcPr>
            <w:tcW w:w="4961" w:type="dxa"/>
            <w:gridSpan w:val="6"/>
          </w:tcPr>
          <w:p w:rsidR="00C775DC" w:rsidRDefault="00C775DC">
            <w:pPr>
              <w:pStyle w:val="ConsPlusNormal"/>
              <w:jc w:val="center"/>
            </w:pPr>
            <w:r>
              <w:t>Объем государственной услуги</w:t>
            </w:r>
          </w:p>
        </w:tc>
        <w:tc>
          <w:tcPr>
            <w:tcW w:w="4858" w:type="dxa"/>
            <w:gridSpan w:val="7"/>
          </w:tcPr>
          <w:p w:rsidR="00C775DC" w:rsidRDefault="00C775DC">
            <w:pPr>
              <w:pStyle w:val="ConsPlusNormal"/>
              <w:jc w:val="center"/>
            </w:pPr>
            <w:r>
              <w:t>Расходы бюджета Пензенской области на оказание государственной услуги (выполнение работы), тыс. рублей</w:t>
            </w:r>
          </w:p>
        </w:tc>
      </w:tr>
      <w:tr w:rsidR="00C775DC" w:rsidTr="00C775DC">
        <w:trPr>
          <w:gridAfter w:val="3"/>
          <w:wAfter w:w="72" w:type="dxa"/>
        </w:trPr>
        <w:tc>
          <w:tcPr>
            <w:tcW w:w="640" w:type="dxa"/>
            <w:vMerge/>
          </w:tcPr>
          <w:p w:rsidR="00C775DC" w:rsidRDefault="00C775DC">
            <w:pPr>
              <w:pStyle w:val="ConsPlusNormal"/>
            </w:pPr>
          </w:p>
        </w:tc>
        <w:tc>
          <w:tcPr>
            <w:tcW w:w="2381" w:type="dxa"/>
            <w:vMerge/>
          </w:tcPr>
          <w:p w:rsidR="00C775DC" w:rsidRDefault="00C775DC">
            <w:pPr>
              <w:pStyle w:val="ConsPlusNormal"/>
            </w:pPr>
          </w:p>
        </w:tc>
        <w:tc>
          <w:tcPr>
            <w:tcW w:w="1369" w:type="dxa"/>
            <w:vMerge/>
          </w:tcPr>
          <w:p w:rsidR="00C775DC" w:rsidRDefault="00C775DC">
            <w:pPr>
              <w:pStyle w:val="ConsPlusNormal"/>
            </w:pPr>
          </w:p>
        </w:tc>
        <w:tc>
          <w:tcPr>
            <w:tcW w:w="1134" w:type="dxa"/>
            <w:vMerge/>
          </w:tcPr>
          <w:p w:rsidR="00C775DC" w:rsidRDefault="00C775DC">
            <w:pPr>
              <w:pStyle w:val="ConsPlusNormal"/>
            </w:pPr>
          </w:p>
        </w:tc>
        <w:tc>
          <w:tcPr>
            <w:tcW w:w="964" w:type="dxa"/>
          </w:tcPr>
          <w:p w:rsidR="00C775DC" w:rsidRDefault="00C775DC">
            <w:pPr>
              <w:pStyle w:val="ConsPlusNormal"/>
              <w:jc w:val="center"/>
            </w:pPr>
            <w:r>
              <w:t>2019 г.</w:t>
            </w:r>
          </w:p>
        </w:tc>
        <w:tc>
          <w:tcPr>
            <w:tcW w:w="964" w:type="dxa"/>
          </w:tcPr>
          <w:p w:rsidR="00C775DC" w:rsidRDefault="00C775DC">
            <w:pPr>
              <w:pStyle w:val="ConsPlusNormal"/>
              <w:jc w:val="center"/>
            </w:pPr>
            <w:r>
              <w:t>2020 г.</w:t>
            </w:r>
          </w:p>
        </w:tc>
        <w:tc>
          <w:tcPr>
            <w:tcW w:w="765" w:type="dxa"/>
          </w:tcPr>
          <w:p w:rsidR="00C775DC" w:rsidRDefault="00C775DC">
            <w:pPr>
              <w:pStyle w:val="ConsPlusNormal"/>
              <w:jc w:val="center"/>
            </w:pPr>
            <w:r>
              <w:t>2021 г.</w:t>
            </w:r>
          </w:p>
        </w:tc>
        <w:tc>
          <w:tcPr>
            <w:tcW w:w="709" w:type="dxa"/>
          </w:tcPr>
          <w:p w:rsidR="00C775DC" w:rsidRDefault="00C775DC">
            <w:pPr>
              <w:pStyle w:val="ConsPlusNormal"/>
              <w:jc w:val="center"/>
            </w:pPr>
            <w:r>
              <w:t>2022 г.</w:t>
            </w:r>
          </w:p>
        </w:tc>
        <w:tc>
          <w:tcPr>
            <w:tcW w:w="964" w:type="dxa"/>
          </w:tcPr>
          <w:p w:rsidR="00C775DC" w:rsidRDefault="00C775DC">
            <w:pPr>
              <w:pStyle w:val="ConsPlusNormal"/>
              <w:jc w:val="center"/>
            </w:pPr>
            <w:r>
              <w:t>2023 г.</w:t>
            </w:r>
          </w:p>
        </w:tc>
        <w:tc>
          <w:tcPr>
            <w:tcW w:w="595" w:type="dxa"/>
          </w:tcPr>
          <w:p w:rsidR="00C775DC" w:rsidRDefault="00C775DC">
            <w:pPr>
              <w:pStyle w:val="ConsPlusNormal"/>
              <w:jc w:val="center"/>
            </w:pPr>
            <w:r>
              <w:t>2024 г.</w:t>
            </w:r>
          </w:p>
        </w:tc>
        <w:tc>
          <w:tcPr>
            <w:tcW w:w="850" w:type="dxa"/>
          </w:tcPr>
          <w:p w:rsidR="00C775DC" w:rsidRDefault="00C775DC">
            <w:pPr>
              <w:pStyle w:val="ConsPlusNormal"/>
              <w:jc w:val="center"/>
            </w:pPr>
            <w:r>
              <w:t>2019 г.</w:t>
            </w:r>
          </w:p>
        </w:tc>
        <w:tc>
          <w:tcPr>
            <w:tcW w:w="709" w:type="dxa"/>
          </w:tcPr>
          <w:p w:rsidR="00C775DC" w:rsidRDefault="00C775DC">
            <w:pPr>
              <w:pStyle w:val="ConsPlusNormal"/>
              <w:jc w:val="center"/>
            </w:pPr>
            <w:r>
              <w:t>2020 г.</w:t>
            </w:r>
          </w:p>
        </w:tc>
        <w:tc>
          <w:tcPr>
            <w:tcW w:w="709" w:type="dxa"/>
          </w:tcPr>
          <w:p w:rsidR="00C775DC" w:rsidRDefault="00C775DC">
            <w:pPr>
              <w:pStyle w:val="ConsPlusNormal"/>
              <w:jc w:val="center"/>
            </w:pPr>
            <w:r>
              <w:t>2021 г.</w:t>
            </w:r>
          </w:p>
        </w:tc>
        <w:tc>
          <w:tcPr>
            <w:tcW w:w="709" w:type="dxa"/>
          </w:tcPr>
          <w:p w:rsidR="00C775DC" w:rsidRDefault="00C775DC">
            <w:pPr>
              <w:pStyle w:val="ConsPlusNormal"/>
              <w:jc w:val="center"/>
            </w:pPr>
            <w:r>
              <w:t>2022 г.</w:t>
            </w:r>
          </w:p>
        </w:tc>
        <w:tc>
          <w:tcPr>
            <w:tcW w:w="708" w:type="dxa"/>
          </w:tcPr>
          <w:p w:rsidR="00C775DC" w:rsidRDefault="00C775DC">
            <w:pPr>
              <w:pStyle w:val="ConsPlusNormal"/>
              <w:jc w:val="center"/>
            </w:pPr>
            <w:r>
              <w:t>2023 г.</w:t>
            </w:r>
          </w:p>
        </w:tc>
        <w:tc>
          <w:tcPr>
            <w:tcW w:w="1134" w:type="dxa"/>
          </w:tcPr>
          <w:p w:rsidR="00C775DC" w:rsidRDefault="00C775DC">
            <w:pPr>
              <w:pStyle w:val="ConsPlusNormal"/>
              <w:jc w:val="center"/>
            </w:pPr>
            <w:r>
              <w:t>2024 г.</w:t>
            </w:r>
          </w:p>
        </w:tc>
      </w:tr>
      <w:tr w:rsidR="00C775DC" w:rsidTr="00C775DC">
        <w:trPr>
          <w:gridAfter w:val="3"/>
          <w:wAfter w:w="72" w:type="dxa"/>
        </w:trPr>
        <w:tc>
          <w:tcPr>
            <w:tcW w:w="640" w:type="dxa"/>
          </w:tcPr>
          <w:p w:rsidR="00C775DC" w:rsidRDefault="00C775DC">
            <w:pPr>
              <w:pStyle w:val="ConsPlusNormal"/>
              <w:jc w:val="center"/>
            </w:pPr>
            <w:r>
              <w:t>1</w:t>
            </w:r>
          </w:p>
        </w:tc>
        <w:tc>
          <w:tcPr>
            <w:tcW w:w="2381" w:type="dxa"/>
          </w:tcPr>
          <w:p w:rsidR="00C775DC" w:rsidRDefault="00C775DC">
            <w:pPr>
              <w:pStyle w:val="ConsPlusNormal"/>
              <w:jc w:val="center"/>
            </w:pPr>
            <w:r>
              <w:t>2</w:t>
            </w:r>
          </w:p>
        </w:tc>
        <w:tc>
          <w:tcPr>
            <w:tcW w:w="1369" w:type="dxa"/>
          </w:tcPr>
          <w:p w:rsidR="00C775DC" w:rsidRDefault="00C775DC">
            <w:pPr>
              <w:pStyle w:val="ConsPlusNormal"/>
              <w:jc w:val="center"/>
            </w:pPr>
            <w:r>
              <w:t>3</w:t>
            </w:r>
          </w:p>
        </w:tc>
        <w:tc>
          <w:tcPr>
            <w:tcW w:w="1134" w:type="dxa"/>
          </w:tcPr>
          <w:p w:rsidR="00C775DC" w:rsidRDefault="00C775DC">
            <w:pPr>
              <w:pStyle w:val="ConsPlusNormal"/>
              <w:jc w:val="center"/>
            </w:pPr>
            <w:r>
              <w:t>4</w:t>
            </w:r>
          </w:p>
        </w:tc>
        <w:tc>
          <w:tcPr>
            <w:tcW w:w="964" w:type="dxa"/>
          </w:tcPr>
          <w:p w:rsidR="00C775DC" w:rsidRDefault="00C775DC">
            <w:pPr>
              <w:pStyle w:val="ConsPlusNormal"/>
              <w:jc w:val="center"/>
            </w:pPr>
            <w:r>
              <w:t>5</w:t>
            </w:r>
          </w:p>
        </w:tc>
        <w:tc>
          <w:tcPr>
            <w:tcW w:w="964" w:type="dxa"/>
          </w:tcPr>
          <w:p w:rsidR="00C775DC" w:rsidRDefault="00C775DC">
            <w:pPr>
              <w:pStyle w:val="ConsPlusNormal"/>
              <w:jc w:val="center"/>
            </w:pPr>
            <w:r>
              <w:t>6</w:t>
            </w:r>
          </w:p>
        </w:tc>
        <w:tc>
          <w:tcPr>
            <w:tcW w:w="765" w:type="dxa"/>
          </w:tcPr>
          <w:p w:rsidR="00C775DC" w:rsidRDefault="00C775DC">
            <w:pPr>
              <w:pStyle w:val="ConsPlusNormal"/>
              <w:jc w:val="center"/>
            </w:pPr>
            <w:r>
              <w:t>7</w:t>
            </w:r>
          </w:p>
        </w:tc>
        <w:tc>
          <w:tcPr>
            <w:tcW w:w="709" w:type="dxa"/>
          </w:tcPr>
          <w:p w:rsidR="00C775DC" w:rsidRDefault="00C775DC">
            <w:pPr>
              <w:pStyle w:val="ConsPlusNormal"/>
              <w:jc w:val="center"/>
            </w:pPr>
            <w:r>
              <w:t>8</w:t>
            </w:r>
          </w:p>
        </w:tc>
        <w:tc>
          <w:tcPr>
            <w:tcW w:w="964" w:type="dxa"/>
          </w:tcPr>
          <w:p w:rsidR="00C775DC" w:rsidRDefault="00C775DC">
            <w:pPr>
              <w:pStyle w:val="ConsPlusNormal"/>
              <w:jc w:val="center"/>
            </w:pPr>
            <w:r>
              <w:t>9</w:t>
            </w:r>
          </w:p>
        </w:tc>
        <w:tc>
          <w:tcPr>
            <w:tcW w:w="595" w:type="dxa"/>
          </w:tcPr>
          <w:p w:rsidR="00C775DC" w:rsidRDefault="00C775DC">
            <w:pPr>
              <w:pStyle w:val="ConsPlusNormal"/>
              <w:jc w:val="center"/>
            </w:pPr>
            <w:r>
              <w:t>10</w:t>
            </w:r>
          </w:p>
        </w:tc>
        <w:tc>
          <w:tcPr>
            <w:tcW w:w="850" w:type="dxa"/>
          </w:tcPr>
          <w:p w:rsidR="00C775DC" w:rsidRDefault="00C775DC">
            <w:pPr>
              <w:pStyle w:val="ConsPlusNormal"/>
              <w:jc w:val="center"/>
            </w:pPr>
            <w:r>
              <w:t>11</w:t>
            </w:r>
          </w:p>
        </w:tc>
        <w:tc>
          <w:tcPr>
            <w:tcW w:w="709" w:type="dxa"/>
          </w:tcPr>
          <w:p w:rsidR="00C775DC" w:rsidRDefault="00C775DC">
            <w:pPr>
              <w:pStyle w:val="ConsPlusNormal"/>
              <w:jc w:val="center"/>
            </w:pPr>
            <w:r>
              <w:t>12</w:t>
            </w:r>
          </w:p>
        </w:tc>
        <w:tc>
          <w:tcPr>
            <w:tcW w:w="709" w:type="dxa"/>
          </w:tcPr>
          <w:p w:rsidR="00C775DC" w:rsidRDefault="00C775DC">
            <w:pPr>
              <w:pStyle w:val="ConsPlusNormal"/>
              <w:jc w:val="center"/>
            </w:pPr>
            <w:r>
              <w:t>13</w:t>
            </w:r>
          </w:p>
        </w:tc>
        <w:tc>
          <w:tcPr>
            <w:tcW w:w="709" w:type="dxa"/>
          </w:tcPr>
          <w:p w:rsidR="00C775DC" w:rsidRDefault="00C775DC">
            <w:pPr>
              <w:pStyle w:val="ConsPlusNormal"/>
              <w:jc w:val="center"/>
            </w:pPr>
            <w:r>
              <w:t>14</w:t>
            </w:r>
          </w:p>
        </w:tc>
        <w:tc>
          <w:tcPr>
            <w:tcW w:w="708" w:type="dxa"/>
          </w:tcPr>
          <w:p w:rsidR="00C775DC" w:rsidRDefault="00C775DC">
            <w:pPr>
              <w:pStyle w:val="ConsPlusNormal"/>
              <w:jc w:val="center"/>
            </w:pPr>
            <w:r>
              <w:t>15</w:t>
            </w:r>
          </w:p>
        </w:tc>
        <w:tc>
          <w:tcPr>
            <w:tcW w:w="1134" w:type="dxa"/>
          </w:tcPr>
          <w:p w:rsidR="00C775DC" w:rsidRDefault="00C775DC">
            <w:pPr>
              <w:pStyle w:val="ConsPlusNormal"/>
              <w:jc w:val="center"/>
            </w:pPr>
            <w:r>
              <w:t>16</w:t>
            </w:r>
          </w:p>
        </w:tc>
      </w:tr>
      <w:tr w:rsidR="00C775DC" w:rsidTr="00C775DC">
        <w:tc>
          <w:tcPr>
            <w:tcW w:w="15376" w:type="dxa"/>
            <w:gridSpan w:val="19"/>
          </w:tcPr>
          <w:p w:rsidR="00C775DC" w:rsidRDefault="00C775DC">
            <w:pPr>
              <w:pStyle w:val="ConsPlusNormal"/>
              <w:jc w:val="center"/>
              <w:outlineLvl w:val="1"/>
            </w:pPr>
            <w:r>
              <w:t>Подпрограмма 1 "Развитие дошкольного, общего и дополнительного образования детей"</w:t>
            </w:r>
          </w:p>
        </w:tc>
      </w:tr>
      <w:tr w:rsidR="00C775DC" w:rsidTr="00C775DC">
        <w:tc>
          <w:tcPr>
            <w:tcW w:w="15376" w:type="dxa"/>
            <w:gridSpan w:val="19"/>
          </w:tcPr>
          <w:p w:rsidR="00C775DC" w:rsidRDefault="00C775DC">
            <w:pPr>
              <w:pStyle w:val="ConsPlusNormal"/>
              <w:jc w:val="center"/>
              <w:outlineLvl w:val="2"/>
            </w:pPr>
            <w:r>
              <w:t>Министерство образования Пензенской области</w:t>
            </w:r>
          </w:p>
        </w:tc>
      </w:tr>
      <w:tr w:rsidR="00C775DC" w:rsidTr="00C775DC">
        <w:tc>
          <w:tcPr>
            <w:tcW w:w="15376" w:type="dxa"/>
            <w:gridSpan w:val="19"/>
          </w:tcPr>
          <w:p w:rsidR="00C775DC" w:rsidRDefault="00C775DC">
            <w:pPr>
              <w:pStyle w:val="ConsPlusNormal"/>
              <w:jc w:val="center"/>
              <w:outlineLvl w:val="3"/>
            </w:pPr>
            <w:r>
              <w:t>Основное мероприятие 1.2 "Развитие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r>
      <w:tr w:rsidR="00C775DC" w:rsidTr="00C775DC">
        <w:tc>
          <w:tcPr>
            <w:tcW w:w="15376" w:type="dxa"/>
            <w:gridSpan w:val="19"/>
          </w:tcPr>
          <w:p w:rsidR="00C775DC" w:rsidRDefault="00C775DC">
            <w:pPr>
              <w:pStyle w:val="ConsPlusNormal"/>
              <w:jc w:val="center"/>
              <w:outlineLvl w:val="4"/>
            </w:pPr>
            <w:r>
              <w:t>Мероприятие "Ресурсное обеспечение деятельности подведомственных общеобразовательных организаций (вечерние школы)"</w:t>
            </w:r>
          </w:p>
        </w:tc>
      </w:tr>
      <w:tr w:rsidR="00C775DC" w:rsidTr="00C775DC">
        <w:trPr>
          <w:gridAfter w:val="3"/>
          <w:wAfter w:w="72" w:type="dxa"/>
        </w:trPr>
        <w:tc>
          <w:tcPr>
            <w:tcW w:w="640" w:type="dxa"/>
          </w:tcPr>
          <w:p w:rsidR="00C775DC" w:rsidRDefault="00C775DC">
            <w:pPr>
              <w:pStyle w:val="ConsPlusNormal"/>
              <w:jc w:val="center"/>
            </w:pPr>
            <w:r>
              <w:t>1</w:t>
            </w:r>
          </w:p>
        </w:tc>
        <w:tc>
          <w:tcPr>
            <w:tcW w:w="2381" w:type="dxa"/>
          </w:tcPr>
          <w:p w:rsidR="00C775DC" w:rsidRDefault="00C775DC">
            <w:pPr>
              <w:pStyle w:val="ConsPlusNormal"/>
              <w:jc w:val="center"/>
            </w:pPr>
            <w:r>
              <w:t>Реализация основных общеобразовательных программ среднего общего образования</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457</w:t>
            </w:r>
          </w:p>
        </w:tc>
        <w:tc>
          <w:tcPr>
            <w:tcW w:w="964" w:type="dxa"/>
          </w:tcPr>
          <w:p w:rsidR="00C775DC" w:rsidRDefault="00C775DC">
            <w:pPr>
              <w:pStyle w:val="ConsPlusNormal"/>
              <w:jc w:val="center"/>
            </w:pPr>
            <w:r>
              <w:t>458</w:t>
            </w:r>
          </w:p>
        </w:tc>
        <w:tc>
          <w:tcPr>
            <w:tcW w:w="765" w:type="dxa"/>
          </w:tcPr>
          <w:p w:rsidR="00C775DC" w:rsidRDefault="00C775DC">
            <w:pPr>
              <w:pStyle w:val="ConsPlusNormal"/>
              <w:jc w:val="center"/>
            </w:pPr>
            <w:r>
              <w:t>444</w:t>
            </w:r>
          </w:p>
        </w:tc>
        <w:tc>
          <w:tcPr>
            <w:tcW w:w="709" w:type="dxa"/>
          </w:tcPr>
          <w:p w:rsidR="00C775DC" w:rsidRDefault="00C775DC">
            <w:pPr>
              <w:pStyle w:val="ConsPlusNormal"/>
              <w:jc w:val="center"/>
            </w:pPr>
            <w:r>
              <w:t>431</w:t>
            </w:r>
          </w:p>
        </w:tc>
        <w:tc>
          <w:tcPr>
            <w:tcW w:w="964" w:type="dxa"/>
          </w:tcPr>
          <w:p w:rsidR="00C775DC" w:rsidRDefault="00C775DC">
            <w:pPr>
              <w:pStyle w:val="ConsPlusNormal"/>
              <w:jc w:val="center"/>
            </w:pPr>
            <w:r>
              <w:t>451</w:t>
            </w:r>
          </w:p>
        </w:tc>
        <w:tc>
          <w:tcPr>
            <w:tcW w:w="595" w:type="dxa"/>
          </w:tcPr>
          <w:p w:rsidR="00C775DC" w:rsidRDefault="00C775DC">
            <w:pPr>
              <w:pStyle w:val="ConsPlusNormal"/>
              <w:jc w:val="center"/>
            </w:pPr>
            <w:r>
              <w:t>451</w:t>
            </w:r>
          </w:p>
        </w:tc>
        <w:tc>
          <w:tcPr>
            <w:tcW w:w="850" w:type="dxa"/>
          </w:tcPr>
          <w:p w:rsidR="00C775DC" w:rsidRDefault="00C775DC">
            <w:pPr>
              <w:pStyle w:val="ConsPlusNormal"/>
              <w:jc w:val="center"/>
            </w:pPr>
            <w:r>
              <w:t>12788,2</w:t>
            </w:r>
          </w:p>
        </w:tc>
        <w:tc>
          <w:tcPr>
            <w:tcW w:w="709" w:type="dxa"/>
          </w:tcPr>
          <w:p w:rsidR="00C775DC" w:rsidRDefault="00C775DC">
            <w:pPr>
              <w:pStyle w:val="ConsPlusNormal"/>
              <w:jc w:val="center"/>
            </w:pPr>
            <w:r>
              <w:t>13400,8</w:t>
            </w:r>
          </w:p>
        </w:tc>
        <w:tc>
          <w:tcPr>
            <w:tcW w:w="709" w:type="dxa"/>
          </w:tcPr>
          <w:p w:rsidR="00C775DC" w:rsidRDefault="00C775DC">
            <w:pPr>
              <w:pStyle w:val="ConsPlusNormal"/>
              <w:jc w:val="center"/>
            </w:pPr>
            <w:r>
              <w:t>13273,4</w:t>
            </w:r>
          </w:p>
        </w:tc>
        <w:tc>
          <w:tcPr>
            <w:tcW w:w="709" w:type="dxa"/>
          </w:tcPr>
          <w:p w:rsidR="00C775DC" w:rsidRDefault="00C775DC">
            <w:pPr>
              <w:pStyle w:val="ConsPlusNormal"/>
              <w:jc w:val="center"/>
            </w:pPr>
            <w:r>
              <w:t>13123,9</w:t>
            </w:r>
          </w:p>
        </w:tc>
        <w:tc>
          <w:tcPr>
            <w:tcW w:w="708" w:type="dxa"/>
          </w:tcPr>
          <w:p w:rsidR="00C775DC" w:rsidRDefault="00C775DC">
            <w:pPr>
              <w:pStyle w:val="ConsPlusNormal"/>
              <w:jc w:val="center"/>
            </w:pPr>
            <w:r>
              <w:t>14122,3</w:t>
            </w:r>
          </w:p>
        </w:tc>
        <w:tc>
          <w:tcPr>
            <w:tcW w:w="1134" w:type="dxa"/>
          </w:tcPr>
          <w:p w:rsidR="00C775DC" w:rsidRDefault="00C775DC">
            <w:pPr>
              <w:pStyle w:val="ConsPlusNormal"/>
              <w:jc w:val="center"/>
            </w:pPr>
            <w:r>
              <w:t>14959,3</w:t>
            </w:r>
          </w:p>
        </w:tc>
      </w:tr>
      <w:tr w:rsidR="00C775DC" w:rsidTr="00C775DC">
        <w:trPr>
          <w:gridAfter w:val="3"/>
          <w:wAfter w:w="72" w:type="dxa"/>
        </w:trPr>
        <w:tc>
          <w:tcPr>
            <w:tcW w:w="640" w:type="dxa"/>
          </w:tcPr>
          <w:p w:rsidR="00C775DC" w:rsidRDefault="00C775DC">
            <w:pPr>
              <w:pStyle w:val="ConsPlusNormal"/>
              <w:jc w:val="center"/>
            </w:pPr>
            <w:r>
              <w:t>2</w:t>
            </w:r>
          </w:p>
        </w:tc>
        <w:tc>
          <w:tcPr>
            <w:tcW w:w="2381" w:type="dxa"/>
          </w:tcPr>
          <w:p w:rsidR="00C775DC" w:rsidRDefault="00C775DC">
            <w:pPr>
              <w:pStyle w:val="ConsPlusNormal"/>
              <w:jc w:val="center"/>
            </w:pPr>
            <w:r>
              <w:t>Реализация основных общеобразовательных программ основного общего образования</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66</w:t>
            </w:r>
          </w:p>
        </w:tc>
        <w:tc>
          <w:tcPr>
            <w:tcW w:w="964" w:type="dxa"/>
          </w:tcPr>
          <w:p w:rsidR="00C775DC" w:rsidRDefault="00C775DC">
            <w:pPr>
              <w:pStyle w:val="ConsPlusNormal"/>
              <w:jc w:val="center"/>
            </w:pPr>
            <w:r>
              <w:t>40</w:t>
            </w:r>
          </w:p>
        </w:tc>
        <w:tc>
          <w:tcPr>
            <w:tcW w:w="765" w:type="dxa"/>
          </w:tcPr>
          <w:p w:rsidR="00C775DC" w:rsidRDefault="00C775DC">
            <w:pPr>
              <w:pStyle w:val="ConsPlusNormal"/>
              <w:jc w:val="center"/>
            </w:pPr>
            <w:r>
              <w:t>33</w:t>
            </w:r>
          </w:p>
        </w:tc>
        <w:tc>
          <w:tcPr>
            <w:tcW w:w="709" w:type="dxa"/>
          </w:tcPr>
          <w:p w:rsidR="00C775DC" w:rsidRDefault="00C775DC">
            <w:pPr>
              <w:pStyle w:val="ConsPlusNormal"/>
              <w:jc w:val="center"/>
            </w:pPr>
            <w:r>
              <w:t>32</w:t>
            </w:r>
          </w:p>
        </w:tc>
        <w:tc>
          <w:tcPr>
            <w:tcW w:w="964" w:type="dxa"/>
          </w:tcPr>
          <w:p w:rsidR="00C775DC" w:rsidRDefault="00C775DC">
            <w:pPr>
              <w:pStyle w:val="ConsPlusNormal"/>
              <w:jc w:val="center"/>
            </w:pPr>
            <w:r>
              <w:t>42</w:t>
            </w:r>
          </w:p>
        </w:tc>
        <w:tc>
          <w:tcPr>
            <w:tcW w:w="595" w:type="dxa"/>
          </w:tcPr>
          <w:p w:rsidR="00C775DC" w:rsidRDefault="00C775DC">
            <w:pPr>
              <w:pStyle w:val="ConsPlusNormal"/>
              <w:jc w:val="center"/>
            </w:pPr>
            <w:r>
              <w:t>42</w:t>
            </w:r>
          </w:p>
        </w:tc>
        <w:tc>
          <w:tcPr>
            <w:tcW w:w="850" w:type="dxa"/>
          </w:tcPr>
          <w:p w:rsidR="00C775DC" w:rsidRDefault="00C775DC">
            <w:pPr>
              <w:pStyle w:val="ConsPlusNormal"/>
              <w:jc w:val="center"/>
            </w:pPr>
            <w:r>
              <w:t>1654</w:t>
            </w:r>
          </w:p>
        </w:tc>
        <w:tc>
          <w:tcPr>
            <w:tcW w:w="709" w:type="dxa"/>
          </w:tcPr>
          <w:p w:rsidR="00C775DC" w:rsidRDefault="00C775DC">
            <w:pPr>
              <w:pStyle w:val="ConsPlusNormal"/>
              <w:jc w:val="center"/>
            </w:pPr>
            <w:r>
              <w:t>1046,5</w:t>
            </w:r>
          </w:p>
        </w:tc>
        <w:tc>
          <w:tcPr>
            <w:tcW w:w="709" w:type="dxa"/>
          </w:tcPr>
          <w:p w:rsidR="00C775DC" w:rsidRDefault="00C775DC">
            <w:pPr>
              <w:pStyle w:val="ConsPlusNormal"/>
              <w:jc w:val="center"/>
            </w:pPr>
            <w:r>
              <w:t>877,9</w:t>
            </w:r>
          </w:p>
        </w:tc>
        <w:tc>
          <w:tcPr>
            <w:tcW w:w="709" w:type="dxa"/>
          </w:tcPr>
          <w:p w:rsidR="00C775DC" w:rsidRDefault="00C775DC">
            <w:pPr>
              <w:pStyle w:val="ConsPlusNormal"/>
              <w:jc w:val="center"/>
            </w:pPr>
            <w:r>
              <w:t>866</w:t>
            </w:r>
          </w:p>
        </w:tc>
        <w:tc>
          <w:tcPr>
            <w:tcW w:w="708" w:type="dxa"/>
          </w:tcPr>
          <w:p w:rsidR="00C775DC" w:rsidRDefault="00C775DC">
            <w:pPr>
              <w:pStyle w:val="ConsPlusNormal"/>
              <w:jc w:val="center"/>
            </w:pPr>
            <w:r>
              <w:t>1168,9</w:t>
            </w:r>
          </w:p>
        </w:tc>
        <w:tc>
          <w:tcPr>
            <w:tcW w:w="1134" w:type="dxa"/>
          </w:tcPr>
          <w:p w:rsidR="00C775DC" w:rsidRDefault="00C775DC">
            <w:pPr>
              <w:pStyle w:val="ConsPlusNormal"/>
              <w:jc w:val="center"/>
            </w:pPr>
            <w:r>
              <w:t>1238,2</w:t>
            </w:r>
          </w:p>
        </w:tc>
      </w:tr>
      <w:tr w:rsidR="00C775DC" w:rsidTr="00C775DC">
        <w:trPr>
          <w:gridAfter w:val="3"/>
          <w:wAfter w:w="72" w:type="dxa"/>
        </w:trPr>
        <w:tc>
          <w:tcPr>
            <w:tcW w:w="640" w:type="dxa"/>
          </w:tcPr>
          <w:p w:rsidR="00C775DC" w:rsidRDefault="00C775DC">
            <w:pPr>
              <w:pStyle w:val="ConsPlusNormal"/>
              <w:jc w:val="center"/>
            </w:pPr>
            <w:r>
              <w:t>3</w:t>
            </w:r>
          </w:p>
        </w:tc>
        <w:tc>
          <w:tcPr>
            <w:tcW w:w="2381" w:type="dxa"/>
          </w:tcPr>
          <w:p w:rsidR="00C775DC" w:rsidRDefault="00C775DC">
            <w:pPr>
              <w:pStyle w:val="ConsPlusNormal"/>
              <w:jc w:val="center"/>
            </w:pPr>
            <w:r>
              <w:t>Реализация основных общеобразовательных программ начального общего образования</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3</w:t>
            </w:r>
          </w:p>
        </w:tc>
        <w:tc>
          <w:tcPr>
            <w:tcW w:w="964" w:type="dxa"/>
          </w:tcPr>
          <w:p w:rsidR="00C775DC" w:rsidRDefault="00C775DC">
            <w:pPr>
              <w:pStyle w:val="ConsPlusNormal"/>
              <w:jc w:val="center"/>
            </w:pPr>
            <w:r>
              <w:t>4</w:t>
            </w:r>
          </w:p>
        </w:tc>
        <w:tc>
          <w:tcPr>
            <w:tcW w:w="765" w:type="dxa"/>
          </w:tcPr>
          <w:p w:rsidR="00C775DC" w:rsidRDefault="00C775DC">
            <w:pPr>
              <w:pStyle w:val="ConsPlusNormal"/>
              <w:jc w:val="center"/>
            </w:pPr>
            <w:r>
              <w:t>4</w:t>
            </w:r>
          </w:p>
        </w:tc>
        <w:tc>
          <w:tcPr>
            <w:tcW w:w="709" w:type="dxa"/>
          </w:tcPr>
          <w:p w:rsidR="00C775DC" w:rsidRDefault="00C775DC">
            <w:pPr>
              <w:pStyle w:val="ConsPlusNormal"/>
              <w:jc w:val="center"/>
            </w:pPr>
            <w:r>
              <w:t>2</w:t>
            </w:r>
          </w:p>
        </w:tc>
        <w:tc>
          <w:tcPr>
            <w:tcW w:w="964" w:type="dxa"/>
          </w:tcPr>
          <w:p w:rsidR="00C775DC" w:rsidRDefault="00C775DC">
            <w:pPr>
              <w:pStyle w:val="ConsPlusNormal"/>
              <w:jc w:val="center"/>
            </w:pPr>
            <w:r>
              <w:t>2</w:t>
            </w:r>
          </w:p>
        </w:tc>
        <w:tc>
          <w:tcPr>
            <w:tcW w:w="595" w:type="dxa"/>
          </w:tcPr>
          <w:p w:rsidR="00C775DC" w:rsidRDefault="00C775DC">
            <w:pPr>
              <w:pStyle w:val="ConsPlusNormal"/>
              <w:jc w:val="center"/>
            </w:pPr>
            <w:r>
              <w:t>2</w:t>
            </w:r>
          </w:p>
        </w:tc>
        <w:tc>
          <w:tcPr>
            <w:tcW w:w="850" w:type="dxa"/>
          </w:tcPr>
          <w:p w:rsidR="00C775DC" w:rsidRDefault="00C775DC">
            <w:pPr>
              <w:pStyle w:val="ConsPlusNormal"/>
              <w:jc w:val="center"/>
            </w:pPr>
            <w:r>
              <w:t>64,4</w:t>
            </w:r>
          </w:p>
        </w:tc>
        <w:tc>
          <w:tcPr>
            <w:tcW w:w="709" w:type="dxa"/>
          </w:tcPr>
          <w:p w:rsidR="00C775DC" w:rsidRDefault="00C775DC">
            <w:pPr>
              <w:pStyle w:val="ConsPlusNormal"/>
              <w:jc w:val="center"/>
            </w:pPr>
            <w:r>
              <w:t>89,4</w:t>
            </w:r>
          </w:p>
        </w:tc>
        <w:tc>
          <w:tcPr>
            <w:tcW w:w="709" w:type="dxa"/>
          </w:tcPr>
          <w:p w:rsidR="00C775DC" w:rsidRDefault="00C775DC">
            <w:pPr>
              <w:pStyle w:val="ConsPlusNormal"/>
              <w:jc w:val="center"/>
            </w:pPr>
            <w:r>
              <w:t>90,3</w:t>
            </w:r>
          </w:p>
        </w:tc>
        <w:tc>
          <w:tcPr>
            <w:tcW w:w="709" w:type="dxa"/>
          </w:tcPr>
          <w:p w:rsidR="00C775DC" w:rsidRDefault="00C775DC">
            <w:pPr>
              <w:pStyle w:val="ConsPlusNormal"/>
              <w:jc w:val="center"/>
            </w:pPr>
            <w:r>
              <w:t>45,8</w:t>
            </w:r>
          </w:p>
        </w:tc>
        <w:tc>
          <w:tcPr>
            <w:tcW w:w="708" w:type="dxa"/>
          </w:tcPr>
          <w:p w:rsidR="00C775DC" w:rsidRDefault="00C775DC">
            <w:pPr>
              <w:pStyle w:val="ConsPlusNormal"/>
              <w:jc w:val="center"/>
            </w:pPr>
            <w:r>
              <w:t>47,1</w:t>
            </w:r>
          </w:p>
        </w:tc>
        <w:tc>
          <w:tcPr>
            <w:tcW w:w="1134" w:type="dxa"/>
          </w:tcPr>
          <w:p w:rsidR="00C775DC" w:rsidRDefault="00C775DC">
            <w:pPr>
              <w:pStyle w:val="ConsPlusNormal"/>
              <w:jc w:val="center"/>
            </w:pPr>
            <w:r>
              <w:t>49,9</w:t>
            </w:r>
          </w:p>
        </w:tc>
      </w:tr>
      <w:tr w:rsidR="00C775DC" w:rsidTr="00C775DC">
        <w:tc>
          <w:tcPr>
            <w:tcW w:w="15376" w:type="dxa"/>
            <w:gridSpan w:val="19"/>
          </w:tcPr>
          <w:p w:rsidR="00C775DC" w:rsidRDefault="00C775DC">
            <w:pPr>
              <w:pStyle w:val="ConsPlusNormal"/>
              <w:jc w:val="center"/>
              <w:outlineLvl w:val="4"/>
            </w:pPr>
            <w:r>
              <w:t>Мероприятие "Ресурсное обеспечение деятельности подведомственных общеобразовательных организаций (ГБНОУ ПО "Губернский лицей")"</w:t>
            </w:r>
          </w:p>
        </w:tc>
      </w:tr>
      <w:tr w:rsidR="00C775DC" w:rsidTr="00C775DC">
        <w:trPr>
          <w:gridAfter w:val="3"/>
          <w:wAfter w:w="72" w:type="dxa"/>
        </w:trPr>
        <w:tc>
          <w:tcPr>
            <w:tcW w:w="640" w:type="dxa"/>
          </w:tcPr>
          <w:p w:rsidR="00C775DC" w:rsidRDefault="00C775DC">
            <w:pPr>
              <w:pStyle w:val="ConsPlusNormal"/>
              <w:jc w:val="center"/>
            </w:pPr>
            <w:r>
              <w:lastRenderedPageBreak/>
              <w:t>4</w:t>
            </w:r>
          </w:p>
        </w:tc>
        <w:tc>
          <w:tcPr>
            <w:tcW w:w="2381" w:type="dxa"/>
          </w:tcPr>
          <w:p w:rsidR="00C775DC" w:rsidRDefault="00C775DC">
            <w:pPr>
              <w:pStyle w:val="ConsPlusNormal"/>
              <w:jc w:val="center"/>
            </w:pPr>
            <w:r>
              <w:t>Реализация основных общеобразовательных программ начального общего образования</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44</w:t>
            </w:r>
          </w:p>
        </w:tc>
        <w:tc>
          <w:tcPr>
            <w:tcW w:w="964" w:type="dxa"/>
          </w:tcPr>
          <w:p w:rsidR="00C775DC" w:rsidRDefault="00C775DC">
            <w:pPr>
              <w:pStyle w:val="ConsPlusNormal"/>
              <w:jc w:val="center"/>
            </w:pPr>
            <w:r>
              <w:t>45</w:t>
            </w:r>
          </w:p>
        </w:tc>
        <w:tc>
          <w:tcPr>
            <w:tcW w:w="765" w:type="dxa"/>
          </w:tcPr>
          <w:p w:rsidR="00C775DC" w:rsidRDefault="00C775DC">
            <w:pPr>
              <w:pStyle w:val="ConsPlusNormal"/>
              <w:jc w:val="center"/>
            </w:pPr>
            <w:r>
              <w:t>42</w:t>
            </w:r>
          </w:p>
        </w:tc>
        <w:tc>
          <w:tcPr>
            <w:tcW w:w="709" w:type="dxa"/>
          </w:tcPr>
          <w:p w:rsidR="00C775DC" w:rsidRDefault="00C775DC">
            <w:pPr>
              <w:pStyle w:val="ConsPlusNormal"/>
              <w:jc w:val="center"/>
            </w:pPr>
            <w:r>
              <w:t>33</w:t>
            </w:r>
          </w:p>
        </w:tc>
        <w:tc>
          <w:tcPr>
            <w:tcW w:w="964" w:type="dxa"/>
          </w:tcPr>
          <w:p w:rsidR="00C775DC" w:rsidRDefault="00C775DC">
            <w:pPr>
              <w:pStyle w:val="ConsPlusNormal"/>
              <w:jc w:val="center"/>
            </w:pPr>
            <w:r>
              <w:t>33</w:t>
            </w:r>
          </w:p>
        </w:tc>
        <w:tc>
          <w:tcPr>
            <w:tcW w:w="595" w:type="dxa"/>
          </w:tcPr>
          <w:p w:rsidR="00C775DC" w:rsidRDefault="00C775DC">
            <w:pPr>
              <w:pStyle w:val="ConsPlusNormal"/>
              <w:jc w:val="center"/>
            </w:pPr>
            <w:r>
              <w:t>33</w:t>
            </w:r>
          </w:p>
        </w:tc>
        <w:tc>
          <w:tcPr>
            <w:tcW w:w="850" w:type="dxa"/>
          </w:tcPr>
          <w:p w:rsidR="00C775DC" w:rsidRDefault="00C775DC">
            <w:pPr>
              <w:pStyle w:val="ConsPlusNormal"/>
              <w:jc w:val="center"/>
            </w:pPr>
            <w:r>
              <w:t>9005,5</w:t>
            </w:r>
          </w:p>
        </w:tc>
        <w:tc>
          <w:tcPr>
            <w:tcW w:w="709" w:type="dxa"/>
          </w:tcPr>
          <w:p w:rsidR="00C775DC" w:rsidRDefault="00C775DC">
            <w:pPr>
              <w:pStyle w:val="ConsPlusNormal"/>
              <w:jc w:val="center"/>
            </w:pPr>
            <w:r>
              <w:t>9253,4</w:t>
            </w:r>
          </w:p>
        </w:tc>
        <w:tc>
          <w:tcPr>
            <w:tcW w:w="709" w:type="dxa"/>
          </w:tcPr>
          <w:p w:rsidR="00C775DC" w:rsidRDefault="00C775DC">
            <w:pPr>
              <w:pStyle w:val="ConsPlusNormal"/>
              <w:jc w:val="center"/>
            </w:pPr>
            <w:r>
              <w:t>8636,6</w:t>
            </w:r>
          </w:p>
        </w:tc>
        <w:tc>
          <w:tcPr>
            <w:tcW w:w="709" w:type="dxa"/>
          </w:tcPr>
          <w:p w:rsidR="00C775DC" w:rsidRDefault="00C775DC">
            <w:pPr>
              <w:pStyle w:val="ConsPlusNormal"/>
              <w:jc w:val="center"/>
            </w:pPr>
            <w:r>
              <w:t>7352,1</w:t>
            </w:r>
          </w:p>
        </w:tc>
        <w:tc>
          <w:tcPr>
            <w:tcW w:w="708" w:type="dxa"/>
          </w:tcPr>
          <w:p w:rsidR="00C775DC" w:rsidRDefault="00C775DC">
            <w:pPr>
              <w:pStyle w:val="ConsPlusNormal"/>
              <w:jc w:val="center"/>
            </w:pPr>
            <w:r>
              <w:t>7482,6</w:t>
            </w:r>
          </w:p>
        </w:tc>
        <w:tc>
          <w:tcPr>
            <w:tcW w:w="1134" w:type="dxa"/>
          </w:tcPr>
          <w:p w:rsidR="00C775DC" w:rsidRDefault="00C775DC">
            <w:pPr>
              <w:pStyle w:val="ConsPlusNormal"/>
              <w:jc w:val="center"/>
            </w:pPr>
            <w:r>
              <w:t>8298,5</w:t>
            </w:r>
          </w:p>
        </w:tc>
      </w:tr>
      <w:tr w:rsidR="00C775DC" w:rsidTr="00C775DC">
        <w:trPr>
          <w:gridAfter w:val="3"/>
          <w:wAfter w:w="72" w:type="dxa"/>
        </w:trPr>
        <w:tc>
          <w:tcPr>
            <w:tcW w:w="640" w:type="dxa"/>
          </w:tcPr>
          <w:p w:rsidR="00C775DC" w:rsidRDefault="00C775DC">
            <w:pPr>
              <w:pStyle w:val="ConsPlusNormal"/>
              <w:jc w:val="center"/>
            </w:pPr>
            <w:r>
              <w:t>5</w:t>
            </w:r>
          </w:p>
        </w:tc>
        <w:tc>
          <w:tcPr>
            <w:tcW w:w="2381" w:type="dxa"/>
          </w:tcPr>
          <w:p w:rsidR="00C775DC" w:rsidRDefault="00C775DC">
            <w:pPr>
              <w:pStyle w:val="ConsPlusNormal"/>
              <w:jc w:val="center"/>
            </w:pPr>
            <w:r>
              <w:t>Реализация основных общеобразовательных программ основного общего образования</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257</w:t>
            </w:r>
          </w:p>
        </w:tc>
        <w:tc>
          <w:tcPr>
            <w:tcW w:w="964" w:type="dxa"/>
          </w:tcPr>
          <w:p w:rsidR="00C775DC" w:rsidRDefault="00C775DC">
            <w:pPr>
              <w:pStyle w:val="ConsPlusNormal"/>
              <w:jc w:val="center"/>
            </w:pPr>
            <w:r>
              <w:t>277</w:t>
            </w:r>
          </w:p>
        </w:tc>
        <w:tc>
          <w:tcPr>
            <w:tcW w:w="765" w:type="dxa"/>
          </w:tcPr>
          <w:p w:rsidR="00C775DC" w:rsidRDefault="00C775DC">
            <w:pPr>
              <w:pStyle w:val="ConsPlusNormal"/>
              <w:jc w:val="center"/>
            </w:pPr>
            <w:r>
              <w:t>284</w:t>
            </w:r>
          </w:p>
        </w:tc>
        <w:tc>
          <w:tcPr>
            <w:tcW w:w="709" w:type="dxa"/>
          </w:tcPr>
          <w:p w:rsidR="00C775DC" w:rsidRDefault="00C775DC">
            <w:pPr>
              <w:pStyle w:val="ConsPlusNormal"/>
              <w:jc w:val="center"/>
            </w:pPr>
            <w:r>
              <w:t>299</w:t>
            </w:r>
          </w:p>
        </w:tc>
        <w:tc>
          <w:tcPr>
            <w:tcW w:w="964" w:type="dxa"/>
          </w:tcPr>
          <w:p w:rsidR="00C775DC" w:rsidRDefault="00C775DC">
            <w:pPr>
              <w:pStyle w:val="ConsPlusNormal"/>
              <w:jc w:val="center"/>
            </w:pPr>
            <w:r>
              <w:t>303</w:t>
            </w:r>
          </w:p>
        </w:tc>
        <w:tc>
          <w:tcPr>
            <w:tcW w:w="595" w:type="dxa"/>
          </w:tcPr>
          <w:p w:rsidR="00C775DC" w:rsidRDefault="00C775DC">
            <w:pPr>
              <w:pStyle w:val="ConsPlusNormal"/>
              <w:jc w:val="center"/>
            </w:pPr>
            <w:r>
              <w:t>306</w:t>
            </w:r>
          </w:p>
        </w:tc>
        <w:tc>
          <w:tcPr>
            <w:tcW w:w="850" w:type="dxa"/>
          </w:tcPr>
          <w:p w:rsidR="00C775DC" w:rsidRDefault="00C775DC">
            <w:pPr>
              <w:pStyle w:val="ConsPlusNormal"/>
              <w:jc w:val="center"/>
            </w:pPr>
            <w:r>
              <w:t>33653,3</w:t>
            </w:r>
          </w:p>
        </w:tc>
        <w:tc>
          <w:tcPr>
            <w:tcW w:w="709" w:type="dxa"/>
          </w:tcPr>
          <w:p w:rsidR="00C775DC" w:rsidRDefault="00C775DC">
            <w:pPr>
              <w:pStyle w:val="ConsPlusNormal"/>
              <w:jc w:val="center"/>
            </w:pPr>
            <w:r>
              <w:t>34737,9</w:t>
            </w:r>
          </w:p>
        </w:tc>
        <w:tc>
          <w:tcPr>
            <w:tcW w:w="709" w:type="dxa"/>
          </w:tcPr>
          <w:p w:rsidR="00C775DC" w:rsidRDefault="00C775DC">
            <w:pPr>
              <w:pStyle w:val="ConsPlusNormal"/>
              <w:jc w:val="center"/>
            </w:pPr>
            <w:r>
              <w:t>35283,4</w:t>
            </w:r>
          </w:p>
        </w:tc>
        <w:tc>
          <w:tcPr>
            <w:tcW w:w="709" w:type="dxa"/>
          </w:tcPr>
          <w:p w:rsidR="00C775DC" w:rsidRDefault="00C775DC">
            <w:pPr>
              <w:pStyle w:val="ConsPlusNormal"/>
              <w:jc w:val="center"/>
            </w:pPr>
            <w:r>
              <w:t>39745,4</w:t>
            </w:r>
          </w:p>
        </w:tc>
        <w:tc>
          <w:tcPr>
            <w:tcW w:w="708" w:type="dxa"/>
          </w:tcPr>
          <w:p w:rsidR="00C775DC" w:rsidRDefault="00C775DC">
            <w:pPr>
              <w:pStyle w:val="ConsPlusNormal"/>
              <w:jc w:val="center"/>
            </w:pPr>
            <w:r>
              <w:t>40630,4</w:t>
            </w:r>
          </w:p>
        </w:tc>
        <w:tc>
          <w:tcPr>
            <w:tcW w:w="1134" w:type="dxa"/>
          </w:tcPr>
          <w:p w:rsidR="00C775DC" w:rsidRDefault="00C775DC">
            <w:pPr>
              <w:pStyle w:val="ConsPlusNormal"/>
              <w:jc w:val="center"/>
            </w:pPr>
            <w:r>
              <w:t>45209,9</w:t>
            </w:r>
          </w:p>
        </w:tc>
      </w:tr>
      <w:tr w:rsidR="00C775DC" w:rsidTr="00C775DC">
        <w:trPr>
          <w:gridAfter w:val="3"/>
          <w:wAfter w:w="72" w:type="dxa"/>
        </w:trPr>
        <w:tc>
          <w:tcPr>
            <w:tcW w:w="640" w:type="dxa"/>
          </w:tcPr>
          <w:p w:rsidR="00C775DC" w:rsidRDefault="00C775DC">
            <w:pPr>
              <w:pStyle w:val="ConsPlusNormal"/>
              <w:jc w:val="center"/>
            </w:pPr>
            <w:r>
              <w:t>6</w:t>
            </w:r>
          </w:p>
        </w:tc>
        <w:tc>
          <w:tcPr>
            <w:tcW w:w="2381" w:type="dxa"/>
          </w:tcPr>
          <w:p w:rsidR="00C775DC" w:rsidRDefault="00C775DC">
            <w:pPr>
              <w:pStyle w:val="ConsPlusNormal"/>
              <w:jc w:val="center"/>
            </w:pPr>
            <w:r>
              <w:t>Реализация основных общеобразовательных программ среднего общего образования</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151</w:t>
            </w:r>
          </w:p>
        </w:tc>
        <w:tc>
          <w:tcPr>
            <w:tcW w:w="964" w:type="dxa"/>
          </w:tcPr>
          <w:p w:rsidR="00C775DC" w:rsidRDefault="00C775DC">
            <w:pPr>
              <w:pStyle w:val="ConsPlusNormal"/>
              <w:jc w:val="center"/>
            </w:pPr>
            <w:r>
              <w:t>150</w:t>
            </w:r>
          </w:p>
        </w:tc>
        <w:tc>
          <w:tcPr>
            <w:tcW w:w="765" w:type="dxa"/>
          </w:tcPr>
          <w:p w:rsidR="00C775DC" w:rsidRDefault="00C775DC">
            <w:pPr>
              <w:pStyle w:val="ConsPlusNormal"/>
              <w:jc w:val="center"/>
            </w:pPr>
            <w:r>
              <w:t>145</w:t>
            </w:r>
          </w:p>
        </w:tc>
        <w:tc>
          <w:tcPr>
            <w:tcW w:w="709" w:type="dxa"/>
          </w:tcPr>
          <w:p w:rsidR="00C775DC" w:rsidRDefault="00C775DC">
            <w:pPr>
              <w:pStyle w:val="ConsPlusNormal"/>
              <w:jc w:val="center"/>
            </w:pPr>
            <w:r>
              <w:t>144</w:t>
            </w:r>
          </w:p>
        </w:tc>
        <w:tc>
          <w:tcPr>
            <w:tcW w:w="964" w:type="dxa"/>
          </w:tcPr>
          <w:p w:rsidR="00C775DC" w:rsidRDefault="00C775DC">
            <w:pPr>
              <w:pStyle w:val="ConsPlusNormal"/>
              <w:jc w:val="center"/>
            </w:pPr>
            <w:r>
              <w:t>145</w:t>
            </w:r>
          </w:p>
        </w:tc>
        <w:tc>
          <w:tcPr>
            <w:tcW w:w="595" w:type="dxa"/>
          </w:tcPr>
          <w:p w:rsidR="00C775DC" w:rsidRDefault="00C775DC">
            <w:pPr>
              <w:pStyle w:val="ConsPlusNormal"/>
              <w:jc w:val="center"/>
            </w:pPr>
            <w:r>
              <w:t>147</w:t>
            </w:r>
          </w:p>
        </w:tc>
        <w:tc>
          <w:tcPr>
            <w:tcW w:w="850" w:type="dxa"/>
          </w:tcPr>
          <w:p w:rsidR="00C775DC" w:rsidRDefault="00C775DC">
            <w:pPr>
              <w:pStyle w:val="ConsPlusNormal"/>
              <w:jc w:val="center"/>
            </w:pPr>
            <w:r>
              <w:t>18428,1</w:t>
            </w:r>
          </w:p>
        </w:tc>
        <w:tc>
          <w:tcPr>
            <w:tcW w:w="709" w:type="dxa"/>
          </w:tcPr>
          <w:p w:rsidR="00C775DC" w:rsidRDefault="00C775DC">
            <w:pPr>
              <w:pStyle w:val="ConsPlusNormal"/>
              <w:jc w:val="center"/>
            </w:pPr>
            <w:r>
              <w:t>18141,4</w:t>
            </w:r>
          </w:p>
        </w:tc>
        <w:tc>
          <w:tcPr>
            <w:tcW w:w="709" w:type="dxa"/>
          </w:tcPr>
          <w:p w:rsidR="00C775DC" w:rsidRDefault="00C775DC">
            <w:pPr>
              <w:pStyle w:val="ConsPlusNormal"/>
              <w:jc w:val="center"/>
            </w:pPr>
            <w:r>
              <w:t>18285,2</w:t>
            </w:r>
          </w:p>
        </w:tc>
        <w:tc>
          <w:tcPr>
            <w:tcW w:w="709" w:type="dxa"/>
          </w:tcPr>
          <w:p w:rsidR="00C775DC" w:rsidRDefault="00C775DC">
            <w:pPr>
              <w:pStyle w:val="ConsPlusNormal"/>
              <w:jc w:val="center"/>
            </w:pPr>
            <w:r>
              <w:t>21129,3</w:t>
            </w:r>
          </w:p>
        </w:tc>
        <w:tc>
          <w:tcPr>
            <w:tcW w:w="708" w:type="dxa"/>
          </w:tcPr>
          <w:p w:rsidR="00C775DC" w:rsidRDefault="00C775DC">
            <w:pPr>
              <w:pStyle w:val="ConsPlusNormal"/>
              <w:jc w:val="center"/>
            </w:pPr>
            <w:r>
              <w:t>21554,8</w:t>
            </w:r>
          </w:p>
        </w:tc>
        <w:tc>
          <w:tcPr>
            <w:tcW w:w="1134" w:type="dxa"/>
          </w:tcPr>
          <w:p w:rsidR="00C775DC" w:rsidRDefault="00C775DC">
            <w:pPr>
              <w:pStyle w:val="ConsPlusNormal"/>
              <w:jc w:val="center"/>
            </w:pPr>
            <w:r>
              <w:t>24016,9</w:t>
            </w:r>
          </w:p>
        </w:tc>
      </w:tr>
      <w:tr w:rsidR="00C775DC" w:rsidTr="00C775DC">
        <w:trPr>
          <w:gridAfter w:val="3"/>
          <w:wAfter w:w="72" w:type="dxa"/>
        </w:trPr>
        <w:tc>
          <w:tcPr>
            <w:tcW w:w="640" w:type="dxa"/>
          </w:tcPr>
          <w:p w:rsidR="00C775DC" w:rsidRDefault="00C775DC">
            <w:pPr>
              <w:pStyle w:val="ConsPlusNormal"/>
              <w:jc w:val="center"/>
            </w:pPr>
            <w:r>
              <w:t>7</w:t>
            </w:r>
          </w:p>
        </w:tc>
        <w:tc>
          <w:tcPr>
            <w:tcW w:w="2381" w:type="dxa"/>
          </w:tcPr>
          <w:p w:rsidR="00C775DC" w:rsidRDefault="00C775DC">
            <w:pPr>
              <w:pStyle w:val="ConsPlusNormal"/>
              <w:jc w:val="center"/>
            </w:pPr>
            <w:r>
              <w:t>Реализация дополнительных общеразвивающих программ</w:t>
            </w:r>
          </w:p>
        </w:tc>
        <w:tc>
          <w:tcPr>
            <w:tcW w:w="1369" w:type="dxa"/>
          </w:tcPr>
          <w:p w:rsidR="00C775DC" w:rsidRDefault="00C775DC">
            <w:pPr>
              <w:pStyle w:val="ConsPlusNormal"/>
              <w:jc w:val="center"/>
            </w:pPr>
            <w:r>
              <w:t>количество человеко-часов</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78998</w:t>
            </w:r>
          </w:p>
        </w:tc>
        <w:tc>
          <w:tcPr>
            <w:tcW w:w="964" w:type="dxa"/>
          </w:tcPr>
          <w:p w:rsidR="00C775DC" w:rsidRDefault="00C775DC">
            <w:pPr>
              <w:pStyle w:val="ConsPlusNormal"/>
              <w:jc w:val="center"/>
            </w:pPr>
            <w:r>
              <w:t>103058</w:t>
            </w:r>
          </w:p>
        </w:tc>
        <w:tc>
          <w:tcPr>
            <w:tcW w:w="765" w:type="dxa"/>
          </w:tcPr>
          <w:p w:rsidR="00C775DC" w:rsidRDefault="00C775DC">
            <w:pPr>
              <w:pStyle w:val="ConsPlusNormal"/>
              <w:jc w:val="center"/>
            </w:pPr>
            <w:r>
              <w:t>110799</w:t>
            </w:r>
          </w:p>
        </w:tc>
        <w:tc>
          <w:tcPr>
            <w:tcW w:w="709" w:type="dxa"/>
          </w:tcPr>
          <w:p w:rsidR="00C775DC" w:rsidRDefault="00C775DC">
            <w:pPr>
              <w:pStyle w:val="ConsPlusNormal"/>
              <w:jc w:val="center"/>
            </w:pPr>
            <w:r>
              <w:t>122458</w:t>
            </w:r>
          </w:p>
        </w:tc>
        <w:tc>
          <w:tcPr>
            <w:tcW w:w="964" w:type="dxa"/>
          </w:tcPr>
          <w:p w:rsidR="00C775DC" w:rsidRDefault="00C775DC">
            <w:pPr>
              <w:pStyle w:val="ConsPlusNormal"/>
              <w:jc w:val="center"/>
            </w:pPr>
            <w:r>
              <w:t>126528</w:t>
            </w:r>
          </w:p>
        </w:tc>
        <w:tc>
          <w:tcPr>
            <w:tcW w:w="595" w:type="dxa"/>
          </w:tcPr>
          <w:p w:rsidR="00C775DC" w:rsidRDefault="00C775DC">
            <w:pPr>
              <w:pStyle w:val="ConsPlusNormal"/>
              <w:jc w:val="center"/>
            </w:pPr>
            <w:r>
              <w:t>129906</w:t>
            </w:r>
          </w:p>
        </w:tc>
        <w:tc>
          <w:tcPr>
            <w:tcW w:w="850" w:type="dxa"/>
          </w:tcPr>
          <w:p w:rsidR="00C775DC" w:rsidRDefault="00C775DC">
            <w:pPr>
              <w:pStyle w:val="ConsPlusNormal"/>
              <w:jc w:val="center"/>
            </w:pPr>
            <w:r>
              <w:t>8872,8</w:t>
            </w:r>
          </w:p>
        </w:tc>
        <w:tc>
          <w:tcPr>
            <w:tcW w:w="709" w:type="dxa"/>
          </w:tcPr>
          <w:p w:rsidR="00C775DC" w:rsidRDefault="00C775DC">
            <w:pPr>
              <w:pStyle w:val="ConsPlusNormal"/>
              <w:jc w:val="center"/>
            </w:pPr>
            <w:r>
              <w:t>12392</w:t>
            </w:r>
          </w:p>
        </w:tc>
        <w:tc>
          <w:tcPr>
            <w:tcW w:w="709" w:type="dxa"/>
          </w:tcPr>
          <w:p w:rsidR="00C775DC" w:rsidRDefault="00C775DC">
            <w:pPr>
              <w:pStyle w:val="ConsPlusNormal"/>
              <w:jc w:val="center"/>
            </w:pPr>
            <w:r>
              <w:t>11914,7</w:t>
            </w:r>
          </w:p>
        </w:tc>
        <w:tc>
          <w:tcPr>
            <w:tcW w:w="709" w:type="dxa"/>
          </w:tcPr>
          <w:p w:rsidR="00C775DC" w:rsidRDefault="00C775DC">
            <w:pPr>
              <w:pStyle w:val="ConsPlusNormal"/>
              <w:jc w:val="center"/>
            </w:pPr>
            <w:r>
              <w:t>14660,2</w:t>
            </w:r>
          </w:p>
        </w:tc>
        <w:tc>
          <w:tcPr>
            <w:tcW w:w="708" w:type="dxa"/>
          </w:tcPr>
          <w:p w:rsidR="00C775DC" w:rsidRDefault="00C775DC">
            <w:pPr>
              <w:pStyle w:val="ConsPlusNormal"/>
              <w:jc w:val="center"/>
            </w:pPr>
            <w:r>
              <w:t>15346,2</w:t>
            </w:r>
          </w:p>
        </w:tc>
        <w:tc>
          <w:tcPr>
            <w:tcW w:w="1134" w:type="dxa"/>
          </w:tcPr>
          <w:p w:rsidR="00C775DC" w:rsidRDefault="00C775DC">
            <w:pPr>
              <w:pStyle w:val="ConsPlusNormal"/>
              <w:jc w:val="center"/>
            </w:pPr>
            <w:r>
              <w:t>17401,6</w:t>
            </w:r>
          </w:p>
        </w:tc>
      </w:tr>
      <w:tr w:rsidR="00C775DC" w:rsidTr="00C775DC">
        <w:trPr>
          <w:gridAfter w:val="3"/>
          <w:wAfter w:w="72" w:type="dxa"/>
        </w:trPr>
        <w:tc>
          <w:tcPr>
            <w:tcW w:w="640" w:type="dxa"/>
          </w:tcPr>
          <w:p w:rsidR="00C775DC" w:rsidRDefault="00C775DC">
            <w:pPr>
              <w:pStyle w:val="ConsPlusNormal"/>
              <w:jc w:val="center"/>
            </w:pPr>
            <w:r>
              <w:t>8</w:t>
            </w:r>
          </w:p>
        </w:tc>
        <w:tc>
          <w:tcPr>
            <w:tcW w:w="2381" w:type="dxa"/>
          </w:tcPr>
          <w:p w:rsidR="00C775DC" w:rsidRDefault="00C775DC">
            <w:pPr>
              <w:pStyle w:val="ConsPlusNormal"/>
              <w:jc w:val="center"/>
            </w:pPr>
            <w:r>
              <w:t>Содержание детей. Основное общее образование</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174</w:t>
            </w:r>
          </w:p>
        </w:tc>
        <w:tc>
          <w:tcPr>
            <w:tcW w:w="964" w:type="dxa"/>
          </w:tcPr>
          <w:p w:rsidR="00C775DC" w:rsidRDefault="00C775DC">
            <w:pPr>
              <w:pStyle w:val="ConsPlusNormal"/>
              <w:jc w:val="center"/>
            </w:pPr>
            <w:r>
              <w:t>168</w:t>
            </w:r>
          </w:p>
        </w:tc>
        <w:tc>
          <w:tcPr>
            <w:tcW w:w="765" w:type="dxa"/>
          </w:tcPr>
          <w:p w:rsidR="00C775DC" w:rsidRDefault="00C775DC">
            <w:pPr>
              <w:pStyle w:val="ConsPlusNormal"/>
              <w:jc w:val="center"/>
            </w:pPr>
            <w:r>
              <w:t>209</w:t>
            </w:r>
          </w:p>
        </w:tc>
        <w:tc>
          <w:tcPr>
            <w:tcW w:w="709" w:type="dxa"/>
          </w:tcPr>
          <w:p w:rsidR="00C775DC" w:rsidRDefault="00C775DC">
            <w:pPr>
              <w:pStyle w:val="ConsPlusNormal"/>
              <w:jc w:val="center"/>
            </w:pPr>
            <w:r>
              <w:t>228</w:t>
            </w:r>
          </w:p>
        </w:tc>
        <w:tc>
          <w:tcPr>
            <w:tcW w:w="964" w:type="dxa"/>
          </w:tcPr>
          <w:p w:rsidR="00C775DC" w:rsidRDefault="00C775DC">
            <w:pPr>
              <w:pStyle w:val="ConsPlusNormal"/>
              <w:jc w:val="center"/>
            </w:pPr>
            <w:r>
              <w:t>232</w:t>
            </w:r>
          </w:p>
        </w:tc>
        <w:tc>
          <w:tcPr>
            <w:tcW w:w="595" w:type="dxa"/>
          </w:tcPr>
          <w:p w:rsidR="00C775DC" w:rsidRDefault="00C775DC">
            <w:pPr>
              <w:pStyle w:val="ConsPlusNormal"/>
              <w:jc w:val="center"/>
            </w:pPr>
            <w:r>
              <w:t>236</w:t>
            </w:r>
          </w:p>
        </w:tc>
        <w:tc>
          <w:tcPr>
            <w:tcW w:w="850" w:type="dxa"/>
          </w:tcPr>
          <w:p w:rsidR="00C775DC" w:rsidRDefault="00C775DC">
            <w:pPr>
              <w:pStyle w:val="ConsPlusNormal"/>
              <w:jc w:val="center"/>
            </w:pPr>
            <w:r>
              <w:t>12025,6</w:t>
            </w:r>
          </w:p>
        </w:tc>
        <w:tc>
          <w:tcPr>
            <w:tcW w:w="709" w:type="dxa"/>
          </w:tcPr>
          <w:p w:rsidR="00C775DC" w:rsidRDefault="00C775DC">
            <w:pPr>
              <w:pStyle w:val="ConsPlusNormal"/>
              <w:jc w:val="center"/>
            </w:pPr>
            <w:r>
              <w:t>12754,9</w:t>
            </w:r>
          </w:p>
        </w:tc>
        <w:tc>
          <w:tcPr>
            <w:tcW w:w="709" w:type="dxa"/>
          </w:tcPr>
          <w:p w:rsidR="00C775DC" w:rsidRDefault="00C775DC">
            <w:pPr>
              <w:pStyle w:val="ConsPlusNormal"/>
              <w:jc w:val="center"/>
            </w:pPr>
            <w:r>
              <w:t>15219,8</w:t>
            </w:r>
          </w:p>
        </w:tc>
        <w:tc>
          <w:tcPr>
            <w:tcW w:w="709" w:type="dxa"/>
          </w:tcPr>
          <w:p w:rsidR="00C775DC" w:rsidRDefault="00C775DC">
            <w:pPr>
              <w:pStyle w:val="ConsPlusNormal"/>
              <w:jc w:val="center"/>
            </w:pPr>
            <w:r>
              <w:t>18982,1</w:t>
            </w:r>
          </w:p>
        </w:tc>
        <w:tc>
          <w:tcPr>
            <w:tcW w:w="708" w:type="dxa"/>
          </w:tcPr>
          <w:p w:rsidR="00C775DC" w:rsidRDefault="00C775DC">
            <w:pPr>
              <w:pStyle w:val="ConsPlusNormal"/>
              <w:jc w:val="center"/>
            </w:pPr>
            <w:r>
              <w:t>19719,9</w:t>
            </w:r>
          </w:p>
        </w:tc>
        <w:tc>
          <w:tcPr>
            <w:tcW w:w="1134" w:type="dxa"/>
          </w:tcPr>
          <w:p w:rsidR="00C775DC" w:rsidRDefault="00C775DC">
            <w:pPr>
              <w:pStyle w:val="ConsPlusNormal"/>
              <w:jc w:val="center"/>
            </w:pPr>
            <w:r>
              <w:t>22356,6</w:t>
            </w:r>
          </w:p>
        </w:tc>
      </w:tr>
      <w:tr w:rsidR="00C775DC" w:rsidTr="00C775DC">
        <w:trPr>
          <w:gridAfter w:val="3"/>
          <w:wAfter w:w="72" w:type="dxa"/>
        </w:trPr>
        <w:tc>
          <w:tcPr>
            <w:tcW w:w="640" w:type="dxa"/>
          </w:tcPr>
          <w:p w:rsidR="00C775DC" w:rsidRDefault="00C775DC">
            <w:pPr>
              <w:pStyle w:val="ConsPlusNormal"/>
              <w:jc w:val="center"/>
            </w:pPr>
            <w:r>
              <w:t>9</w:t>
            </w:r>
          </w:p>
        </w:tc>
        <w:tc>
          <w:tcPr>
            <w:tcW w:w="2381" w:type="dxa"/>
          </w:tcPr>
          <w:p w:rsidR="00C775DC" w:rsidRDefault="00C775DC">
            <w:pPr>
              <w:pStyle w:val="ConsPlusNormal"/>
              <w:jc w:val="center"/>
            </w:pPr>
            <w:r>
              <w:t>Содержание детей. Среднее общее образование</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126</w:t>
            </w:r>
          </w:p>
        </w:tc>
        <w:tc>
          <w:tcPr>
            <w:tcW w:w="964" w:type="dxa"/>
          </w:tcPr>
          <w:p w:rsidR="00C775DC" w:rsidRDefault="00C775DC">
            <w:pPr>
              <w:pStyle w:val="ConsPlusNormal"/>
              <w:jc w:val="center"/>
            </w:pPr>
            <w:r>
              <w:t>109</w:t>
            </w:r>
          </w:p>
        </w:tc>
        <w:tc>
          <w:tcPr>
            <w:tcW w:w="765" w:type="dxa"/>
          </w:tcPr>
          <w:p w:rsidR="00C775DC" w:rsidRDefault="00C775DC">
            <w:pPr>
              <w:pStyle w:val="ConsPlusNormal"/>
              <w:jc w:val="center"/>
            </w:pPr>
            <w:r>
              <w:t>116</w:t>
            </w:r>
          </w:p>
        </w:tc>
        <w:tc>
          <w:tcPr>
            <w:tcW w:w="709" w:type="dxa"/>
          </w:tcPr>
          <w:p w:rsidR="00C775DC" w:rsidRDefault="00C775DC">
            <w:pPr>
              <w:pStyle w:val="ConsPlusNormal"/>
              <w:jc w:val="center"/>
            </w:pPr>
            <w:r>
              <w:t>110</w:t>
            </w:r>
          </w:p>
        </w:tc>
        <w:tc>
          <w:tcPr>
            <w:tcW w:w="964" w:type="dxa"/>
          </w:tcPr>
          <w:p w:rsidR="00C775DC" w:rsidRDefault="00C775DC">
            <w:pPr>
              <w:pStyle w:val="ConsPlusNormal"/>
              <w:jc w:val="center"/>
            </w:pPr>
            <w:r>
              <w:t>112</w:t>
            </w:r>
          </w:p>
        </w:tc>
        <w:tc>
          <w:tcPr>
            <w:tcW w:w="595" w:type="dxa"/>
          </w:tcPr>
          <w:p w:rsidR="00C775DC" w:rsidRDefault="00C775DC">
            <w:pPr>
              <w:pStyle w:val="ConsPlusNormal"/>
              <w:jc w:val="center"/>
            </w:pPr>
            <w:r>
              <w:t>114</w:t>
            </w:r>
          </w:p>
        </w:tc>
        <w:tc>
          <w:tcPr>
            <w:tcW w:w="850" w:type="dxa"/>
          </w:tcPr>
          <w:p w:rsidR="00C775DC" w:rsidRDefault="00C775DC">
            <w:pPr>
              <w:pStyle w:val="ConsPlusNormal"/>
              <w:jc w:val="center"/>
            </w:pPr>
            <w:r>
              <w:t>8999,5</w:t>
            </w:r>
          </w:p>
        </w:tc>
        <w:tc>
          <w:tcPr>
            <w:tcW w:w="709" w:type="dxa"/>
          </w:tcPr>
          <w:p w:rsidR="00C775DC" w:rsidRDefault="00C775DC">
            <w:pPr>
              <w:pStyle w:val="ConsPlusNormal"/>
              <w:jc w:val="center"/>
            </w:pPr>
            <w:r>
              <w:t>8121,5</w:t>
            </w:r>
          </w:p>
        </w:tc>
        <w:tc>
          <w:tcPr>
            <w:tcW w:w="709" w:type="dxa"/>
          </w:tcPr>
          <w:p w:rsidR="00C775DC" w:rsidRDefault="00C775DC">
            <w:pPr>
              <w:pStyle w:val="ConsPlusNormal"/>
              <w:jc w:val="center"/>
            </w:pPr>
            <w:r>
              <w:t>8423,1</w:t>
            </w:r>
          </w:p>
        </w:tc>
        <w:tc>
          <w:tcPr>
            <w:tcW w:w="709" w:type="dxa"/>
          </w:tcPr>
          <w:p w:rsidR="00C775DC" w:rsidRDefault="00C775DC">
            <w:pPr>
              <w:pStyle w:val="ConsPlusNormal"/>
              <w:jc w:val="center"/>
            </w:pPr>
            <w:r>
              <w:t>8316,1</w:t>
            </w:r>
          </w:p>
        </w:tc>
        <w:tc>
          <w:tcPr>
            <w:tcW w:w="708" w:type="dxa"/>
          </w:tcPr>
          <w:p w:rsidR="00C775DC" w:rsidRDefault="00C775DC">
            <w:pPr>
              <w:pStyle w:val="ConsPlusNormal"/>
              <w:jc w:val="center"/>
            </w:pPr>
            <w:r>
              <w:t>8664,1</w:t>
            </w:r>
          </w:p>
        </w:tc>
        <w:tc>
          <w:tcPr>
            <w:tcW w:w="1134" w:type="dxa"/>
          </w:tcPr>
          <w:p w:rsidR="00C775DC" w:rsidRDefault="00C775DC">
            <w:pPr>
              <w:pStyle w:val="ConsPlusNormal"/>
              <w:jc w:val="center"/>
            </w:pPr>
            <w:r>
              <w:t>9749,1</w:t>
            </w:r>
          </w:p>
        </w:tc>
      </w:tr>
      <w:tr w:rsidR="00C775DC" w:rsidTr="00C775DC">
        <w:trPr>
          <w:gridAfter w:val="3"/>
          <w:wAfter w:w="72" w:type="dxa"/>
        </w:trPr>
        <w:tc>
          <w:tcPr>
            <w:tcW w:w="640" w:type="dxa"/>
            <w:vMerge w:val="restart"/>
          </w:tcPr>
          <w:p w:rsidR="00C775DC" w:rsidRDefault="00C775DC">
            <w:pPr>
              <w:pStyle w:val="ConsPlusNormal"/>
              <w:jc w:val="center"/>
            </w:pPr>
            <w:r>
              <w:t>10</w:t>
            </w:r>
          </w:p>
        </w:tc>
        <w:tc>
          <w:tcPr>
            <w:tcW w:w="2381" w:type="dxa"/>
            <w:vMerge w:val="restart"/>
          </w:tcPr>
          <w:p w:rsidR="00C775DC" w:rsidRDefault="00C775DC">
            <w:pPr>
              <w:pStyle w:val="ConsPlusNormal"/>
              <w:jc w:val="center"/>
            </w:pPr>
            <w: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w:t>
            </w:r>
            <w:r>
              <w:lastRenderedPageBreak/>
              <w:t>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369" w:type="dxa"/>
          </w:tcPr>
          <w:p w:rsidR="00C775DC" w:rsidRDefault="00C775DC">
            <w:pPr>
              <w:pStyle w:val="ConsPlusNormal"/>
              <w:jc w:val="center"/>
            </w:pPr>
            <w:r>
              <w:lastRenderedPageBreak/>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10</w:t>
            </w:r>
          </w:p>
        </w:tc>
        <w:tc>
          <w:tcPr>
            <w:tcW w:w="964" w:type="dxa"/>
          </w:tcPr>
          <w:p w:rsidR="00C775DC" w:rsidRDefault="00C775DC">
            <w:pPr>
              <w:pStyle w:val="ConsPlusNormal"/>
              <w:jc w:val="center"/>
            </w:pPr>
            <w:r>
              <w:t>11</w:t>
            </w:r>
          </w:p>
        </w:tc>
        <w:tc>
          <w:tcPr>
            <w:tcW w:w="765" w:type="dxa"/>
          </w:tcPr>
          <w:p w:rsidR="00C775DC" w:rsidRDefault="00C775DC">
            <w:pPr>
              <w:pStyle w:val="ConsPlusNormal"/>
              <w:jc w:val="center"/>
            </w:pPr>
            <w:r>
              <w:t>38</w:t>
            </w:r>
          </w:p>
        </w:tc>
        <w:tc>
          <w:tcPr>
            <w:tcW w:w="709" w:type="dxa"/>
          </w:tcPr>
          <w:p w:rsidR="00C775DC" w:rsidRDefault="00C775DC">
            <w:pPr>
              <w:pStyle w:val="ConsPlusNormal"/>
              <w:jc w:val="center"/>
            </w:pPr>
            <w:r>
              <w:t>38</w:t>
            </w:r>
          </w:p>
        </w:tc>
        <w:tc>
          <w:tcPr>
            <w:tcW w:w="964" w:type="dxa"/>
          </w:tcPr>
          <w:p w:rsidR="00C775DC" w:rsidRDefault="00C775DC">
            <w:pPr>
              <w:pStyle w:val="ConsPlusNormal"/>
              <w:jc w:val="center"/>
            </w:pPr>
            <w:r>
              <w:t>38</w:t>
            </w:r>
          </w:p>
        </w:tc>
        <w:tc>
          <w:tcPr>
            <w:tcW w:w="595" w:type="dxa"/>
          </w:tcPr>
          <w:p w:rsidR="00C775DC" w:rsidRDefault="00C775DC">
            <w:pPr>
              <w:pStyle w:val="ConsPlusNormal"/>
              <w:jc w:val="center"/>
            </w:pPr>
            <w:r>
              <w:t>38</w:t>
            </w:r>
          </w:p>
        </w:tc>
        <w:tc>
          <w:tcPr>
            <w:tcW w:w="850" w:type="dxa"/>
            <w:vMerge w:val="restart"/>
          </w:tcPr>
          <w:p w:rsidR="00C775DC" w:rsidRDefault="00C775DC">
            <w:pPr>
              <w:pStyle w:val="ConsPlusNormal"/>
              <w:jc w:val="center"/>
            </w:pPr>
            <w:r>
              <w:t>685,4</w:t>
            </w:r>
          </w:p>
        </w:tc>
        <w:tc>
          <w:tcPr>
            <w:tcW w:w="709" w:type="dxa"/>
            <w:vMerge w:val="restart"/>
          </w:tcPr>
          <w:p w:rsidR="00C775DC" w:rsidRDefault="00C775DC">
            <w:pPr>
              <w:pStyle w:val="ConsPlusNormal"/>
              <w:jc w:val="center"/>
            </w:pPr>
            <w:r>
              <w:t>1283</w:t>
            </w:r>
          </w:p>
        </w:tc>
        <w:tc>
          <w:tcPr>
            <w:tcW w:w="709" w:type="dxa"/>
            <w:vMerge w:val="restart"/>
          </w:tcPr>
          <w:p w:rsidR="00C775DC" w:rsidRDefault="00C775DC">
            <w:pPr>
              <w:pStyle w:val="ConsPlusNormal"/>
              <w:jc w:val="center"/>
            </w:pPr>
            <w:r>
              <w:t>2491,3</w:t>
            </w:r>
          </w:p>
        </w:tc>
        <w:tc>
          <w:tcPr>
            <w:tcW w:w="709" w:type="dxa"/>
            <w:vMerge w:val="restart"/>
          </w:tcPr>
          <w:p w:rsidR="00C775DC" w:rsidRDefault="00C775DC">
            <w:pPr>
              <w:pStyle w:val="ConsPlusNormal"/>
              <w:jc w:val="center"/>
            </w:pPr>
            <w:r>
              <w:t>2749</w:t>
            </w:r>
          </w:p>
        </w:tc>
        <w:tc>
          <w:tcPr>
            <w:tcW w:w="708" w:type="dxa"/>
            <w:vMerge w:val="restart"/>
          </w:tcPr>
          <w:p w:rsidR="00C775DC" w:rsidRDefault="00C775DC">
            <w:pPr>
              <w:pStyle w:val="ConsPlusNormal"/>
              <w:jc w:val="center"/>
            </w:pPr>
            <w:r>
              <w:t>2797,8</w:t>
            </w:r>
          </w:p>
        </w:tc>
        <w:tc>
          <w:tcPr>
            <w:tcW w:w="1134" w:type="dxa"/>
            <w:vMerge w:val="restart"/>
          </w:tcPr>
          <w:p w:rsidR="00C775DC" w:rsidRDefault="00C775DC">
            <w:pPr>
              <w:pStyle w:val="ConsPlusNormal"/>
              <w:jc w:val="center"/>
            </w:pPr>
            <w:r>
              <w:t>3037,8</w:t>
            </w:r>
          </w:p>
        </w:tc>
      </w:tr>
      <w:tr w:rsidR="00C775DC" w:rsidTr="00C775DC">
        <w:trPr>
          <w:gridAfter w:val="3"/>
          <w:wAfter w:w="72" w:type="dxa"/>
        </w:trPr>
        <w:tc>
          <w:tcPr>
            <w:tcW w:w="640" w:type="dxa"/>
            <w:vMerge/>
          </w:tcPr>
          <w:p w:rsidR="00C775DC" w:rsidRDefault="00C775DC">
            <w:pPr>
              <w:pStyle w:val="ConsPlusNormal"/>
            </w:pPr>
          </w:p>
        </w:tc>
        <w:tc>
          <w:tcPr>
            <w:tcW w:w="2381" w:type="dxa"/>
            <w:vMerge/>
          </w:tcPr>
          <w:p w:rsidR="00C775DC" w:rsidRDefault="00C775DC">
            <w:pPr>
              <w:pStyle w:val="ConsPlusNormal"/>
            </w:pPr>
          </w:p>
        </w:tc>
        <w:tc>
          <w:tcPr>
            <w:tcW w:w="1369" w:type="dxa"/>
          </w:tcPr>
          <w:p w:rsidR="00C775DC" w:rsidRDefault="00C775DC">
            <w:pPr>
              <w:pStyle w:val="ConsPlusNormal"/>
              <w:jc w:val="center"/>
            </w:pPr>
            <w:r>
              <w:t>количество участников мероприятий</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4000</w:t>
            </w:r>
          </w:p>
        </w:tc>
        <w:tc>
          <w:tcPr>
            <w:tcW w:w="964" w:type="dxa"/>
          </w:tcPr>
          <w:p w:rsidR="00C775DC" w:rsidRDefault="00C775DC">
            <w:pPr>
              <w:pStyle w:val="ConsPlusNormal"/>
              <w:jc w:val="center"/>
            </w:pPr>
            <w:r>
              <w:t>9000</w:t>
            </w:r>
          </w:p>
        </w:tc>
        <w:tc>
          <w:tcPr>
            <w:tcW w:w="765" w:type="dxa"/>
          </w:tcPr>
          <w:p w:rsidR="00C775DC" w:rsidRDefault="00C775DC">
            <w:pPr>
              <w:pStyle w:val="ConsPlusNormal"/>
              <w:jc w:val="center"/>
            </w:pPr>
            <w:r>
              <w:t>9024</w:t>
            </w:r>
          </w:p>
        </w:tc>
        <w:tc>
          <w:tcPr>
            <w:tcW w:w="709" w:type="dxa"/>
          </w:tcPr>
          <w:p w:rsidR="00C775DC" w:rsidRDefault="00C775DC">
            <w:pPr>
              <w:pStyle w:val="ConsPlusNormal"/>
              <w:jc w:val="center"/>
            </w:pPr>
            <w:r>
              <w:t>9787</w:t>
            </w:r>
          </w:p>
        </w:tc>
        <w:tc>
          <w:tcPr>
            <w:tcW w:w="964" w:type="dxa"/>
          </w:tcPr>
          <w:p w:rsidR="00C775DC" w:rsidRDefault="00C775DC">
            <w:pPr>
              <w:pStyle w:val="ConsPlusNormal"/>
              <w:jc w:val="center"/>
            </w:pPr>
            <w:r>
              <w:t>9787</w:t>
            </w:r>
          </w:p>
        </w:tc>
        <w:tc>
          <w:tcPr>
            <w:tcW w:w="595" w:type="dxa"/>
          </w:tcPr>
          <w:p w:rsidR="00C775DC" w:rsidRDefault="00C775DC">
            <w:pPr>
              <w:pStyle w:val="ConsPlusNormal"/>
              <w:jc w:val="center"/>
            </w:pPr>
            <w:r>
              <w:t>9787</w:t>
            </w:r>
          </w:p>
        </w:tc>
        <w:tc>
          <w:tcPr>
            <w:tcW w:w="850" w:type="dxa"/>
            <w:vMerge/>
          </w:tcPr>
          <w:p w:rsidR="00C775DC" w:rsidRDefault="00C775DC">
            <w:pPr>
              <w:pStyle w:val="ConsPlusNormal"/>
            </w:pPr>
          </w:p>
        </w:tc>
        <w:tc>
          <w:tcPr>
            <w:tcW w:w="709" w:type="dxa"/>
            <w:vMerge/>
          </w:tcPr>
          <w:p w:rsidR="00C775DC" w:rsidRDefault="00C775DC">
            <w:pPr>
              <w:pStyle w:val="ConsPlusNormal"/>
            </w:pPr>
          </w:p>
        </w:tc>
        <w:tc>
          <w:tcPr>
            <w:tcW w:w="709" w:type="dxa"/>
            <w:vMerge/>
          </w:tcPr>
          <w:p w:rsidR="00C775DC" w:rsidRDefault="00C775DC">
            <w:pPr>
              <w:pStyle w:val="ConsPlusNormal"/>
            </w:pPr>
          </w:p>
        </w:tc>
        <w:tc>
          <w:tcPr>
            <w:tcW w:w="709" w:type="dxa"/>
            <w:vMerge/>
          </w:tcPr>
          <w:p w:rsidR="00C775DC" w:rsidRDefault="00C775DC">
            <w:pPr>
              <w:pStyle w:val="ConsPlusNormal"/>
            </w:pPr>
          </w:p>
        </w:tc>
        <w:tc>
          <w:tcPr>
            <w:tcW w:w="708" w:type="dxa"/>
            <w:vMerge/>
          </w:tcPr>
          <w:p w:rsidR="00C775DC" w:rsidRDefault="00C775DC">
            <w:pPr>
              <w:pStyle w:val="ConsPlusNormal"/>
            </w:pPr>
          </w:p>
        </w:tc>
        <w:tc>
          <w:tcPr>
            <w:tcW w:w="1134" w:type="dxa"/>
            <w:vMerge/>
          </w:tcPr>
          <w:p w:rsidR="00C775DC" w:rsidRDefault="00C775DC">
            <w:pPr>
              <w:pStyle w:val="ConsPlusNormal"/>
            </w:pPr>
          </w:p>
        </w:tc>
      </w:tr>
      <w:tr w:rsidR="00C775DC" w:rsidTr="00C775DC">
        <w:tc>
          <w:tcPr>
            <w:tcW w:w="15376" w:type="dxa"/>
            <w:gridSpan w:val="19"/>
          </w:tcPr>
          <w:p w:rsidR="00C775DC" w:rsidRDefault="00C775DC">
            <w:pPr>
              <w:pStyle w:val="ConsPlusNormal"/>
              <w:jc w:val="center"/>
              <w:outlineLvl w:val="4"/>
            </w:pPr>
            <w:r>
              <w:lastRenderedPageBreak/>
              <w:t>Мероприятие "Ресурсное обеспечение подведомственных организаций (для обучения по адаптированным образовательным программам)"</w:t>
            </w:r>
          </w:p>
        </w:tc>
      </w:tr>
      <w:tr w:rsidR="00C775DC" w:rsidTr="00C775DC">
        <w:trPr>
          <w:gridAfter w:val="3"/>
          <w:wAfter w:w="72" w:type="dxa"/>
        </w:trPr>
        <w:tc>
          <w:tcPr>
            <w:tcW w:w="640" w:type="dxa"/>
          </w:tcPr>
          <w:p w:rsidR="00C775DC" w:rsidRDefault="00C775DC">
            <w:pPr>
              <w:pStyle w:val="ConsPlusNormal"/>
              <w:jc w:val="center"/>
            </w:pPr>
            <w:r>
              <w:t>11</w:t>
            </w:r>
          </w:p>
        </w:tc>
        <w:tc>
          <w:tcPr>
            <w:tcW w:w="2381" w:type="dxa"/>
          </w:tcPr>
          <w:p w:rsidR="00C775DC" w:rsidRDefault="00C775DC">
            <w:pPr>
              <w:pStyle w:val="ConsPlusNormal"/>
              <w:jc w:val="center"/>
            </w:pPr>
            <w:r>
              <w:t>Реализация основных общеобразовательных программ начального общего образования</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893</w:t>
            </w:r>
          </w:p>
        </w:tc>
        <w:tc>
          <w:tcPr>
            <w:tcW w:w="964" w:type="dxa"/>
          </w:tcPr>
          <w:p w:rsidR="00C775DC" w:rsidRDefault="00C775DC">
            <w:pPr>
              <w:pStyle w:val="ConsPlusNormal"/>
              <w:jc w:val="center"/>
            </w:pPr>
            <w:r>
              <w:t>887</w:t>
            </w:r>
          </w:p>
        </w:tc>
        <w:tc>
          <w:tcPr>
            <w:tcW w:w="765" w:type="dxa"/>
          </w:tcPr>
          <w:p w:rsidR="00C775DC" w:rsidRDefault="00C775DC">
            <w:pPr>
              <w:pStyle w:val="ConsPlusNormal"/>
              <w:jc w:val="center"/>
            </w:pPr>
            <w:r>
              <w:t>891</w:t>
            </w:r>
          </w:p>
        </w:tc>
        <w:tc>
          <w:tcPr>
            <w:tcW w:w="709" w:type="dxa"/>
          </w:tcPr>
          <w:p w:rsidR="00C775DC" w:rsidRDefault="00C775DC">
            <w:pPr>
              <w:pStyle w:val="ConsPlusNormal"/>
              <w:jc w:val="center"/>
            </w:pPr>
            <w:r>
              <w:t>884</w:t>
            </w:r>
          </w:p>
        </w:tc>
        <w:tc>
          <w:tcPr>
            <w:tcW w:w="964" w:type="dxa"/>
          </w:tcPr>
          <w:p w:rsidR="00C775DC" w:rsidRDefault="00C775DC">
            <w:pPr>
              <w:pStyle w:val="ConsPlusNormal"/>
              <w:jc w:val="center"/>
            </w:pPr>
            <w:r>
              <w:t>868</w:t>
            </w:r>
          </w:p>
        </w:tc>
        <w:tc>
          <w:tcPr>
            <w:tcW w:w="595" w:type="dxa"/>
          </w:tcPr>
          <w:p w:rsidR="00C775DC" w:rsidRDefault="00C775DC">
            <w:pPr>
              <w:pStyle w:val="ConsPlusNormal"/>
              <w:jc w:val="center"/>
            </w:pPr>
            <w:r>
              <w:t>857</w:t>
            </w:r>
          </w:p>
        </w:tc>
        <w:tc>
          <w:tcPr>
            <w:tcW w:w="850" w:type="dxa"/>
          </w:tcPr>
          <w:p w:rsidR="00C775DC" w:rsidRDefault="00C775DC">
            <w:pPr>
              <w:pStyle w:val="ConsPlusNormal"/>
              <w:jc w:val="center"/>
            </w:pPr>
            <w:r>
              <w:t>111936</w:t>
            </w:r>
          </w:p>
        </w:tc>
        <w:tc>
          <w:tcPr>
            <w:tcW w:w="709" w:type="dxa"/>
          </w:tcPr>
          <w:p w:rsidR="00C775DC" w:rsidRDefault="00C775DC">
            <w:pPr>
              <w:pStyle w:val="ConsPlusNormal"/>
              <w:jc w:val="center"/>
            </w:pPr>
            <w:r>
              <w:t>117578,5</w:t>
            </w:r>
          </w:p>
        </w:tc>
        <w:tc>
          <w:tcPr>
            <w:tcW w:w="709" w:type="dxa"/>
          </w:tcPr>
          <w:p w:rsidR="00C775DC" w:rsidRDefault="00C775DC">
            <w:pPr>
              <w:pStyle w:val="ConsPlusNormal"/>
              <w:jc w:val="center"/>
            </w:pPr>
            <w:r>
              <w:t>120211,9</w:t>
            </w:r>
          </w:p>
        </w:tc>
        <w:tc>
          <w:tcPr>
            <w:tcW w:w="709" w:type="dxa"/>
          </w:tcPr>
          <w:p w:rsidR="00C775DC" w:rsidRDefault="00C775DC">
            <w:pPr>
              <w:pStyle w:val="ConsPlusNormal"/>
              <w:jc w:val="center"/>
            </w:pPr>
            <w:r>
              <w:t>117855,8</w:t>
            </w:r>
          </w:p>
        </w:tc>
        <w:tc>
          <w:tcPr>
            <w:tcW w:w="708" w:type="dxa"/>
          </w:tcPr>
          <w:p w:rsidR="00C775DC" w:rsidRDefault="00C775DC">
            <w:pPr>
              <w:pStyle w:val="ConsPlusNormal"/>
              <w:jc w:val="center"/>
            </w:pPr>
            <w:r>
              <w:t>131320,6</w:t>
            </w:r>
          </w:p>
        </w:tc>
        <w:tc>
          <w:tcPr>
            <w:tcW w:w="1134" w:type="dxa"/>
          </w:tcPr>
          <w:p w:rsidR="00C775DC" w:rsidRDefault="00C775DC">
            <w:pPr>
              <w:pStyle w:val="ConsPlusNormal"/>
              <w:jc w:val="center"/>
            </w:pPr>
            <w:r>
              <w:t>137507,4</w:t>
            </w:r>
          </w:p>
        </w:tc>
      </w:tr>
      <w:tr w:rsidR="00C775DC" w:rsidTr="00C775DC">
        <w:trPr>
          <w:gridAfter w:val="3"/>
          <w:wAfter w:w="72" w:type="dxa"/>
        </w:trPr>
        <w:tc>
          <w:tcPr>
            <w:tcW w:w="640" w:type="dxa"/>
          </w:tcPr>
          <w:p w:rsidR="00C775DC" w:rsidRDefault="00C775DC">
            <w:pPr>
              <w:pStyle w:val="ConsPlusNormal"/>
              <w:jc w:val="center"/>
            </w:pPr>
            <w:r>
              <w:t>12</w:t>
            </w:r>
          </w:p>
        </w:tc>
        <w:tc>
          <w:tcPr>
            <w:tcW w:w="2381" w:type="dxa"/>
          </w:tcPr>
          <w:p w:rsidR="00C775DC" w:rsidRDefault="00C775DC">
            <w:pPr>
              <w:pStyle w:val="ConsPlusNormal"/>
              <w:jc w:val="center"/>
            </w:pPr>
            <w:r>
              <w:t>Реализация основных общеобразовательных программ основного общего образования</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68</w:t>
            </w:r>
          </w:p>
        </w:tc>
        <w:tc>
          <w:tcPr>
            <w:tcW w:w="964" w:type="dxa"/>
          </w:tcPr>
          <w:p w:rsidR="00C775DC" w:rsidRDefault="00C775DC">
            <w:pPr>
              <w:pStyle w:val="ConsPlusNormal"/>
              <w:jc w:val="center"/>
            </w:pPr>
            <w:r>
              <w:t>68</w:t>
            </w:r>
          </w:p>
        </w:tc>
        <w:tc>
          <w:tcPr>
            <w:tcW w:w="765" w:type="dxa"/>
          </w:tcPr>
          <w:p w:rsidR="00C775DC" w:rsidRDefault="00C775DC">
            <w:pPr>
              <w:pStyle w:val="ConsPlusNormal"/>
              <w:jc w:val="center"/>
            </w:pPr>
            <w:r>
              <w:t>65</w:t>
            </w:r>
          </w:p>
        </w:tc>
        <w:tc>
          <w:tcPr>
            <w:tcW w:w="709" w:type="dxa"/>
          </w:tcPr>
          <w:p w:rsidR="00C775DC" w:rsidRDefault="00C775DC">
            <w:pPr>
              <w:pStyle w:val="ConsPlusNormal"/>
              <w:jc w:val="center"/>
            </w:pPr>
            <w:r>
              <w:t>56</w:t>
            </w:r>
          </w:p>
        </w:tc>
        <w:tc>
          <w:tcPr>
            <w:tcW w:w="964" w:type="dxa"/>
          </w:tcPr>
          <w:p w:rsidR="00C775DC" w:rsidRDefault="00C775DC">
            <w:pPr>
              <w:pStyle w:val="ConsPlusNormal"/>
              <w:jc w:val="center"/>
            </w:pPr>
            <w:r>
              <w:t>49</w:t>
            </w:r>
          </w:p>
        </w:tc>
        <w:tc>
          <w:tcPr>
            <w:tcW w:w="595" w:type="dxa"/>
          </w:tcPr>
          <w:p w:rsidR="00C775DC" w:rsidRDefault="00C775DC">
            <w:pPr>
              <w:pStyle w:val="ConsPlusNormal"/>
              <w:jc w:val="center"/>
            </w:pPr>
            <w:r>
              <w:t>56</w:t>
            </w:r>
          </w:p>
        </w:tc>
        <w:tc>
          <w:tcPr>
            <w:tcW w:w="850" w:type="dxa"/>
          </w:tcPr>
          <w:p w:rsidR="00C775DC" w:rsidRDefault="00C775DC">
            <w:pPr>
              <w:pStyle w:val="ConsPlusNormal"/>
              <w:jc w:val="center"/>
            </w:pPr>
            <w:r>
              <w:t>10224,9</w:t>
            </w:r>
          </w:p>
        </w:tc>
        <w:tc>
          <w:tcPr>
            <w:tcW w:w="709" w:type="dxa"/>
          </w:tcPr>
          <w:p w:rsidR="00C775DC" w:rsidRDefault="00C775DC">
            <w:pPr>
              <w:pStyle w:val="ConsPlusNormal"/>
              <w:jc w:val="center"/>
            </w:pPr>
            <w:r>
              <w:t>10794,6</w:t>
            </w:r>
          </w:p>
        </w:tc>
        <w:tc>
          <w:tcPr>
            <w:tcW w:w="709" w:type="dxa"/>
          </w:tcPr>
          <w:p w:rsidR="00C775DC" w:rsidRDefault="00C775DC">
            <w:pPr>
              <w:pStyle w:val="ConsPlusNormal"/>
              <w:jc w:val="center"/>
            </w:pPr>
            <w:r>
              <w:t>10468,3</w:t>
            </w:r>
          </w:p>
        </w:tc>
        <w:tc>
          <w:tcPr>
            <w:tcW w:w="709" w:type="dxa"/>
          </w:tcPr>
          <w:p w:rsidR="00C775DC" w:rsidRDefault="00C775DC">
            <w:pPr>
              <w:pStyle w:val="ConsPlusNormal"/>
              <w:jc w:val="center"/>
            </w:pPr>
            <w:r>
              <w:t>9934,4</w:t>
            </w:r>
          </w:p>
        </w:tc>
        <w:tc>
          <w:tcPr>
            <w:tcW w:w="708" w:type="dxa"/>
          </w:tcPr>
          <w:p w:rsidR="00C775DC" w:rsidRDefault="00C775DC">
            <w:pPr>
              <w:pStyle w:val="ConsPlusNormal"/>
              <w:jc w:val="center"/>
            </w:pPr>
            <w:r>
              <w:t>9441,3</w:t>
            </w:r>
          </w:p>
        </w:tc>
        <w:tc>
          <w:tcPr>
            <w:tcW w:w="1134" w:type="dxa"/>
          </w:tcPr>
          <w:p w:rsidR="00C775DC" w:rsidRDefault="00C775DC">
            <w:pPr>
              <w:pStyle w:val="ConsPlusNormal"/>
              <w:jc w:val="center"/>
            </w:pPr>
            <w:r>
              <w:t>10932,6</w:t>
            </w:r>
          </w:p>
        </w:tc>
      </w:tr>
      <w:tr w:rsidR="00C775DC" w:rsidTr="00C775DC">
        <w:trPr>
          <w:gridAfter w:val="3"/>
          <w:wAfter w:w="72" w:type="dxa"/>
        </w:trPr>
        <w:tc>
          <w:tcPr>
            <w:tcW w:w="640" w:type="dxa"/>
          </w:tcPr>
          <w:p w:rsidR="00C775DC" w:rsidRDefault="00C775DC">
            <w:pPr>
              <w:pStyle w:val="ConsPlusNormal"/>
              <w:jc w:val="center"/>
            </w:pPr>
            <w:r>
              <w:t>13</w:t>
            </w:r>
          </w:p>
        </w:tc>
        <w:tc>
          <w:tcPr>
            <w:tcW w:w="2381" w:type="dxa"/>
          </w:tcPr>
          <w:p w:rsidR="00C775DC" w:rsidRDefault="00C775DC">
            <w:pPr>
              <w:pStyle w:val="ConsPlusNormal"/>
              <w:jc w:val="center"/>
            </w:pPr>
            <w:r>
              <w:t>Содержание детей. Начальное общее образование</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553</w:t>
            </w:r>
          </w:p>
        </w:tc>
        <w:tc>
          <w:tcPr>
            <w:tcW w:w="964" w:type="dxa"/>
          </w:tcPr>
          <w:p w:rsidR="00C775DC" w:rsidRDefault="00C775DC">
            <w:pPr>
              <w:pStyle w:val="ConsPlusNormal"/>
              <w:jc w:val="center"/>
            </w:pPr>
            <w:r>
              <w:t>567</w:t>
            </w:r>
          </w:p>
        </w:tc>
        <w:tc>
          <w:tcPr>
            <w:tcW w:w="765" w:type="dxa"/>
          </w:tcPr>
          <w:p w:rsidR="00C775DC" w:rsidRDefault="00C775DC">
            <w:pPr>
              <w:pStyle w:val="ConsPlusNormal"/>
              <w:jc w:val="center"/>
            </w:pPr>
            <w:r>
              <w:t>563</w:t>
            </w:r>
          </w:p>
        </w:tc>
        <w:tc>
          <w:tcPr>
            <w:tcW w:w="709" w:type="dxa"/>
          </w:tcPr>
          <w:p w:rsidR="00C775DC" w:rsidRDefault="00C775DC">
            <w:pPr>
              <w:pStyle w:val="ConsPlusNormal"/>
              <w:jc w:val="center"/>
            </w:pPr>
            <w:r>
              <w:t>546</w:t>
            </w:r>
          </w:p>
        </w:tc>
        <w:tc>
          <w:tcPr>
            <w:tcW w:w="964" w:type="dxa"/>
          </w:tcPr>
          <w:p w:rsidR="00C775DC" w:rsidRDefault="00C775DC">
            <w:pPr>
              <w:pStyle w:val="ConsPlusNormal"/>
              <w:jc w:val="center"/>
            </w:pPr>
            <w:r>
              <w:t>542</w:t>
            </w:r>
          </w:p>
        </w:tc>
        <w:tc>
          <w:tcPr>
            <w:tcW w:w="595" w:type="dxa"/>
          </w:tcPr>
          <w:p w:rsidR="00C775DC" w:rsidRDefault="00C775DC">
            <w:pPr>
              <w:pStyle w:val="ConsPlusNormal"/>
              <w:jc w:val="center"/>
            </w:pPr>
            <w:r>
              <w:t>539</w:t>
            </w:r>
          </w:p>
        </w:tc>
        <w:tc>
          <w:tcPr>
            <w:tcW w:w="850" w:type="dxa"/>
          </w:tcPr>
          <w:p w:rsidR="00C775DC" w:rsidRDefault="00C775DC">
            <w:pPr>
              <w:pStyle w:val="ConsPlusNormal"/>
              <w:jc w:val="center"/>
            </w:pPr>
            <w:r>
              <w:t>68665,3</w:t>
            </w:r>
          </w:p>
        </w:tc>
        <w:tc>
          <w:tcPr>
            <w:tcW w:w="709" w:type="dxa"/>
          </w:tcPr>
          <w:p w:rsidR="00C775DC" w:rsidRDefault="00C775DC">
            <w:pPr>
              <w:pStyle w:val="ConsPlusNormal"/>
              <w:jc w:val="center"/>
            </w:pPr>
            <w:r>
              <w:t>74344</w:t>
            </w:r>
          </w:p>
        </w:tc>
        <w:tc>
          <w:tcPr>
            <w:tcW w:w="709" w:type="dxa"/>
          </w:tcPr>
          <w:p w:rsidR="00C775DC" w:rsidRDefault="00C775DC">
            <w:pPr>
              <w:pStyle w:val="ConsPlusNormal"/>
              <w:jc w:val="center"/>
            </w:pPr>
            <w:r>
              <w:t>75595,6</w:t>
            </w:r>
          </w:p>
        </w:tc>
        <w:tc>
          <w:tcPr>
            <w:tcW w:w="709" w:type="dxa"/>
          </w:tcPr>
          <w:p w:rsidR="00C775DC" w:rsidRDefault="00C775DC">
            <w:pPr>
              <w:pStyle w:val="ConsPlusNormal"/>
              <w:jc w:val="center"/>
            </w:pPr>
            <w:r>
              <w:t>72940,3</w:t>
            </w:r>
          </w:p>
        </w:tc>
        <w:tc>
          <w:tcPr>
            <w:tcW w:w="708" w:type="dxa"/>
          </w:tcPr>
          <w:p w:rsidR="00C775DC" w:rsidRDefault="00C775DC">
            <w:pPr>
              <w:pStyle w:val="ConsPlusNormal"/>
              <w:jc w:val="center"/>
            </w:pPr>
            <w:r>
              <w:t>81770,8</w:t>
            </w:r>
          </w:p>
        </w:tc>
        <w:tc>
          <w:tcPr>
            <w:tcW w:w="1134" w:type="dxa"/>
          </w:tcPr>
          <w:p w:rsidR="00C775DC" w:rsidRDefault="00C775DC">
            <w:pPr>
              <w:pStyle w:val="ConsPlusNormal"/>
              <w:jc w:val="center"/>
            </w:pPr>
            <w:r>
              <w:t>86045,6</w:t>
            </w:r>
          </w:p>
        </w:tc>
      </w:tr>
      <w:tr w:rsidR="00C775DC" w:rsidTr="00C775DC">
        <w:trPr>
          <w:gridAfter w:val="3"/>
          <w:wAfter w:w="72" w:type="dxa"/>
        </w:trPr>
        <w:tc>
          <w:tcPr>
            <w:tcW w:w="640" w:type="dxa"/>
          </w:tcPr>
          <w:p w:rsidR="00C775DC" w:rsidRDefault="00C775DC">
            <w:pPr>
              <w:pStyle w:val="ConsPlusNormal"/>
              <w:jc w:val="center"/>
            </w:pPr>
            <w:r>
              <w:t>14</w:t>
            </w:r>
          </w:p>
        </w:tc>
        <w:tc>
          <w:tcPr>
            <w:tcW w:w="2381" w:type="dxa"/>
          </w:tcPr>
          <w:p w:rsidR="00C775DC" w:rsidRDefault="00C775DC">
            <w:pPr>
              <w:pStyle w:val="ConsPlusNormal"/>
              <w:jc w:val="center"/>
            </w:pPr>
            <w:r>
              <w:t>Содержание детей. Основное общее образование</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37</w:t>
            </w:r>
          </w:p>
        </w:tc>
        <w:tc>
          <w:tcPr>
            <w:tcW w:w="964" w:type="dxa"/>
          </w:tcPr>
          <w:p w:rsidR="00C775DC" w:rsidRDefault="00C775DC">
            <w:pPr>
              <w:pStyle w:val="ConsPlusNormal"/>
              <w:jc w:val="center"/>
            </w:pPr>
            <w:r>
              <w:t>32</w:t>
            </w:r>
          </w:p>
        </w:tc>
        <w:tc>
          <w:tcPr>
            <w:tcW w:w="765" w:type="dxa"/>
          </w:tcPr>
          <w:p w:rsidR="00C775DC" w:rsidRDefault="00C775DC">
            <w:pPr>
              <w:pStyle w:val="ConsPlusNormal"/>
              <w:jc w:val="center"/>
            </w:pPr>
            <w:r>
              <w:t>31</w:t>
            </w:r>
          </w:p>
        </w:tc>
        <w:tc>
          <w:tcPr>
            <w:tcW w:w="709" w:type="dxa"/>
          </w:tcPr>
          <w:p w:rsidR="00C775DC" w:rsidRDefault="00C775DC">
            <w:pPr>
              <w:pStyle w:val="ConsPlusNormal"/>
              <w:jc w:val="center"/>
            </w:pPr>
            <w:r>
              <w:t>35</w:t>
            </w:r>
          </w:p>
        </w:tc>
        <w:tc>
          <w:tcPr>
            <w:tcW w:w="964" w:type="dxa"/>
          </w:tcPr>
          <w:p w:rsidR="00C775DC" w:rsidRDefault="00C775DC">
            <w:pPr>
              <w:pStyle w:val="ConsPlusNormal"/>
              <w:jc w:val="center"/>
            </w:pPr>
            <w:r>
              <w:t>29</w:t>
            </w:r>
          </w:p>
        </w:tc>
        <w:tc>
          <w:tcPr>
            <w:tcW w:w="595" w:type="dxa"/>
          </w:tcPr>
          <w:p w:rsidR="00C775DC" w:rsidRDefault="00C775DC">
            <w:pPr>
              <w:pStyle w:val="ConsPlusNormal"/>
              <w:jc w:val="center"/>
            </w:pPr>
            <w:r>
              <w:t>28</w:t>
            </w:r>
          </w:p>
        </w:tc>
        <w:tc>
          <w:tcPr>
            <w:tcW w:w="850" w:type="dxa"/>
          </w:tcPr>
          <w:p w:rsidR="00C775DC" w:rsidRDefault="00C775DC">
            <w:pPr>
              <w:pStyle w:val="ConsPlusNormal"/>
              <w:jc w:val="center"/>
            </w:pPr>
            <w:r>
              <w:t>65026,2</w:t>
            </w:r>
          </w:p>
        </w:tc>
        <w:tc>
          <w:tcPr>
            <w:tcW w:w="709" w:type="dxa"/>
          </w:tcPr>
          <w:p w:rsidR="00C775DC" w:rsidRDefault="00C775DC">
            <w:pPr>
              <w:pStyle w:val="ConsPlusNormal"/>
              <w:jc w:val="center"/>
            </w:pPr>
            <w:r>
              <w:t>59278,8</w:t>
            </w:r>
          </w:p>
        </w:tc>
        <w:tc>
          <w:tcPr>
            <w:tcW w:w="709" w:type="dxa"/>
          </w:tcPr>
          <w:p w:rsidR="00C775DC" w:rsidRDefault="00C775DC">
            <w:pPr>
              <w:pStyle w:val="ConsPlusNormal"/>
              <w:jc w:val="center"/>
            </w:pPr>
            <w:r>
              <w:t>64057,5</w:t>
            </w:r>
          </w:p>
        </w:tc>
        <w:tc>
          <w:tcPr>
            <w:tcW w:w="709" w:type="dxa"/>
          </w:tcPr>
          <w:p w:rsidR="00C775DC" w:rsidRDefault="00C775DC">
            <w:pPr>
              <w:pStyle w:val="ConsPlusNormal"/>
              <w:jc w:val="center"/>
            </w:pPr>
            <w:r>
              <w:t>71955,4</w:t>
            </w:r>
          </w:p>
        </w:tc>
        <w:tc>
          <w:tcPr>
            <w:tcW w:w="708" w:type="dxa"/>
          </w:tcPr>
          <w:p w:rsidR="00C775DC" w:rsidRDefault="00C775DC">
            <w:pPr>
              <w:pStyle w:val="ConsPlusNormal"/>
              <w:jc w:val="center"/>
            </w:pPr>
            <w:r>
              <w:t>67938,9</w:t>
            </w:r>
          </w:p>
        </w:tc>
        <w:tc>
          <w:tcPr>
            <w:tcW w:w="1134" w:type="dxa"/>
          </w:tcPr>
          <w:p w:rsidR="00C775DC" w:rsidRDefault="00C775DC">
            <w:pPr>
              <w:pStyle w:val="ConsPlusNormal"/>
              <w:jc w:val="center"/>
            </w:pPr>
            <w:r>
              <w:t>69409,6</w:t>
            </w:r>
          </w:p>
        </w:tc>
      </w:tr>
      <w:tr w:rsidR="00C775DC" w:rsidTr="00C775DC">
        <w:trPr>
          <w:gridAfter w:val="3"/>
          <w:wAfter w:w="72" w:type="dxa"/>
        </w:trPr>
        <w:tc>
          <w:tcPr>
            <w:tcW w:w="640" w:type="dxa"/>
          </w:tcPr>
          <w:p w:rsidR="00C775DC" w:rsidRDefault="00C775DC">
            <w:pPr>
              <w:pStyle w:val="ConsPlusNormal"/>
              <w:jc w:val="center"/>
            </w:pPr>
            <w:r>
              <w:t>15</w:t>
            </w:r>
          </w:p>
        </w:tc>
        <w:tc>
          <w:tcPr>
            <w:tcW w:w="2381" w:type="dxa"/>
          </w:tcPr>
          <w:p w:rsidR="00C775DC" w:rsidRDefault="00C775DC">
            <w:pPr>
              <w:pStyle w:val="ConsPlusNormal"/>
              <w:jc w:val="center"/>
            </w:pPr>
            <w:r>
              <w:t>Присмотр и уход</w:t>
            </w:r>
          </w:p>
        </w:tc>
        <w:tc>
          <w:tcPr>
            <w:tcW w:w="1369" w:type="dxa"/>
          </w:tcPr>
          <w:p w:rsidR="00C775DC" w:rsidRDefault="00C775DC">
            <w:pPr>
              <w:pStyle w:val="ConsPlusNormal"/>
              <w:jc w:val="center"/>
            </w:pPr>
            <w:r>
              <w:t>число детей</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222</w:t>
            </w:r>
          </w:p>
        </w:tc>
        <w:tc>
          <w:tcPr>
            <w:tcW w:w="964" w:type="dxa"/>
          </w:tcPr>
          <w:p w:rsidR="00C775DC" w:rsidRDefault="00C775DC">
            <w:pPr>
              <w:pStyle w:val="ConsPlusNormal"/>
              <w:jc w:val="center"/>
            </w:pPr>
            <w:r>
              <w:t>213</w:t>
            </w:r>
          </w:p>
        </w:tc>
        <w:tc>
          <w:tcPr>
            <w:tcW w:w="765" w:type="dxa"/>
          </w:tcPr>
          <w:p w:rsidR="00C775DC" w:rsidRDefault="00C775DC">
            <w:pPr>
              <w:pStyle w:val="ConsPlusNormal"/>
              <w:jc w:val="center"/>
            </w:pPr>
            <w:r>
              <w:t>217</w:t>
            </w:r>
          </w:p>
        </w:tc>
        <w:tc>
          <w:tcPr>
            <w:tcW w:w="709" w:type="dxa"/>
          </w:tcPr>
          <w:p w:rsidR="00C775DC" w:rsidRDefault="00C775DC">
            <w:pPr>
              <w:pStyle w:val="ConsPlusNormal"/>
              <w:jc w:val="center"/>
            </w:pPr>
            <w:r>
              <w:t>225</w:t>
            </w:r>
          </w:p>
        </w:tc>
        <w:tc>
          <w:tcPr>
            <w:tcW w:w="964" w:type="dxa"/>
          </w:tcPr>
          <w:p w:rsidR="00C775DC" w:rsidRDefault="00C775DC">
            <w:pPr>
              <w:pStyle w:val="ConsPlusNormal"/>
              <w:jc w:val="center"/>
            </w:pPr>
            <w:r>
              <w:t>219</w:t>
            </w:r>
          </w:p>
        </w:tc>
        <w:tc>
          <w:tcPr>
            <w:tcW w:w="595" w:type="dxa"/>
          </w:tcPr>
          <w:p w:rsidR="00C775DC" w:rsidRDefault="00C775DC">
            <w:pPr>
              <w:pStyle w:val="ConsPlusNormal"/>
              <w:jc w:val="center"/>
            </w:pPr>
            <w:r>
              <w:t>219</w:t>
            </w:r>
          </w:p>
        </w:tc>
        <w:tc>
          <w:tcPr>
            <w:tcW w:w="850" w:type="dxa"/>
          </w:tcPr>
          <w:p w:rsidR="00C775DC" w:rsidRDefault="00C775DC">
            <w:pPr>
              <w:pStyle w:val="ConsPlusNormal"/>
              <w:jc w:val="center"/>
            </w:pPr>
            <w:r>
              <w:t>9338,1</w:t>
            </w:r>
          </w:p>
        </w:tc>
        <w:tc>
          <w:tcPr>
            <w:tcW w:w="709" w:type="dxa"/>
          </w:tcPr>
          <w:p w:rsidR="00C775DC" w:rsidRDefault="00C775DC">
            <w:pPr>
              <w:pStyle w:val="ConsPlusNormal"/>
              <w:jc w:val="center"/>
            </w:pPr>
            <w:r>
              <w:t>9458,7</w:t>
            </w:r>
          </w:p>
        </w:tc>
        <w:tc>
          <w:tcPr>
            <w:tcW w:w="709" w:type="dxa"/>
          </w:tcPr>
          <w:p w:rsidR="00C775DC" w:rsidRDefault="00C775DC">
            <w:pPr>
              <w:pStyle w:val="ConsPlusNormal"/>
              <w:jc w:val="center"/>
            </w:pPr>
            <w:r>
              <w:t>9545,9</w:t>
            </w:r>
          </w:p>
        </w:tc>
        <w:tc>
          <w:tcPr>
            <w:tcW w:w="709" w:type="dxa"/>
          </w:tcPr>
          <w:p w:rsidR="00C775DC" w:rsidRDefault="00C775DC">
            <w:pPr>
              <w:pStyle w:val="ConsPlusNormal"/>
              <w:jc w:val="center"/>
            </w:pPr>
            <w:r>
              <w:t>9847,5</w:t>
            </w:r>
          </w:p>
        </w:tc>
        <w:tc>
          <w:tcPr>
            <w:tcW w:w="708" w:type="dxa"/>
          </w:tcPr>
          <w:p w:rsidR="00C775DC" w:rsidRDefault="00C775DC">
            <w:pPr>
              <w:pStyle w:val="ConsPlusNormal"/>
              <w:jc w:val="center"/>
            </w:pPr>
            <w:r>
              <w:t>10813</w:t>
            </w:r>
          </w:p>
        </w:tc>
        <w:tc>
          <w:tcPr>
            <w:tcW w:w="1134" w:type="dxa"/>
          </w:tcPr>
          <w:p w:rsidR="00C775DC" w:rsidRDefault="00C775DC">
            <w:pPr>
              <w:pStyle w:val="ConsPlusNormal"/>
              <w:jc w:val="center"/>
            </w:pPr>
            <w:r>
              <w:t>11441,5</w:t>
            </w:r>
          </w:p>
        </w:tc>
      </w:tr>
      <w:tr w:rsidR="00C775DC" w:rsidTr="00C775DC">
        <w:trPr>
          <w:gridAfter w:val="3"/>
          <w:wAfter w:w="72" w:type="dxa"/>
        </w:trPr>
        <w:tc>
          <w:tcPr>
            <w:tcW w:w="640" w:type="dxa"/>
          </w:tcPr>
          <w:p w:rsidR="00C775DC" w:rsidRDefault="00C775DC">
            <w:pPr>
              <w:pStyle w:val="ConsPlusNormal"/>
              <w:jc w:val="center"/>
            </w:pPr>
            <w:r>
              <w:t>16</w:t>
            </w:r>
          </w:p>
        </w:tc>
        <w:tc>
          <w:tcPr>
            <w:tcW w:w="2381" w:type="dxa"/>
          </w:tcPr>
          <w:p w:rsidR="00C775DC" w:rsidRDefault="00C775DC">
            <w:pPr>
              <w:pStyle w:val="ConsPlusNormal"/>
              <w:jc w:val="center"/>
            </w:pPr>
            <w:r>
              <w:t xml:space="preserve">Содержание и воспитание детей-сирот и детей, оставшихся без попечения родителей, детей, находящихся в </w:t>
            </w:r>
            <w:r>
              <w:lastRenderedPageBreak/>
              <w:t>трудной жизненной ситуации</w:t>
            </w:r>
          </w:p>
        </w:tc>
        <w:tc>
          <w:tcPr>
            <w:tcW w:w="1369" w:type="dxa"/>
          </w:tcPr>
          <w:p w:rsidR="00C775DC" w:rsidRDefault="00C775DC">
            <w:pPr>
              <w:pStyle w:val="ConsPlusNormal"/>
              <w:jc w:val="center"/>
            </w:pPr>
            <w:r>
              <w:lastRenderedPageBreak/>
              <w:t>численность граждан, получивших социальные услуги</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25</w:t>
            </w:r>
          </w:p>
        </w:tc>
        <w:tc>
          <w:tcPr>
            <w:tcW w:w="964" w:type="dxa"/>
          </w:tcPr>
          <w:p w:rsidR="00C775DC" w:rsidRDefault="00C775DC">
            <w:pPr>
              <w:pStyle w:val="ConsPlusNormal"/>
              <w:jc w:val="center"/>
            </w:pPr>
            <w:r>
              <w:t>23</w:t>
            </w:r>
          </w:p>
        </w:tc>
        <w:tc>
          <w:tcPr>
            <w:tcW w:w="765" w:type="dxa"/>
          </w:tcPr>
          <w:p w:rsidR="00C775DC" w:rsidRDefault="00C775DC">
            <w:pPr>
              <w:pStyle w:val="ConsPlusNormal"/>
              <w:jc w:val="center"/>
            </w:pPr>
            <w:r>
              <w:t>23</w:t>
            </w:r>
          </w:p>
        </w:tc>
        <w:tc>
          <w:tcPr>
            <w:tcW w:w="709" w:type="dxa"/>
          </w:tcPr>
          <w:p w:rsidR="00C775DC" w:rsidRDefault="00C775DC">
            <w:pPr>
              <w:pStyle w:val="ConsPlusNormal"/>
              <w:jc w:val="center"/>
            </w:pPr>
            <w:r>
              <w:t>22</w:t>
            </w:r>
          </w:p>
        </w:tc>
        <w:tc>
          <w:tcPr>
            <w:tcW w:w="964" w:type="dxa"/>
          </w:tcPr>
          <w:p w:rsidR="00C775DC" w:rsidRDefault="00C775DC">
            <w:pPr>
              <w:pStyle w:val="ConsPlusNormal"/>
              <w:jc w:val="center"/>
            </w:pPr>
            <w:r>
              <w:t>22</w:t>
            </w:r>
          </w:p>
        </w:tc>
        <w:tc>
          <w:tcPr>
            <w:tcW w:w="595" w:type="dxa"/>
          </w:tcPr>
          <w:p w:rsidR="00C775DC" w:rsidRDefault="00C775DC">
            <w:pPr>
              <w:pStyle w:val="ConsPlusNormal"/>
              <w:jc w:val="center"/>
            </w:pPr>
            <w:r>
              <w:t>22</w:t>
            </w:r>
          </w:p>
        </w:tc>
        <w:tc>
          <w:tcPr>
            <w:tcW w:w="850" w:type="dxa"/>
          </w:tcPr>
          <w:p w:rsidR="00C775DC" w:rsidRDefault="00C775DC">
            <w:pPr>
              <w:pStyle w:val="ConsPlusNormal"/>
              <w:jc w:val="center"/>
            </w:pPr>
            <w:r>
              <w:t>12182,8</w:t>
            </w:r>
          </w:p>
        </w:tc>
        <w:tc>
          <w:tcPr>
            <w:tcW w:w="709" w:type="dxa"/>
          </w:tcPr>
          <w:p w:rsidR="00C775DC" w:rsidRDefault="00C775DC">
            <w:pPr>
              <w:pStyle w:val="ConsPlusNormal"/>
              <w:jc w:val="center"/>
            </w:pPr>
            <w:r>
              <w:t>12476,5</w:t>
            </w:r>
          </w:p>
        </w:tc>
        <w:tc>
          <w:tcPr>
            <w:tcW w:w="709" w:type="dxa"/>
          </w:tcPr>
          <w:p w:rsidR="00C775DC" w:rsidRDefault="00C775DC">
            <w:pPr>
              <w:pStyle w:val="ConsPlusNormal"/>
              <w:jc w:val="center"/>
            </w:pPr>
            <w:r>
              <w:t>14243,5</w:t>
            </w:r>
          </w:p>
        </w:tc>
        <w:tc>
          <w:tcPr>
            <w:tcW w:w="709" w:type="dxa"/>
          </w:tcPr>
          <w:p w:rsidR="00C775DC" w:rsidRDefault="00C775DC">
            <w:pPr>
              <w:pStyle w:val="ConsPlusNormal"/>
              <w:jc w:val="center"/>
            </w:pPr>
            <w:r>
              <w:t>14927,2</w:t>
            </w:r>
          </w:p>
        </w:tc>
        <w:tc>
          <w:tcPr>
            <w:tcW w:w="708" w:type="dxa"/>
          </w:tcPr>
          <w:p w:rsidR="00C775DC" w:rsidRDefault="00C775DC">
            <w:pPr>
              <w:pStyle w:val="ConsPlusNormal"/>
              <w:jc w:val="center"/>
            </w:pPr>
            <w:r>
              <w:t>16037,3</w:t>
            </w:r>
          </w:p>
        </w:tc>
        <w:tc>
          <w:tcPr>
            <w:tcW w:w="1134" w:type="dxa"/>
          </w:tcPr>
          <w:p w:rsidR="00C775DC" w:rsidRDefault="00C775DC">
            <w:pPr>
              <w:pStyle w:val="ConsPlusNormal"/>
              <w:jc w:val="center"/>
            </w:pPr>
            <w:r>
              <w:t>16836,7</w:t>
            </w:r>
          </w:p>
        </w:tc>
      </w:tr>
      <w:tr w:rsidR="00C775DC" w:rsidTr="00C775DC">
        <w:trPr>
          <w:gridAfter w:val="3"/>
          <w:wAfter w:w="72" w:type="dxa"/>
        </w:trPr>
        <w:tc>
          <w:tcPr>
            <w:tcW w:w="640" w:type="dxa"/>
          </w:tcPr>
          <w:p w:rsidR="00C775DC" w:rsidRDefault="00C775DC">
            <w:pPr>
              <w:pStyle w:val="ConsPlusNormal"/>
              <w:jc w:val="center"/>
            </w:pPr>
            <w:r>
              <w:lastRenderedPageBreak/>
              <w:t>17</w:t>
            </w:r>
          </w:p>
        </w:tc>
        <w:tc>
          <w:tcPr>
            <w:tcW w:w="2381" w:type="dxa"/>
          </w:tcPr>
          <w:p w:rsidR="00C775DC" w:rsidRDefault="00C775DC">
            <w:pPr>
              <w:pStyle w:val="ConsPlusNormal"/>
              <w:jc w:val="center"/>
            </w:pPr>
            <w:r>
              <w:t>Реализация дополнительных общеразвивающих программ</w:t>
            </w:r>
          </w:p>
        </w:tc>
        <w:tc>
          <w:tcPr>
            <w:tcW w:w="1369" w:type="dxa"/>
          </w:tcPr>
          <w:p w:rsidR="00C775DC" w:rsidRDefault="00C775DC">
            <w:pPr>
              <w:pStyle w:val="ConsPlusNormal"/>
              <w:jc w:val="center"/>
            </w:pPr>
            <w:r>
              <w:t>количество человеко-часов</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79199</w:t>
            </w:r>
          </w:p>
        </w:tc>
        <w:tc>
          <w:tcPr>
            <w:tcW w:w="964" w:type="dxa"/>
          </w:tcPr>
          <w:p w:rsidR="00C775DC" w:rsidRDefault="00C775DC">
            <w:pPr>
              <w:pStyle w:val="ConsPlusNormal"/>
              <w:jc w:val="center"/>
            </w:pPr>
            <w:r>
              <w:t>78506</w:t>
            </w:r>
          </w:p>
        </w:tc>
        <w:tc>
          <w:tcPr>
            <w:tcW w:w="765" w:type="dxa"/>
          </w:tcPr>
          <w:p w:rsidR="00C775DC" w:rsidRDefault="00C775DC">
            <w:pPr>
              <w:pStyle w:val="ConsPlusNormal"/>
              <w:jc w:val="center"/>
            </w:pPr>
            <w:r>
              <w:t>74874</w:t>
            </w:r>
          </w:p>
        </w:tc>
        <w:tc>
          <w:tcPr>
            <w:tcW w:w="709" w:type="dxa"/>
          </w:tcPr>
          <w:p w:rsidR="00C775DC" w:rsidRDefault="00C775DC">
            <w:pPr>
              <w:pStyle w:val="ConsPlusNormal"/>
              <w:jc w:val="center"/>
            </w:pPr>
            <w:r>
              <w:t>75497</w:t>
            </w:r>
          </w:p>
        </w:tc>
        <w:tc>
          <w:tcPr>
            <w:tcW w:w="964" w:type="dxa"/>
          </w:tcPr>
          <w:p w:rsidR="00C775DC" w:rsidRDefault="00C775DC">
            <w:pPr>
              <w:pStyle w:val="ConsPlusNormal"/>
              <w:jc w:val="center"/>
            </w:pPr>
            <w:r>
              <w:t>66317</w:t>
            </w:r>
          </w:p>
        </w:tc>
        <w:tc>
          <w:tcPr>
            <w:tcW w:w="595" w:type="dxa"/>
          </w:tcPr>
          <w:p w:rsidR="00C775DC" w:rsidRDefault="00C775DC">
            <w:pPr>
              <w:pStyle w:val="ConsPlusNormal"/>
              <w:jc w:val="center"/>
            </w:pPr>
            <w:r>
              <w:t>66317</w:t>
            </w:r>
          </w:p>
        </w:tc>
        <w:tc>
          <w:tcPr>
            <w:tcW w:w="850" w:type="dxa"/>
          </w:tcPr>
          <w:p w:rsidR="00C775DC" w:rsidRDefault="00C775DC">
            <w:pPr>
              <w:pStyle w:val="ConsPlusNormal"/>
              <w:jc w:val="center"/>
            </w:pPr>
            <w:r>
              <w:t>8542,5</w:t>
            </w:r>
          </w:p>
        </w:tc>
        <w:tc>
          <w:tcPr>
            <w:tcW w:w="709" w:type="dxa"/>
          </w:tcPr>
          <w:p w:rsidR="00C775DC" w:rsidRDefault="00C775DC">
            <w:pPr>
              <w:pStyle w:val="ConsPlusNormal"/>
              <w:jc w:val="center"/>
            </w:pPr>
            <w:r>
              <w:t>9220,6</w:t>
            </w:r>
          </w:p>
        </w:tc>
        <w:tc>
          <w:tcPr>
            <w:tcW w:w="709" w:type="dxa"/>
          </w:tcPr>
          <w:p w:rsidR="00C775DC" w:rsidRDefault="00C775DC">
            <w:pPr>
              <w:pStyle w:val="ConsPlusNormal"/>
              <w:jc w:val="center"/>
            </w:pPr>
            <w:r>
              <w:t>9234,8</w:t>
            </w:r>
          </w:p>
        </w:tc>
        <w:tc>
          <w:tcPr>
            <w:tcW w:w="709" w:type="dxa"/>
          </w:tcPr>
          <w:p w:rsidR="00C775DC" w:rsidRDefault="00C775DC">
            <w:pPr>
              <w:pStyle w:val="ConsPlusNormal"/>
              <w:jc w:val="center"/>
            </w:pPr>
            <w:r>
              <w:t>9267,5</w:t>
            </w:r>
          </w:p>
        </w:tc>
        <w:tc>
          <w:tcPr>
            <w:tcW w:w="708" w:type="dxa"/>
          </w:tcPr>
          <w:p w:rsidR="00C775DC" w:rsidRDefault="00C775DC">
            <w:pPr>
              <w:pStyle w:val="ConsPlusNormal"/>
              <w:jc w:val="center"/>
            </w:pPr>
            <w:r>
              <w:t>8927,6</w:t>
            </w:r>
          </w:p>
        </w:tc>
        <w:tc>
          <w:tcPr>
            <w:tcW w:w="1134" w:type="dxa"/>
          </w:tcPr>
          <w:p w:rsidR="00C775DC" w:rsidRDefault="00C775DC">
            <w:pPr>
              <w:pStyle w:val="ConsPlusNormal"/>
              <w:jc w:val="center"/>
            </w:pPr>
            <w:r>
              <w:t>9446,6</w:t>
            </w:r>
          </w:p>
        </w:tc>
      </w:tr>
      <w:tr w:rsidR="00C775DC" w:rsidTr="00C775DC">
        <w:tc>
          <w:tcPr>
            <w:tcW w:w="15376" w:type="dxa"/>
            <w:gridSpan w:val="19"/>
          </w:tcPr>
          <w:p w:rsidR="00C775DC" w:rsidRDefault="00C775DC">
            <w:pPr>
              <w:pStyle w:val="ConsPlusNormal"/>
              <w:jc w:val="center"/>
              <w:outlineLvl w:val="4"/>
            </w:pPr>
            <w:r>
              <w:t>Мероприятие "Ресурсное обеспечение деятельности ГБУ ПО "Центр психолого-педагогической, медицинской и социальной помощи Пензенской области"</w:t>
            </w:r>
          </w:p>
        </w:tc>
      </w:tr>
      <w:tr w:rsidR="00C775DC" w:rsidTr="00C775DC">
        <w:trPr>
          <w:gridAfter w:val="3"/>
          <w:wAfter w:w="72" w:type="dxa"/>
        </w:trPr>
        <w:tc>
          <w:tcPr>
            <w:tcW w:w="640" w:type="dxa"/>
          </w:tcPr>
          <w:p w:rsidR="00C775DC" w:rsidRDefault="00C775DC">
            <w:pPr>
              <w:pStyle w:val="ConsPlusNormal"/>
              <w:jc w:val="center"/>
            </w:pPr>
            <w:r>
              <w:t>18</w:t>
            </w:r>
          </w:p>
        </w:tc>
        <w:tc>
          <w:tcPr>
            <w:tcW w:w="2381" w:type="dxa"/>
          </w:tcPr>
          <w:p w:rsidR="00C775DC" w:rsidRDefault="00C775DC">
            <w:pPr>
              <w:pStyle w:val="ConsPlusNormal"/>
              <w:jc w:val="center"/>
            </w:pPr>
            <w:r>
              <w:t>Психолого-медико-педагогическое обследование детей. Дошкольное образование</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120</w:t>
            </w:r>
          </w:p>
        </w:tc>
        <w:tc>
          <w:tcPr>
            <w:tcW w:w="964" w:type="dxa"/>
          </w:tcPr>
          <w:p w:rsidR="00C775DC" w:rsidRDefault="00C775DC">
            <w:pPr>
              <w:pStyle w:val="ConsPlusNormal"/>
              <w:jc w:val="center"/>
            </w:pPr>
            <w:r>
              <w:t>120</w:t>
            </w:r>
          </w:p>
        </w:tc>
        <w:tc>
          <w:tcPr>
            <w:tcW w:w="765" w:type="dxa"/>
          </w:tcPr>
          <w:p w:rsidR="00C775DC" w:rsidRDefault="00C775DC">
            <w:pPr>
              <w:pStyle w:val="ConsPlusNormal"/>
              <w:jc w:val="center"/>
            </w:pPr>
            <w:r>
              <w:t>120</w:t>
            </w:r>
          </w:p>
        </w:tc>
        <w:tc>
          <w:tcPr>
            <w:tcW w:w="709" w:type="dxa"/>
          </w:tcPr>
          <w:p w:rsidR="00C775DC" w:rsidRDefault="00C775DC">
            <w:pPr>
              <w:pStyle w:val="ConsPlusNormal"/>
              <w:jc w:val="center"/>
            </w:pPr>
            <w:r>
              <w:t>180</w:t>
            </w:r>
          </w:p>
        </w:tc>
        <w:tc>
          <w:tcPr>
            <w:tcW w:w="964" w:type="dxa"/>
          </w:tcPr>
          <w:p w:rsidR="00C775DC" w:rsidRDefault="00C775DC">
            <w:pPr>
              <w:pStyle w:val="ConsPlusNormal"/>
              <w:jc w:val="center"/>
            </w:pPr>
            <w:r>
              <w:t>180</w:t>
            </w:r>
          </w:p>
        </w:tc>
        <w:tc>
          <w:tcPr>
            <w:tcW w:w="595" w:type="dxa"/>
          </w:tcPr>
          <w:p w:rsidR="00C775DC" w:rsidRDefault="00C775DC">
            <w:pPr>
              <w:pStyle w:val="ConsPlusNormal"/>
              <w:jc w:val="center"/>
            </w:pPr>
            <w:r>
              <w:t>180</w:t>
            </w:r>
          </w:p>
        </w:tc>
        <w:tc>
          <w:tcPr>
            <w:tcW w:w="850" w:type="dxa"/>
          </w:tcPr>
          <w:p w:rsidR="00C775DC" w:rsidRDefault="00C775DC">
            <w:pPr>
              <w:pStyle w:val="ConsPlusNormal"/>
              <w:jc w:val="center"/>
            </w:pPr>
            <w:r>
              <w:t>1427,4</w:t>
            </w:r>
          </w:p>
        </w:tc>
        <w:tc>
          <w:tcPr>
            <w:tcW w:w="709" w:type="dxa"/>
          </w:tcPr>
          <w:p w:rsidR="00C775DC" w:rsidRDefault="00C775DC">
            <w:pPr>
              <w:pStyle w:val="ConsPlusNormal"/>
              <w:jc w:val="center"/>
            </w:pPr>
            <w:r>
              <w:t>1444,9</w:t>
            </w:r>
          </w:p>
        </w:tc>
        <w:tc>
          <w:tcPr>
            <w:tcW w:w="709" w:type="dxa"/>
          </w:tcPr>
          <w:p w:rsidR="00C775DC" w:rsidRDefault="00C775DC">
            <w:pPr>
              <w:pStyle w:val="ConsPlusNormal"/>
              <w:jc w:val="center"/>
            </w:pPr>
            <w:r>
              <w:t>1536,9</w:t>
            </w:r>
          </w:p>
        </w:tc>
        <w:tc>
          <w:tcPr>
            <w:tcW w:w="709" w:type="dxa"/>
          </w:tcPr>
          <w:p w:rsidR="00C775DC" w:rsidRDefault="00C775DC">
            <w:pPr>
              <w:pStyle w:val="ConsPlusNormal"/>
              <w:jc w:val="center"/>
            </w:pPr>
            <w:r>
              <w:t>2165,1</w:t>
            </w:r>
          </w:p>
        </w:tc>
        <w:tc>
          <w:tcPr>
            <w:tcW w:w="708" w:type="dxa"/>
          </w:tcPr>
          <w:p w:rsidR="00C775DC" w:rsidRDefault="00C775DC">
            <w:pPr>
              <w:pStyle w:val="ConsPlusNormal"/>
              <w:jc w:val="center"/>
            </w:pPr>
            <w:r>
              <w:t>2549,9</w:t>
            </w:r>
          </w:p>
        </w:tc>
        <w:tc>
          <w:tcPr>
            <w:tcW w:w="1134" w:type="dxa"/>
          </w:tcPr>
          <w:p w:rsidR="00C775DC" w:rsidRDefault="00C775DC">
            <w:pPr>
              <w:pStyle w:val="ConsPlusNormal"/>
              <w:jc w:val="center"/>
            </w:pPr>
            <w:r>
              <w:t>2726,6</w:t>
            </w:r>
          </w:p>
        </w:tc>
      </w:tr>
      <w:tr w:rsidR="00C775DC" w:rsidTr="00C775DC">
        <w:trPr>
          <w:gridAfter w:val="3"/>
          <w:wAfter w:w="72" w:type="dxa"/>
        </w:trPr>
        <w:tc>
          <w:tcPr>
            <w:tcW w:w="640" w:type="dxa"/>
          </w:tcPr>
          <w:p w:rsidR="00C775DC" w:rsidRDefault="00C775DC">
            <w:pPr>
              <w:pStyle w:val="ConsPlusNormal"/>
              <w:jc w:val="center"/>
            </w:pPr>
            <w:r>
              <w:t>19</w:t>
            </w:r>
          </w:p>
        </w:tc>
        <w:tc>
          <w:tcPr>
            <w:tcW w:w="2381" w:type="dxa"/>
          </w:tcPr>
          <w:p w:rsidR="00C775DC" w:rsidRDefault="00C775DC">
            <w:pPr>
              <w:pStyle w:val="ConsPlusNormal"/>
              <w:jc w:val="center"/>
            </w:pPr>
            <w:r>
              <w:t>Психолого-медико-педагогическое обследование детей. Начальное общее образование</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275</w:t>
            </w:r>
          </w:p>
        </w:tc>
        <w:tc>
          <w:tcPr>
            <w:tcW w:w="964" w:type="dxa"/>
          </w:tcPr>
          <w:p w:rsidR="00C775DC" w:rsidRDefault="00C775DC">
            <w:pPr>
              <w:pStyle w:val="ConsPlusNormal"/>
              <w:jc w:val="center"/>
            </w:pPr>
            <w:r>
              <w:t>275</w:t>
            </w:r>
          </w:p>
        </w:tc>
        <w:tc>
          <w:tcPr>
            <w:tcW w:w="765" w:type="dxa"/>
          </w:tcPr>
          <w:p w:rsidR="00C775DC" w:rsidRDefault="00C775DC">
            <w:pPr>
              <w:pStyle w:val="ConsPlusNormal"/>
              <w:jc w:val="center"/>
            </w:pPr>
            <w:r>
              <w:t>275</w:t>
            </w:r>
          </w:p>
        </w:tc>
        <w:tc>
          <w:tcPr>
            <w:tcW w:w="709" w:type="dxa"/>
          </w:tcPr>
          <w:p w:rsidR="00C775DC" w:rsidRDefault="00C775DC">
            <w:pPr>
              <w:pStyle w:val="ConsPlusNormal"/>
              <w:jc w:val="center"/>
            </w:pPr>
            <w:r>
              <w:t>220</w:t>
            </w:r>
          </w:p>
        </w:tc>
        <w:tc>
          <w:tcPr>
            <w:tcW w:w="964" w:type="dxa"/>
          </w:tcPr>
          <w:p w:rsidR="00C775DC" w:rsidRDefault="00C775DC">
            <w:pPr>
              <w:pStyle w:val="ConsPlusNormal"/>
              <w:jc w:val="center"/>
            </w:pPr>
            <w:r>
              <w:t>220</w:t>
            </w:r>
          </w:p>
        </w:tc>
        <w:tc>
          <w:tcPr>
            <w:tcW w:w="595" w:type="dxa"/>
          </w:tcPr>
          <w:p w:rsidR="00C775DC" w:rsidRDefault="00C775DC">
            <w:pPr>
              <w:pStyle w:val="ConsPlusNormal"/>
              <w:jc w:val="center"/>
            </w:pPr>
            <w:r>
              <w:t>220</w:t>
            </w:r>
          </w:p>
        </w:tc>
        <w:tc>
          <w:tcPr>
            <w:tcW w:w="850" w:type="dxa"/>
          </w:tcPr>
          <w:p w:rsidR="00C775DC" w:rsidRDefault="00C775DC">
            <w:pPr>
              <w:pStyle w:val="ConsPlusNormal"/>
              <w:jc w:val="center"/>
            </w:pPr>
            <w:r>
              <w:t>3271,2</w:t>
            </w:r>
          </w:p>
        </w:tc>
        <w:tc>
          <w:tcPr>
            <w:tcW w:w="709" w:type="dxa"/>
          </w:tcPr>
          <w:p w:rsidR="00C775DC" w:rsidRDefault="00C775DC">
            <w:pPr>
              <w:pStyle w:val="ConsPlusNormal"/>
              <w:jc w:val="center"/>
            </w:pPr>
            <w:r>
              <w:t>3311,3</w:t>
            </w:r>
          </w:p>
        </w:tc>
        <w:tc>
          <w:tcPr>
            <w:tcW w:w="709" w:type="dxa"/>
          </w:tcPr>
          <w:p w:rsidR="00C775DC" w:rsidRDefault="00C775DC">
            <w:pPr>
              <w:pStyle w:val="ConsPlusNormal"/>
              <w:jc w:val="center"/>
            </w:pPr>
            <w:r>
              <w:t>3522,0</w:t>
            </w:r>
          </w:p>
        </w:tc>
        <w:tc>
          <w:tcPr>
            <w:tcW w:w="709" w:type="dxa"/>
          </w:tcPr>
          <w:p w:rsidR="00C775DC" w:rsidRDefault="00C775DC">
            <w:pPr>
              <w:pStyle w:val="ConsPlusNormal"/>
              <w:jc w:val="center"/>
            </w:pPr>
            <w:r>
              <w:t>2646,2</w:t>
            </w:r>
          </w:p>
        </w:tc>
        <w:tc>
          <w:tcPr>
            <w:tcW w:w="708" w:type="dxa"/>
          </w:tcPr>
          <w:p w:rsidR="00C775DC" w:rsidRDefault="00C775DC">
            <w:pPr>
              <w:pStyle w:val="ConsPlusNormal"/>
              <w:jc w:val="center"/>
            </w:pPr>
            <w:r>
              <w:t>3116,5</w:t>
            </w:r>
          </w:p>
        </w:tc>
        <w:tc>
          <w:tcPr>
            <w:tcW w:w="1134" w:type="dxa"/>
          </w:tcPr>
          <w:p w:rsidR="00C775DC" w:rsidRDefault="00C775DC">
            <w:pPr>
              <w:pStyle w:val="ConsPlusNormal"/>
              <w:jc w:val="center"/>
            </w:pPr>
            <w:r>
              <w:t>3332,5</w:t>
            </w:r>
          </w:p>
        </w:tc>
      </w:tr>
      <w:tr w:rsidR="00C775DC" w:rsidTr="00C775DC">
        <w:trPr>
          <w:gridAfter w:val="3"/>
          <w:wAfter w:w="72" w:type="dxa"/>
        </w:trPr>
        <w:tc>
          <w:tcPr>
            <w:tcW w:w="640" w:type="dxa"/>
          </w:tcPr>
          <w:p w:rsidR="00C775DC" w:rsidRDefault="00C775DC">
            <w:pPr>
              <w:pStyle w:val="ConsPlusNormal"/>
              <w:jc w:val="center"/>
            </w:pPr>
            <w:r>
              <w:t>20</w:t>
            </w:r>
          </w:p>
        </w:tc>
        <w:tc>
          <w:tcPr>
            <w:tcW w:w="2381" w:type="dxa"/>
          </w:tcPr>
          <w:p w:rsidR="00C775DC" w:rsidRDefault="00C775DC">
            <w:pPr>
              <w:pStyle w:val="ConsPlusNormal"/>
              <w:jc w:val="center"/>
            </w:pPr>
            <w:r>
              <w:t>Психолого-медико-педагогическое обследование детей. Основное общее образование</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200</w:t>
            </w:r>
          </w:p>
        </w:tc>
        <w:tc>
          <w:tcPr>
            <w:tcW w:w="964" w:type="dxa"/>
          </w:tcPr>
          <w:p w:rsidR="00C775DC" w:rsidRDefault="00C775DC">
            <w:pPr>
              <w:pStyle w:val="ConsPlusNormal"/>
              <w:jc w:val="center"/>
            </w:pPr>
            <w:r>
              <w:t>200</w:t>
            </w:r>
          </w:p>
        </w:tc>
        <w:tc>
          <w:tcPr>
            <w:tcW w:w="765" w:type="dxa"/>
          </w:tcPr>
          <w:p w:rsidR="00C775DC" w:rsidRDefault="00C775DC">
            <w:pPr>
              <w:pStyle w:val="ConsPlusNormal"/>
              <w:jc w:val="center"/>
            </w:pPr>
            <w:r>
              <w:t>200</w:t>
            </w:r>
          </w:p>
        </w:tc>
        <w:tc>
          <w:tcPr>
            <w:tcW w:w="709" w:type="dxa"/>
          </w:tcPr>
          <w:p w:rsidR="00C775DC" w:rsidRDefault="00C775DC">
            <w:pPr>
              <w:pStyle w:val="ConsPlusNormal"/>
              <w:jc w:val="center"/>
            </w:pPr>
            <w:r>
              <w:t>250</w:t>
            </w:r>
          </w:p>
        </w:tc>
        <w:tc>
          <w:tcPr>
            <w:tcW w:w="964" w:type="dxa"/>
          </w:tcPr>
          <w:p w:rsidR="00C775DC" w:rsidRDefault="00C775DC">
            <w:pPr>
              <w:pStyle w:val="ConsPlusNormal"/>
              <w:jc w:val="center"/>
            </w:pPr>
            <w:r>
              <w:t>250</w:t>
            </w:r>
          </w:p>
        </w:tc>
        <w:tc>
          <w:tcPr>
            <w:tcW w:w="595" w:type="dxa"/>
          </w:tcPr>
          <w:p w:rsidR="00C775DC" w:rsidRDefault="00C775DC">
            <w:pPr>
              <w:pStyle w:val="ConsPlusNormal"/>
              <w:jc w:val="center"/>
            </w:pPr>
            <w:r>
              <w:t>250</w:t>
            </w:r>
          </w:p>
        </w:tc>
        <w:tc>
          <w:tcPr>
            <w:tcW w:w="850" w:type="dxa"/>
          </w:tcPr>
          <w:p w:rsidR="00C775DC" w:rsidRDefault="00C775DC">
            <w:pPr>
              <w:pStyle w:val="ConsPlusNormal"/>
              <w:jc w:val="center"/>
            </w:pPr>
            <w:r>
              <w:t>2379,0</w:t>
            </w:r>
          </w:p>
        </w:tc>
        <w:tc>
          <w:tcPr>
            <w:tcW w:w="709" w:type="dxa"/>
          </w:tcPr>
          <w:p w:rsidR="00C775DC" w:rsidRDefault="00C775DC">
            <w:pPr>
              <w:pStyle w:val="ConsPlusNormal"/>
              <w:jc w:val="center"/>
            </w:pPr>
            <w:r>
              <w:t>2408,2</w:t>
            </w:r>
          </w:p>
        </w:tc>
        <w:tc>
          <w:tcPr>
            <w:tcW w:w="709" w:type="dxa"/>
          </w:tcPr>
          <w:p w:rsidR="00C775DC" w:rsidRDefault="00C775DC">
            <w:pPr>
              <w:pStyle w:val="ConsPlusNormal"/>
              <w:jc w:val="center"/>
            </w:pPr>
            <w:r>
              <w:t>2561,5</w:t>
            </w:r>
          </w:p>
        </w:tc>
        <w:tc>
          <w:tcPr>
            <w:tcW w:w="709" w:type="dxa"/>
          </w:tcPr>
          <w:p w:rsidR="00C775DC" w:rsidRDefault="00C775DC">
            <w:pPr>
              <w:pStyle w:val="ConsPlusNormal"/>
              <w:jc w:val="center"/>
            </w:pPr>
            <w:r>
              <w:t>3007,1</w:t>
            </w:r>
          </w:p>
        </w:tc>
        <w:tc>
          <w:tcPr>
            <w:tcW w:w="708" w:type="dxa"/>
          </w:tcPr>
          <w:p w:rsidR="00C775DC" w:rsidRDefault="00C775DC">
            <w:pPr>
              <w:pStyle w:val="ConsPlusNormal"/>
              <w:jc w:val="center"/>
            </w:pPr>
            <w:r>
              <w:t>3541,5</w:t>
            </w:r>
          </w:p>
        </w:tc>
        <w:tc>
          <w:tcPr>
            <w:tcW w:w="1134" w:type="dxa"/>
          </w:tcPr>
          <w:p w:rsidR="00C775DC" w:rsidRDefault="00C775DC">
            <w:pPr>
              <w:pStyle w:val="ConsPlusNormal"/>
              <w:jc w:val="center"/>
            </w:pPr>
            <w:r>
              <w:t>3787,0</w:t>
            </w:r>
          </w:p>
        </w:tc>
      </w:tr>
      <w:tr w:rsidR="00C775DC" w:rsidTr="00C775DC">
        <w:trPr>
          <w:gridAfter w:val="3"/>
          <w:wAfter w:w="72" w:type="dxa"/>
        </w:trPr>
        <w:tc>
          <w:tcPr>
            <w:tcW w:w="640" w:type="dxa"/>
          </w:tcPr>
          <w:p w:rsidR="00C775DC" w:rsidRDefault="00C775DC">
            <w:pPr>
              <w:pStyle w:val="ConsPlusNormal"/>
              <w:jc w:val="center"/>
            </w:pPr>
            <w:r>
              <w:t>21</w:t>
            </w:r>
          </w:p>
        </w:tc>
        <w:tc>
          <w:tcPr>
            <w:tcW w:w="2381" w:type="dxa"/>
          </w:tcPr>
          <w:p w:rsidR="00C775DC" w:rsidRDefault="00C775DC">
            <w:pPr>
              <w:pStyle w:val="ConsPlusNormal"/>
              <w:jc w:val="center"/>
            </w:pPr>
            <w:r>
              <w:t>Психолого-медико-педагогическое обследование детей. Среднее общее образование</w:t>
            </w:r>
          </w:p>
        </w:tc>
        <w:tc>
          <w:tcPr>
            <w:tcW w:w="1369" w:type="dxa"/>
          </w:tcPr>
          <w:p w:rsidR="00C775DC" w:rsidRDefault="00C775DC">
            <w:pPr>
              <w:pStyle w:val="ConsPlusNormal"/>
              <w:jc w:val="center"/>
            </w:pPr>
            <w:r>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105</w:t>
            </w:r>
          </w:p>
        </w:tc>
        <w:tc>
          <w:tcPr>
            <w:tcW w:w="964" w:type="dxa"/>
          </w:tcPr>
          <w:p w:rsidR="00C775DC" w:rsidRDefault="00C775DC">
            <w:pPr>
              <w:pStyle w:val="ConsPlusNormal"/>
              <w:jc w:val="center"/>
            </w:pPr>
            <w:r>
              <w:t>105</w:t>
            </w:r>
          </w:p>
        </w:tc>
        <w:tc>
          <w:tcPr>
            <w:tcW w:w="765" w:type="dxa"/>
          </w:tcPr>
          <w:p w:rsidR="00C775DC" w:rsidRDefault="00C775DC">
            <w:pPr>
              <w:pStyle w:val="ConsPlusNormal"/>
              <w:jc w:val="center"/>
            </w:pPr>
            <w:r>
              <w:t>105</w:t>
            </w:r>
          </w:p>
        </w:tc>
        <w:tc>
          <w:tcPr>
            <w:tcW w:w="709" w:type="dxa"/>
          </w:tcPr>
          <w:p w:rsidR="00C775DC" w:rsidRDefault="00C775DC">
            <w:pPr>
              <w:pStyle w:val="ConsPlusNormal"/>
              <w:jc w:val="center"/>
            </w:pPr>
            <w:r>
              <w:t>100</w:t>
            </w:r>
          </w:p>
        </w:tc>
        <w:tc>
          <w:tcPr>
            <w:tcW w:w="964" w:type="dxa"/>
          </w:tcPr>
          <w:p w:rsidR="00C775DC" w:rsidRDefault="00C775DC">
            <w:pPr>
              <w:pStyle w:val="ConsPlusNormal"/>
              <w:jc w:val="center"/>
            </w:pPr>
            <w:r>
              <w:t>100</w:t>
            </w:r>
          </w:p>
        </w:tc>
        <w:tc>
          <w:tcPr>
            <w:tcW w:w="595" w:type="dxa"/>
          </w:tcPr>
          <w:p w:rsidR="00C775DC" w:rsidRDefault="00C775DC">
            <w:pPr>
              <w:pStyle w:val="ConsPlusNormal"/>
              <w:jc w:val="center"/>
            </w:pPr>
            <w:r>
              <w:t>100</w:t>
            </w:r>
          </w:p>
        </w:tc>
        <w:tc>
          <w:tcPr>
            <w:tcW w:w="850" w:type="dxa"/>
          </w:tcPr>
          <w:p w:rsidR="00C775DC" w:rsidRDefault="00C775DC">
            <w:pPr>
              <w:pStyle w:val="ConsPlusNormal"/>
              <w:jc w:val="center"/>
            </w:pPr>
            <w:r>
              <w:t>1249,0</w:t>
            </w:r>
          </w:p>
        </w:tc>
        <w:tc>
          <w:tcPr>
            <w:tcW w:w="709" w:type="dxa"/>
          </w:tcPr>
          <w:p w:rsidR="00C775DC" w:rsidRDefault="00C775DC">
            <w:pPr>
              <w:pStyle w:val="ConsPlusNormal"/>
              <w:jc w:val="center"/>
            </w:pPr>
            <w:r>
              <w:t>1264,3</w:t>
            </w:r>
          </w:p>
        </w:tc>
        <w:tc>
          <w:tcPr>
            <w:tcW w:w="709" w:type="dxa"/>
          </w:tcPr>
          <w:p w:rsidR="00C775DC" w:rsidRDefault="00C775DC">
            <w:pPr>
              <w:pStyle w:val="ConsPlusNormal"/>
              <w:jc w:val="center"/>
            </w:pPr>
            <w:r>
              <w:t>1344,7</w:t>
            </w:r>
          </w:p>
        </w:tc>
        <w:tc>
          <w:tcPr>
            <w:tcW w:w="709" w:type="dxa"/>
          </w:tcPr>
          <w:p w:rsidR="00C775DC" w:rsidRDefault="00C775DC">
            <w:pPr>
              <w:pStyle w:val="ConsPlusNormal"/>
              <w:jc w:val="center"/>
            </w:pPr>
            <w:r>
              <w:t>1202,8</w:t>
            </w:r>
          </w:p>
        </w:tc>
        <w:tc>
          <w:tcPr>
            <w:tcW w:w="708" w:type="dxa"/>
          </w:tcPr>
          <w:p w:rsidR="00C775DC" w:rsidRDefault="00C775DC">
            <w:pPr>
              <w:pStyle w:val="ConsPlusNormal"/>
              <w:jc w:val="center"/>
            </w:pPr>
            <w:r>
              <w:t>1416,6</w:t>
            </w:r>
          </w:p>
        </w:tc>
        <w:tc>
          <w:tcPr>
            <w:tcW w:w="1134" w:type="dxa"/>
          </w:tcPr>
          <w:p w:rsidR="00C775DC" w:rsidRDefault="00C775DC">
            <w:pPr>
              <w:pStyle w:val="ConsPlusNormal"/>
              <w:jc w:val="center"/>
            </w:pPr>
            <w:r>
              <w:t>1514,8</w:t>
            </w:r>
          </w:p>
        </w:tc>
      </w:tr>
      <w:tr w:rsidR="00C775DC" w:rsidTr="00C775DC">
        <w:trPr>
          <w:gridAfter w:val="3"/>
          <w:wAfter w:w="72" w:type="dxa"/>
        </w:trPr>
        <w:tc>
          <w:tcPr>
            <w:tcW w:w="640" w:type="dxa"/>
          </w:tcPr>
          <w:p w:rsidR="00C775DC" w:rsidRDefault="00C775DC">
            <w:pPr>
              <w:pStyle w:val="ConsPlusNormal"/>
              <w:jc w:val="center"/>
            </w:pPr>
            <w:r>
              <w:t>22</w:t>
            </w:r>
          </w:p>
        </w:tc>
        <w:tc>
          <w:tcPr>
            <w:tcW w:w="2381" w:type="dxa"/>
          </w:tcPr>
          <w:p w:rsidR="00C775DC" w:rsidRDefault="00C775DC">
            <w:pPr>
              <w:pStyle w:val="ConsPlusNormal"/>
              <w:jc w:val="center"/>
            </w:pPr>
            <w:r>
              <w:t xml:space="preserve">Коррекционно-развивающая, компенсирующая и логопедическая помощь обучающимся. Дошкольное </w:t>
            </w:r>
            <w:r>
              <w:lastRenderedPageBreak/>
              <w:t>образование</w:t>
            </w:r>
          </w:p>
        </w:tc>
        <w:tc>
          <w:tcPr>
            <w:tcW w:w="1369" w:type="dxa"/>
          </w:tcPr>
          <w:p w:rsidR="00C775DC" w:rsidRDefault="00C775DC">
            <w:pPr>
              <w:pStyle w:val="ConsPlusNormal"/>
              <w:jc w:val="center"/>
            </w:pPr>
            <w:r>
              <w:lastRenderedPageBreak/>
              <w:t>число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40</w:t>
            </w:r>
          </w:p>
        </w:tc>
        <w:tc>
          <w:tcPr>
            <w:tcW w:w="964" w:type="dxa"/>
          </w:tcPr>
          <w:p w:rsidR="00C775DC" w:rsidRDefault="00C775DC">
            <w:pPr>
              <w:pStyle w:val="ConsPlusNormal"/>
              <w:jc w:val="center"/>
            </w:pPr>
            <w:r>
              <w:t>40</w:t>
            </w:r>
          </w:p>
        </w:tc>
        <w:tc>
          <w:tcPr>
            <w:tcW w:w="765" w:type="dxa"/>
          </w:tcPr>
          <w:p w:rsidR="00C775DC" w:rsidRDefault="00C775DC">
            <w:pPr>
              <w:pStyle w:val="ConsPlusNormal"/>
              <w:jc w:val="center"/>
            </w:pPr>
            <w:r>
              <w:t>40</w:t>
            </w:r>
          </w:p>
        </w:tc>
        <w:tc>
          <w:tcPr>
            <w:tcW w:w="709" w:type="dxa"/>
          </w:tcPr>
          <w:p w:rsidR="00C775DC" w:rsidRDefault="00C775DC">
            <w:pPr>
              <w:pStyle w:val="ConsPlusNormal"/>
              <w:jc w:val="center"/>
            </w:pPr>
            <w:r>
              <w:t>40</w:t>
            </w:r>
          </w:p>
        </w:tc>
        <w:tc>
          <w:tcPr>
            <w:tcW w:w="964" w:type="dxa"/>
          </w:tcPr>
          <w:p w:rsidR="00C775DC" w:rsidRDefault="00C775DC">
            <w:pPr>
              <w:pStyle w:val="ConsPlusNormal"/>
              <w:jc w:val="center"/>
            </w:pPr>
            <w:r>
              <w:t>40</w:t>
            </w:r>
          </w:p>
        </w:tc>
        <w:tc>
          <w:tcPr>
            <w:tcW w:w="595" w:type="dxa"/>
          </w:tcPr>
          <w:p w:rsidR="00C775DC" w:rsidRDefault="00C775DC">
            <w:pPr>
              <w:pStyle w:val="ConsPlusNormal"/>
              <w:jc w:val="center"/>
            </w:pPr>
            <w:r>
              <w:t>40</w:t>
            </w:r>
          </w:p>
        </w:tc>
        <w:tc>
          <w:tcPr>
            <w:tcW w:w="850" w:type="dxa"/>
          </w:tcPr>
          <w:p w:rsidR="00C775DC" w:rsidRDefault="00C775DC">
            <w:pPr>
              <w:pStyle w:val="ConsPlusNormal"/>
              <w:jc w:val="center"/>
            </w:pPr>
            <w:r>
              <w:t>345,2</w:t>
            </w:r>
          </w:p>
        </w:tc>
        <w:tc>
          <w:tcPr>
            <w:tcW w:w="709" w:type="dxa"/>
          </w:tcPr>
          <w:p w:rsidR="00C775DC" w:rsidRDefault="00C775DC">
            <w:pPr>
              <w:pStyle w:val="ConsPlusNormal"/>
              <w:jc w:val="center"/>
            </w:pPr>
            <w:r>
              <w:t>356,7</w:t>
            </w:r>
          </w:p>
        </w:tc>
        <w:tc>
          <w:tcPr>
            <w:tcW w:w="709" w:type="dxa"/>
          </w:tcPr>
          <w:p w:rsidR="00C775DC" w:rsidRDefault="00C775DC">
            <w:pPr>
              <w:pStyle w:val="ConsPlusNormal"/>
              <w:jc w:val="center"/>
            </w:pPr>
            <w:r>
              <w:t>379,5</w:t>
            </w:r>
          </w:p>
        </w:tc>
        <w:tc>
          <w:tcPr>
            <w:tcW w:w="709" w:type="dxa"/>
          </w:tcPr>
          <w:p w:rsidR="00C775DC" w:rsidRDefault="00C775DC">
            <w:pPr>
              <w:pStyle w:val="ConsPlusNormal"/>
              <w:jc w:val="center"/>
            </w:pPr>
            <w:r>
              <w:t>356,3</w:t>
            </w:r>
          </w:p>
        </w:tc>
        <w:tc>
          <w:tcPr>
            <w:tcW w:w="708" w:type="dxa"/>
          </w:tcPr>
          <w:p w:rsidR="00C775DC" w:rsidRDefault="00C775DC">
            <w:pPr>
              <w:pStyle w:val="ConsPlusNormal"/>
              <w:jc w:val="center"/>
            </w:pPr>
            <w:r>
              <w:t>419,6</w:t>
            </w:r>
          </w:p>
        </w:tc>
        <w:tc>
          <w:tcPr>
            <w:tcW w:w="1134" w:type="dxa"/>
          </w:tcPr>
          <w:p w:rsidR="00C775DC" w:rsidRDefault="00C775DC">
            <w:pPr>
              <w:pStyle w:val="ConsPlusNormal"/>
              <w:jc w:val="center"/>
            </w:pPr>
            <w:r>
              <w:t>448,7</w:t>
            </w:r>
          </w:p>
        </w:tc>
      </w:tr>
      <w:tr w:rsidR="00C775DC" w:rsidTr="00C775DC">
        <w:trPr>
          <w:gridAfter w:val="3"/>
          <w:wAfter w:w="72" w:type="dxa"/>
        </w:trPr>
        <w:tc>
          <w:tcPr>
            <w:tcW w:w="640" w:type="dxa"/>
          </w:tcPr>
          <w:p w:rsidR="00C775DC" w:rsidRDefault="00C775DC">
            <w:pPr>
              <w:pStyle w:val="ConsPlusNormal"/>
              <w:jc w:val="center"/>
            </w:pPr>
            <w:r>
              <w:lastRenderedPageBreak/>
              <w:t>23</w:t>
            </w:r>
          </w:p>
        </w:tc>
        <w:tc>
          <w:tcPr>
            <w:tcW w:w="2381" w:type="dxa"/>
          </w:tcPr>
          <w:p w:rsidR="00C775DC" w:rsidRDefault="00C775DC">
            <w:pPr>
              <w:pStyle w:val="ConsPlusNormal"/>
              <w:jc w:val="center"/>
            </w:pPr>
            <w:r>
              <w:t>Психолого-педагогическое консультирование обучающихся, их родителей (законных представителей) и педагогических работников. Дошкольное образование</w:t>
            </w:r>
          </w:p>
        </w:tc>
        <w:tc>
          <w:tcPr>
            <w:tcW w:w="1369" w:type="dxa"/>
          </w:tcPr>
          <w:p w:rsidR="00C775DC" w:rsidRDefault="00C775DC">
            <w:pPr>
              <w:pStyle w:val="ConsPlusNormal"/>
              <w:jc w:val="center"/>
            </w:pPr>
            <w:r>
              <w:t>число обучающихся, их родителей (законных представителей) и педагогических работников</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1277</w:t>
            </w:r>
          </w:p>
        </w:tc>
        <w:tc>
          <w:tcPr>
            <w:tcW w:w="964" w:type="dxa"/>
          </w:tcPr>
          <w:p w:rsidR="00C775DC" w:rsidRDefault="00C775DC">
            <w:pPr>
              <w:pStyle w:val="ConsPlusNormal"/>
              <w:jc w:val="center"/>
            </w:pPr>
            <w:r>
              <w:t>1277</w:t>
            </w:r>
          </w:p>
        </w:tc>
        <w:tc>
          <w:tcPr>
            <w:tcW w:w="765" w:type="dxa"/>
          </w:tcPr>
          <w:p w:rsidR="00C775DC" w:rsidRDefault="00C775DC">
            <w:pPr>
              <w:pStyle w:val="ConsPlusNormal"/>
              <w:jc w:val="center"/>
            </w:pPr>
            <w:r>
              <w:t>1373</w:t>
            </w:r>
          </w:p>
        </w:tc>
        <w:tc>
          <w:tcPr>
            <w:tcW w:w="709" w:type="dxa"/>
          </w:tcPr>
          <w:p w:rsidR="00C775DC" w:rsidRDefault="00C775DC">
            <w:pPr>
              <w:pStyle w:val="ConsPlusNormal"/>
              <w:jc w:val="center"/>
            </w:pPr>
            <w:r>
              <w:t>1853</w:t>
            </w:r>
          </w:p>
        </w:tc>
        <w:tc>
          <w:tcPr>
            <w:tcW w:w="964" w:type="dxa"/>
          </w:tcPr>
          <w:p w:rsidR="00C775DC" w:rsidRDefault="00C775DC">
            <w:pPr>
              <w:pStyle w:val="ConsPlusNormal"/>
              <w:jc w:val="center"/>
            </w:pPr>
            <w:r>
              <w:t>1853</w:t>
            </w:r>
          </w:p>
        </w:tc>
        <w:tc>
          <w:tcPr>
            <w:tcW w:w="595" w:type="dxa"/>
          </w:tcPr>
          <w:p w:rsidR="00C775DC" w:rsidRDefault="00C775DC">
            <w:pPr>
              <w:pStyle w:val="ConsPlusNormal"/>
              <w:jc w:val="center"/>
            </w:pPr>
            <w:r>
              <w:t>1853</w:t>
            </w:r>
          </w:p>
        </w:tc>
        <w:tc>
          <w:tcPr>
            <w:tcW w:w="850" w:type="dxa"/>
          </w:tcPr>
          <w:p w:rsidR="00C775DC" w:rsidRDefault="00C775DC">
            <w:pPr>
              <w:pStyle w:val="ConsPlusNormal"/>
              <w:jc w:val="center"/>
            </w:pPr>
            <w:r>
              <w:t>564,9</w:t>
            </w:r>
          </w:p>
        </w:tc>
        <w:tc>
          <w:tcPr>
            <w:tcW w:w="709" w:type="dxa"/>
          </w:tcPr>
          <w:p w:rsidR="00C775DC" w:rsidRDefault="00C775DC">
            <w:pPr>
              <w:pStyle w:val="ConsPlusNormal"/>
              <w:jc w:val="center"/>
            </w:pPr>
            <w:r>
              <w:t>563,0</w:t>
            </w:r>
          </w:p>
        </w:tc>
        <w:tc>
          <w:tcPr>
            <w:tcW w:w="709" w:type="dxa"/>
          </w:tcPr>
          <w:p w:rsidR="00C775DC" w:rsidRDefault="00C775DC">
            <w:pPr>
              <w:pStyle w:val="ConsPlusNormal"/>
              <w:jc w:val="center"/>
            </w:pPr>
            <w:r>
              <w:t>640,8</w:t>
            </w:r>
          </w:p>
        </w:tc>
        <w:tc>
          <w:tcPr>
            <w:tcW w:w="709" w:type="dxa"/>
          </w:tcPr>
          <w:p w:rsidR="00C775DC" w:rsidRDefault="00C775DC">
            <w:pPr>
              <w:pStyle w:val="ConsPlusNormal"/>
              <w:jc w:val="center"/>
            </w:pPr>
            <w:r>
              <w:t>813,6</w:t>
            </w:r>
          </w:p>
        </w:tc>
        <w:tc>
          <w:tcPr>
            <w:tcW w:w="708" w:type="dxa"/>
          </w:tcPr>
          <w:p w:rsidR="00C775DC" w:rsidRDefault="00C775DC">
            <w:pPr>
              <w:pStyle w:val="ConsPlusNormal"/>
              <w:jc w:val="center"/>
            </w:pPr>
            <w:r>
              <w:t>958,2</w:t>
            </w:r>
          </w:p>
        </w:tc>
        <w:tc>
          <w:tcPr>
            <w:tcW w:w="1134" w:type="dxa"/>
          </w:tcPr>
          <w:p w:rsidR="00C775DC" w:rsidRDefault="00C775DC">
            <w:pPr>
              <w:pStyle w:val="ConsPlusNormal"/>
              <w:jc w:val="center"/>
            </w:pPr>
            <w:r>
              <w:t>1024,7</w:t>
            </w:r>
          </w:p>
        </w:tc>
      </w:tr>
      <w:tr w:rsidR="00C775DC" w:rsidTr="00C775DC">
        <w:trPr>
          <w:gridAfter w:val="3"/>
          <w:wAfter w:w="72" w:type="dxa"/>
        </w:trPr>
        <w:tc>
          <w:tcPr>
            <w:tcW w:w="640" w:type="dxa"/>
          </w:tcPr>
          <w:p w:rsidR="00C775DC" w:rsidRDefault="00C775DC">
            <w:pPr>
              <w:pStyle w:val="ConsPlusNormal"/>
              <w:jc w:val="center"/>
            </w:pPr>
            <w:r>
              <w:t>24</w:t>
            </w:r>
          </w:p>
        </w:tc>
        <w:tc>
          <w:tcPr>
            <w:tcW w:w="2381" w:type="dxa"/>
          </w:tcPr>
          <w:p w:rsidR="00C775DC" w:rsidRDefault="00C775DC">
            <w:pPr>
              <w:pStyle w:val="ConsPlusNormal"/>
              <w:jc w:val="center"/>
            </w:pPr>
            <w:r>
              <w:t>Психолого-педагогическое консультирование обучающихся, их родителей (законных представителей) и педагогических работников. Начальное общее образование</w:t>
            </w:r>
          </w:p>
        </w:tc>
        <w:tc>
          <w:tcPr>
            <w:tcW w:w="1369" w:type="dxa"/>
          </w:tcPr>
          <w:p w:rsidR="00C775DC" w:rsidRDefault="00C775DC">
            <w:pPr>
              <w:pStyle w:val="ConsPlusNormal"/>
              <w:jc w:val="center"/>
            </w:pPr>
            <w:r>
              <w:t>число обучающихся, их родителей (законных представителей) и педагогических работников</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1577</w:t>
            </w:r>
          </w:p>
        </w:tc>
        <w:tc>
          <w:tcPr>
            <w:tcW w:w="964" w:type="dxa"/>
          </w:tcPr>
          <w:p w:rsidR="00C775DC" w:rsidRDefault="00C775DC">
            <w:pPr>
              <w:pStyle w:val="ConsPlusNormal"/>
              <w:jc w:val="center"/>
            </w:pPr>
            <w:r>
              <w:t>1577</w:t>
            </w:r>
          </w:p>
        </w:tc>
        <w:tc>
          <w:tcPr>
            <w:tcW w:w="765" w:type="dxa"/>
          </w:tcPr>
          <w:p w:rsidR="00C775DC" w:rsidRDefault="00C775DC">
            <w:pPr>
              <w:pStyle w:val="ConsPlusNormal"/>
              <w:jc w:val="center"/>
            </w:pPr>
            <w:r>
              <w:t>1577</w:t>
            </w:r>
          </w:p>
        </w:tc>
        <w:tc>
          <w:tcPr>
            <w:tcW w:w="709" w:type="dxa"/>
          </w:tcPr>
          <w:p w:rsidR="00C775DC" w:rsidRDefault="00C775DC">
            <w:pPr>
              <w:pStyle w:val="ConsPlusNormal"/>
              <w:jc w:val="center"/>
            </w:pPr>
            <w:r>
              <w:t>1577</w:t>
            </w:r>
          </w:p>
        </w:tc>
        <w:tc>
          <w:tcPr>
            <w:tcW w:w="964" w:type="dxa"/>
          </w:tcPr>
          <w:p w:rsidR="00C775DC" w:rsidRDefault="00C775DC">
            <w:pPr>
              <w:pStyle w:val="ConsPlusNormal"/>
              <w:jc w:val="center"/>
            </w:pPr>
            <w:r>
              <w:t>1577</w:t>
            </w:r>
          </w:p>
        </w:tc>
        <w:tc>
          <w:tcPr>
            <w:tcW w:w="595" w:type="dxa"/>
          </w:tcPr>
          <w:p w:rsidR="00C775DC" w:rsidRDefault="00C775DC">
            <w:pPr>
              <w:pStyle w:val="ConsPlusNormal"/>
              <w:jc w:val="center"/>
            </w:pPr>
            <w:r>
              <w:t>1577</w:t>
            </w:r>
          </w:p>
        </w:tc>
        <w:tc>
          <w:tcPr>
            <w:tcW w:w="850" w:type="dxa"/>
          </w:tcPr>
          <w:p w:rsidR="00C775DC" w:rsidRDefault="00C775DC">
            <w:pPr>
              <w:pStyle w:val="ConsPlusNormal"/>
              <w:jc w:val="center"/>
            </w:pPr>
            <w:r>
              <w:t>697,6</w:t>
            </w:r>
          </w:p>
        </w:tc>
        <w:tc>
          <w:tcPr>
            <w:tcW w:w="709" w:type="dxa"/>
          </w:tcPr>
          <w:p w:rsidR="00C775DC" w:rsidRDefault="00C775DC">
            <w:pPr>
              <w:pStyle w:val="ConsPlusNormal"/>
              <w:jc w:val="center"/>
            </w:pPr>
            <w:r>
              <w:t>695,2</w:t>
            </w:r>
          </w:p>
        </w:tc>
        <w:tc>
          <w:tcPr>
            <w:tcW w:w="709" w:type="dxa"/>
          </w:tcPr>
          <w:p w:rsidR="00C775DC" w:rsidRDefault="00C775DC">
            <w:pPr>
              <w:pStyle w:val="ConsPlusNormal"/>
              <w:jc w:val="center"/>
            </w:pPr>
            <w:r>
              <w:t>736,0</w:t>
            </w:r>
          </w:p>
        </w:tc>
        <w:tc>
          <w:tcPr>
            <w:tcW w:w="709" w:type="dxa"/>
          </w:tcPr>
          <w:p w:rsidR="00C775DC" w:rsidRDefault="00C775DC">
            <w:pPr>
              <w:pStyle w:val="ConsPlusNormal"/>
              <w:jc w:val="center"/>
            </w:pPr>
            <w:r>
              <w:t>692,4</w:t>
            </w:r>
          </w:p>
        </w:tc>
        <w:tc>
          <w:tcPr>
            <w:tcW w:w="708" w:type="dxa"/>
          </w:tcPr>
          <w:p w:rsidR="00C775DC" w:rsidRDefault="00C775DC">
            <w:pPr>
              <w:pStyle w:val="ConsPlusNormal"/>
              <w:jc w:val="center"/>
            </w:pPr>
            <w:r>
              <w:t>815,5</w:t>
            </w:r>
          </w:p>
        </w:tc>
        <w:tc>
          <w:tcPr>
            <w:tcW w:w="1134" w:type="dxa"/>
          </w:tcPr>
          <w:p w:rsidR="00C775DC" w:rsidRDefault="00C775DC">
            <w:pPr>
              <w:pStyle w:val="ConsPlusNormal"/>
              <w:jc w:val="center"/>
            </w:pPr>
            <w:r>
              <w:t>872,0</w:t>
            </w:r>
          </w:p>
        </w:tc>
      </w:tr>
      <w:tr w:rsidR="00C775DC" w:rsidTr="00C775DC">
        <w:trPr>
          <w:gridAfter w:val="3"/>
          <w:wAfter w:w="72" w:type="dxa"/>
        </w:trPr>
        <w:tc>
          <w:tcPr>
            <w:tcW w:w="640" w:type="dxa"/>
          </w:tcPr>
          <w:p w:rsidR="00C775DC" w:rsidRDefault="00C775DC">
            <w:pPr>
              <w:pStyle w:val="ConsPlusNormal"/>
              <w:jc w:val="center"/>
            </w:pPr>
            <w:r>
              <w:t>25</w:t>
            </w:r>
          </w:p>
        </w:tc>
        <w:tc>
          <w:tcPr>
            <w:tcW w:w="2381" w:type="dxa"/>
          </w:tcPr>
          <w:p w:rsidR="00C775DC" w:rsidRDefault="00C775DC">
            <w:pPr>
              <w:pStyle w:val="ConsPlusNormal"/>
              <w:jc w:val="center"/>
            </w:pPr>
            <w:r>
              <w:t>Психолого-педагогическое консультирование обучающихся, их родителей (законных представителей) и педагогических работников. Основное общее образование</w:t>
            </w:r>
          </w:p>
        </w:tc>
        <w:tc>
          <w:tcPr>
            <w:tcW w:w="1369" w:type="dxa"/>
          </w:tcPr>
          <w:p w:rsidR="00C775DC" w:rsidRDefault="00C775DC">
            <w:pPr>
              <w:pStyle w:val="ConsPlusNormal"/>
              <w:jc w:val="center"/>
            </w:pPr>
            <w:r>
              <w:t>число обучающихся, их родителей (законных представителей) и педагогических работников</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3577</w:t>
            </w:r>
          </w:p>
        </w:tc>
        <w:tc>
          <w:tcPr>
            <w:tcW w:w="964" w:type="dxa"/>
          </w:tcPr>
          <w:p w:rsidR="00C775DC" w:rsidRDefault="00C775DC">
            <w:pPr>
              <w:pStyle w:val="ConsPlusNormal"/>
              <w:jc w:val="center"/>
            </w:pPr>
            <w:r>
              <w:t>3577</w:t>
            </w:r>
          </w:p>
        </w:tc>
        <w:tc>
          <w:tcPr>
            <w:tcW w:w="765" w:type="dxa"/>
          </w:tcPr>
          <w:p w:rsidR="00C775DC" w:rsidRDefault="00C775DC">
            <w:pPr>
              <w:pStyle w:val="ConsPlusNormal"/>
              <w:jc w:val="center"/>
            </w:pPr>
            <w:r>
              <w:t>3577</w:t>
            </w:r>
          </w:p>
        </w:tc>
        <w:tc>
          <w:tcPr>
            <w:tcW w:w="709" w:type="dxa"/>
          </w:tcPr>
          <w:p w:rsidR="00C775DC" w:rsidRDefault="00C775DC">
            <w:pPr>
              <w:pStyle w:val="ConsPlusNormal"/>
              <w:jc w:val="center"/>
            </w:pPr>
            <w:r>
              <w:t>3577</w:t>
            </w:r>
          </w:p>
        </w:tc>
        <w:tc>
          <w:tcPr>
            <w:tcW w:w="964" w:type="dxa"/>
          </w:tcPr>
          <w:p w:rsidR="00C775DC" w:rsidRDefault="00C775DC">
            <w:pPr>
              <w:pStyle w:val="ConsPlusNormal"/>
              <w:jc w:val="center"/>
            </w:pPr>
            <w:r>
              <w:t>3577</w:t>
            </w:r>
          </w:p>
        </w:tc>
        <w:tc>
          <w:tcPr>
            <w:tcW w:w="595" w:type="dxa"/>
          </w:tcPr>
          <w:p w:rsidR="00C775DC" w:rsidRDefault="00C775DC">
            <w:pPr>
              <w:pStyle w:val="ConsPlusNormal"/>
              <w:jc w:val="center"/>
            </w:pPr>
            <w:r>
              <w:t>3577</w:t>
            </w:r>
          </w:p>
        </w:tc>
        <w:tc>
          <w:tcPr>
            <w:tcW w:w="850" w:type="dxa"/>
          </w:tcPr>
          <w:p w:rsidR="00C775DC" w:rsidRDefault="00C775DC">
            <w:pPr>
              <w:pStyle w:val="ConsPlusNormal"/>
              <w:jc w:val="center"/>
            </w:pPr>
            <w:r>
              <w:t>1582,2</w:t>
            </w:r>
          </w:p>
        </w:tc>
        <w:tc>
          <w:tcPr>
            <w:tcW w:w="709" w:type="dxa"/>
          </w:tcPr>
          <w:p w:rsidR="00C775DC" w:rsidRDefault="00C775DC">
            <w:pPr>
              <w:pStyle w:val="ConsPlusNormal"/>
              <w:jc w:val="center"/>
            </w:pPr>
            <w:r>
              <w:t>1576,9</w:t>
            </w:r>
          </w:p>
        </w:tc>
        <w:tc>
          <w:tcPr>
            <w:tcW w:w="709" w:type="dxa"/>
          </w:tcPr>
          <w:p w:rsidR="00C775DC" w:rsidRDefault="00C775DC">
            <w:pPr>
              <w:pStyle w:val="ConsPlusNormal"/>
              <w:jc w:val="center"/>
            </w:pPr>
            <w:r>
              <w:t>1669,4</w:t>
            </w:r>
          </w:p>
        </w:tc>
        <w:tc>
          <w:tcPr>
            <w:tcW w:w="709" w:type="dxa"/>
          </w:tcPr>
          <w:p w:rsidR="00C775DC" w:rsidRDefault="00C775DC">
            <w:pPr>
              <w:pStyle w:val="ConsPlusNormal"/>
              <w:jc w:val="center"/>
            </w:pPr>
            <w:r>
              <w:t>1570,5</w:t>
            </w:r>
          </w:p>
        </w:tc>
        <w:tc>
          <w:tcPr>
            <w:tcW w:w="708" w:type="dxa"/>
          </w:tcPr>
          <w:p w:rsidR="00C775DC" w:rsidRDefault="00C775DC">
            <w:pPr>
              <w:pStyle w:val="ConsPlusNormal"/>
              <w:jc w:val="center"/>
            </w:pPr>
            <w:r>
              <w:t>1849,6</w:t>
            </w:r>
          </w:p>
        </w:tc>
        <w:tc>
          <w:tcPr>
            <w:tcW w:w="1134" w:type="dxa"/>
          </w:tcPr>
          <w:p w:rsidR="00C775DC" w:rsidRDefault="00C775DC">
            <w:pPr>
              <w:pStyle w:val="ConsPlusNormal"/>
              <w:jc w:val="center"/>
            </w:pPr>
            <w:r>
              <w:t>1977,8</w:t>
            </w:r>
          </w:p>
        </w:tc>
      </w:tr>
      <w:tr w:rsidR="00C775DC" w:rsidTr="00C775DC">
        <w:trPr>
          <w:gridAfter w:val="3"/>
          <w:wAfter w:w="72" w:type="dxa"/>
        </w:trPr>
        <w:tc>
          <w:tcPr>
            <w:tcW w:w="640" w:type="dxa"/>
          </w:tcPr>
          <w:p w:rsidR="00C775DC" w:rsidRDefault="00C775DC">
            <w:pPr>
              <w:pStyle w:val="ConsPlusNormal"/>
              <w:jc w:val="center"/>
            </w:pPr>
            <w:r>
              <w:t>26</w:t>
            </w:r>
          </w:p>
        </w:tc>
        <w:tc>
          <w:tcPr>
            <w:tcW w:w="2381" w:type="dxa"/>
          </w:tcPr>
          <w:p w:rsidR="00C775DC" w:rsidRDefault="00C775DC">
            <w:pPr>
              <w:pStyle w:val="ConsPlusNormal"/>
              <w:jc w:val="center"/>
            </w:pPr>
            <w:r>
              <w:t xml:space="preserve">Психолого-педагогическое консультирование обучающихся, их </w:t>
            </w:r>
            <w:r>
              <w:lastRenderedPageBreak/>
              <w:t>родителей (законных представителей) и педагогических работников. Среднее общее образование</w:t>
            </w:r>
          </w:p>
        </w:tc>
        <w:tc>
          <w:tcPr>
            <w:tcW w:w="1369" w:type="dxa"/>
          </w:tcPr>
          <w:p w:rsidR="00C775DC" w:rsidRDefault="00C775DC">
            <w:pPr>
              <w:pStyle w:val="ConsPlusNormal"/>
              <w:jc w:val="center"/>
            </w:pPr>
            <w:r>
              <w:lastRenderedPageBreak/>
              <w:t xml:space="preserve">число обучающихся, их родителей </w:t>
            </w:r>
            <w:r>
              <w:lastRenderedPageBreak/>
              <w:t>(законных представителей) и педагогических работников</w:t>
            </w:r>
          </w:p>
        </w:tc>
        <w:tc>
          <w:tcPr>
            <w:tcW w:w="1134" w:type="dxa"/>
          </w:tcPr>
          <w:p w:rsidR="00C775DC" w:rsidRDefault="00C775DC">
            <w:pPr>
              <w:pStyle w:val="ConsPlusNormal"/>
              <w:jc w:val="center"/>
            </w:pPr>
            <w:r>
              <w:lastRenderedPageBreak/>
              <w:t>человек</w:t>
            </w:r>
          </w:p>
        </w:tc>
        <w:tc>
          <w:tcPr>
            <w:tcW w:w="964" w:type="dxa"/>
          </w:tcPr>
          <w:p w:rsidR="00C775DC" w:rsidRDefault="00C775DC">
            <w:pPr>
              <w:pStyle w:val="ConsPlusNormal"/>
              <w:jc w:val="center"/>
            </w:pPr>
            <w:r>
              <w:t>3277</w:t>
            </w:r>
          </w:p>
        </w:tc>
        <w:tc>
          <w:tcPr>
            <w:tcW w:w="964" w:type="dxa"/>
          </w:tcPr>
          <w:p w:rsidR="00C775DC" w:rsidRDefault="00C775DC">
            <w:pPr>
              <w:pStyle w:val="ConsPlusNormal"/>
              <w:jc w:val="center"/>
            </w:pPr>
            <w:r>
              <w:t>3277</w:t>
            </w:r>
          </w:p>
        </w:tc>
        <w:tc>
          <w:tcPr>
            <w:tcW w:w="765" w:type="dxa"/>
          </w:tcPr>
          <w:p w:rsidR="00C775DC" w:rsidRDefault="00C775DC">
            <w:pPr>
              <w:pStyle w:val="ConsPlusNormal"/>
              <w:jc w:val="center"/>
            </w:pPr>
            <w:r>
              <w:t>3277</w:t>
            </w:r>
          </w:p>
        </w:tc>
        <w:tc>
          <w:tcPr>
            <w:tcW w:w="709" w:type="dxa"/>
          </w:tcPr>
          <w:p w:rsidR="00C775DC" w:rsidRDefault="00C775DC">
            <w:pPr>
              <w:pStyle w:val="ConsPlusNormal"/>
              <w:jc w:val="center"/>
            </w:pPr>
            <w:r>
              <w:t>3277</w:t>
            </w:r>
          </w:p>
        </w:tc>
        <w:tc>
          <w:tcPr>
            <w:tcW w:w="964" w:type="dxa"/>
          </w:tcPr>
          <w:p w:rsidR="00C775DC" w:rsidRDefault="00C775DC">
            <w:pPr>
              <w:pStyle w:val="ConsPlusNormal"/>
              <w:jc w:val="center"/>
            </w:pPr>
            <w:r>
              <w:t>3277</w:t>
            </w:r>
          </w:p>
        </w:tc>
        <w:tc>
          <w:tcPr>
            <w:tcW w:w="595" w:type="dxa"/>
          </w:tcPr>
          <w:p w:rsidR="00C775DC" w:rsidRDefault="00C775DC">
            <w:pPr>
              <w:pStyle w:val="ConsPlusNormal"/>
              <w:jc w:val="center"/>
            </w:pPr>
            <w:r>
              <w:t>3277</w:t>
            </w:r>
          </w:p>
        </w:tc>
        <w:tc>
          <w:tcPr>
            <w:tcW w:w="850" w:type="dxa"/>
          </w:tcPr>
          <w:p w:rsidR="00C775DC" w:rsidRDefault="00C775DC">
            <w:pPr>
              <w:pStyle w:val="ConsPlusNormal"/>
              <w:jc w:val="center"/>
            </w:pPr>
            <w:r>
              <w:t>1449,5</w:t>
            </w:r>
          </w:p>
        </w:tc>
        <w:tc>
          <w:tcPr>
            <w:tcW w:w="709" w:type="dxa"/>
          </w:tcPr>
          <w:p w:rsidR="00C775DC" w:rsidRDefault="00C775DC">
            <w:pPr>
              <w:pStyle w:val="ConsPlusNormal"/>
              <w:jc w:val="center"/>
            </w:pPr>
            <w:r>
              <w:t>1444,7</w:t>
            </w:r>
          </w:p>
        </w:tc>
        <w:tc>
          <w:tcPr>
            <w:tcW w:w="709" w:type="dxa"/>
          </w:tcPr>
          <w:p w:rsidR="00C775DC" w:rsidRDefault="00C775DC">
            <w:pPr>
              <w:pStyle w:val="ConsPlusNormal"/>
              <w:jc w:val="center"/>
            </w:pPr>
            <w:r>
              <w:t>1529,4</w:t>
            </w:r>
          </w:p>
        </w:tc>
        <w:tc>
          <w:tcPr>
            <w:tcW w:w="709" w:type="dxa"/>
          </w:tcPr>
          <w:p w:rsidR="00C775DC" w:rsidRDefault="00C775DC">
            <w:pPr>
              <w:pStyle w:val="ConsPlusNormal"/>
              <w:jc w:val="center"/>
            </w:pPr>
            <w:r>
              <w:t>1438,8</w:t>
            </w:r>
          </w:p>
        </w:tc>
        <w:tc>
          <w:tcPr>
            <w:tcW w:w="708" w:type="dxa"/>
          </w:tcPr>
          <w:p w:rsidR="00C775DC" w:rsidRDefault="00C775DC">
            <w:pPr>
              <w:pStyle w:val="ConsPlusNormal"/>
              <w:jc w:val="center"/>
            </w:pPr>
            <w:r>
              <w:t>1694,5</w:t>
            </w:r>
          </w:p>
        </w:tc>
        <w:tc>
          <w:tcPr>
            <w:tcW w:w="1134" w:type="dxa"/>
          </w:tcPr>
          <w:p w:rsidR="00C775DC" w:rsidRDefault="00C775DC">
            <w:pPr>
              <w:pStyle w:val="ConsPlusNormal"/>
              <w:jc w:val="center"/>
            </w:pPr>
            <w:r>
              <w:t>1811,9</w:t>
            </w:r>
          </w:p>
        </w:tc>
      </w:tr>
      <w:tr w:rsidR="00C775DC" w:rsidTr="00C775DC">
        <w:trPr>
          <w:gridAfter w:val="3"/>
          <w:wAfter w:w="72" w:type="dxa"/>
        </w:trPr>
        <w:tc>
          <w:tcPr>
            <w:tcW w:w="640" w:type="dxa"/>
          </w:tcPr>
          <w:p w:rsidR="00C775DC" w:rsidRDefault="00C775DC">
            <w:pPr>
              <w:pStyle w:val="ConsPlusNormal"/>
              <w:jc w:val="center"/>
            </w:pPr>
            <w:r>
              <w:lastRenderedPageBreak/>
              <w:t>27</w:t>
            </w:r>
          </w:p>
        </w:tc>
        <w:tc>
          <w:tcPr>
            <w:tcW w:w="2381" w:type="dxa"/>
          </w:tcPr>
          <w:p w:rsidR="00C775DC" w:rsidRDefault="00C775DC">
            <w:pPr>
              <w:pStyle w:val="ConsPlusNormal"/>
              <w:jc w:val="center"/>
            </w:pPr>
            <w:r>
              <w:t>Реализация дополнительных общеразвивающих программ</w:t>
            </w:r>
          </w:p>
        </w:tc>
        <w:tc>
          <w:tcPr>
            <w:tcW w:w="1369" w:type="dxa"/>
          </w:tcPr>
          <w:p w:rsidR="00C775DC" w:rsidRDefault="00C775DC">
            <w:pPr>
              <w:pStyle w:val="ConsPlusNormal"/>
              <w:jc w:val="center"/>
            </w:pPr>
            <w:r>
              <w:t>количество человеко-часов пребывания</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8825</w:t>
            </w:r>
          </w:p>
        </w:tc>
        <w:tc>
          <w:tcPr>
            <w:tcW w:w="964" w:type="dxa"/>
          </w:tcPr>
          <w:p w:rsidR="00C775DC" w:rsidRDefault="00C775DC">
            <w:pPr>
              <w:pStyle w:val="ConsPlusNormal"/>
              <w:jc w:val="center"/>
            </w:pPr>
            <w:r>
              <w:t>8825</w:t>
            </w:r>
          </w:p>
        </w:tc>
        <w:tc>
          <w:tcPr>
            <w:tcW w:w="765" w:type="dxa"/>
          </w:tcPr>
          <w:p w:rsidR="00C775DC" w:rsidRDefault="00C775DC">
            <w:pPr>
              <w:pStyle w:val="ConsPlusNormal"/>
              <w:jc w:val="center"/>
            </w:pPr>
            <w:r>
              <w:t>9072</w:t>
            </w:r>
          </w:p>
        </w:tc>
        <w:tc>
          <w:tcPr>
            <w:tcW w:w="709" w:type="dxa"/>
          </w:tcPr>
          <w:p w:rsidR="00C775DC" w:rsidRDefault="00C775DC">
            <w:pPr>
              <w:pStyle w:val="ConsPlusNormal"/>
              <w:jc w:val="center"/>
            </w:pPr>
            <w:r>
              <w:t>10307</w:t>
            </w:r>
          </w:p>
        </w:tc>
        <w:tc>
          <w:tcPr>
            <w:tcW w:w="964" w:type="dxa"/>
          </w:tcPr>
          <w:p w:rsidR="00C775DC" w:rsidRDefault="00C775DC">
            <w:pPr>
              <w:pStyle w:val="ConsPlusNormal"/>
              <w:jc w:val="center"/>
            </w:pPr>
            <w:r>
              <w:t>10307</w:t>
            </w:r>
          </w:p>
        </w:tc>
        <w:tc>
          <w:tcPr>
            <w:tcW w:w="595" w:type="dxa"/>
          </w:tcPr>
          <w:p w:rsidR="00C775DC" w:rsidRDefault="00C775DC">
            <w:pPr>
              <w:pStyle w:val="ConsPlusNormal"/>
              <w:jc w:val="center"/>
            </w:pPr>
            <w:r>
              <w:t>10307</w:t>
            </w:r>
          </w:p>
        </w:tc>
        <w:tc>
          <w:tcPr>
            <w:tcW w:w="850" w:type="dxa"/>
          </w:tcPr>
          <w:p w:rsidR="00C775DC" w:rsidRDefault="00C775DC">
            <w:pPr>
              <w:pStyle w:val="ConsPlusNormal"/>
              <w:jc w:val="center"/>
            </w:pPr>
            <w:r>
              <w:t>1140,5</w:t>
            </w:r>
          </w:p>
        </w:tc>
        <w:tc>
          <w:tcPr>
            <w:tcW w:w="709" w:type="dxa"/>
          </w:tcPr>
          <w:p w:rsidR="00C775DC" w:rsidRDefault="00C775DC">
            <w:pPr>
              <w:pStyle w:val="ConsPlusNormal"/>
              <w:jc w:val="center"/>
            </w:pPr>
            <w:r>
              <w:t>1151,4</w:t>
            </w:r>
          </w:p>
        </w:tc>
        <w:tc>
          <w:tcPr>
            <w:tcW w:w="709" w:type="dxa"/>
          </w:tcPr>
          <w:p w:rsidR="00C775DC" w:rsidRDefault="00C775DC">
            <w:pPr>
              <w:pStyle w:val="ConsPlusNormal"/>
              <w:jc w:val="center"/>
            </w:pPr>
            <w:r>
              <w:t>1170,3</w:t>
            </w:r>
          </w:p>
        </w:tc>
        <w:tc>
          <w:tcPr>
            <w:tcW w:w="709" w:type="dxa"/>
          </w:tcPr>
          <w:p w:rsidR="00C775DC" w:rsidRDefault="00C775DC">
            <w:pPr>
              <w:pStyle w:val="ConsPlusNormal"/>
              <w:jc w:val="center"/>
            </w:pPr>
            <w:r>
              <w:t>1347,8</w:t>
            </w:r>
          </w:p>
        </w:tc>
        <w:tc>
          <w:tcPr>
            <w:tcW w:w="708" w:type="dxa"/>
          </w:tcPr>
          <w:p w:rsidR="00C775DC" w:rsidRDefault="00C775DC">
            <w:pPr>
              <w:pStyle w:val="ConsPlusNormal"/>
              <w:jc w:val="center"/>
            </w:pPr>
            <w:r>
              <w:t>1587,4</w:t>
            </w:r>
          </w:p>
        </w:tc>
        <w:tc>
          <w:tcPr>
            <w:tcW w:w="1134" w:type="dxa"/>
          </w:tcPr>
          <w:p w:rsidR="00C775DC" w:rsidRDefault="00C775DC">
            <w:pPr>
              <w:pStyle w:val="ConsPlusNormal"/>
              <w:jc w:val="center"/>
            </w:pPr>
            <w:r>
              <w:t>1697,4</w:t>
            </w:r>
          </w:p>
        </w:tc>
      </w:tr>
      <w:tr w:rsidR="00C775DC" w:rsidTr="00C775DC">
        <w:trPr>
          <w:gridAfter w:val="3"/>
          <w:wAfter w:w="72" w:type="dxa"/>
        </w:trPr>
        <w:tc>
          <w:tcPr>
            <w:tcW w:w="640" w:type="dxa"/>
          </w:tcPr>
          <w:p w:rsidR="00C775DC" w:rsidRDefault="00C775DC">
            <w:pPr>
              <w:pStyle w:val="ConsPlusNormal"/>
              <w:jc w:val="center"/>
            </w:pPr>
            <w:r>
              <w:t>28</w:t>
            </w:r>
          </w:p>
        </w:tc>
        <w:tc>
          <w:tcPr>
            <w:tcW w:w="2381" w:type="dxa"/>
          </w:tcPr>
          <w:p w:rsidR="00C775DC" w:rsidRDefault="00C775DC">
            <w:pPr>
              <w:pStyle w:val="ConsPlusNormal"/>
              <w:jc w:val="center"/>
            </w:pPr>
            <w:r>
              <w:t>Подготовка граждан, выразивших желание принять детей-сирот и детей, оставшихся без попечения родителей, на семейные формы устройства</w:t>
            </w:r>
          </w:p>
        </w:tc>
        <w:tc>
          <w:tcPr>
            <w:tcW w:w="1369" w:type="dxa"/>
          </w:tcPr>
          <w:p w:rsidR="00C775DC" w:rsidRDefault="00C775DC">
            <w:pPr>
              <w:pStyle w:val="ConsPlusNormal"/>
              <w:jc w:val="center"/>
            </w:pPr>
            <w:r>
              <w:t>численность граждан, получивших социальные услуги</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220</w:t>
            </w:r>
          </w:p>
        </w:tc>
        <w:tc>
          <w:tcPr>
            <w:tcW w:w="964" w:type="dxa"/>
          </w:tcPr>
          <w:p w:rsidR="00C775DC" w:rsidRDefault="00C775DC">
            <w:pPr>
              <w:pStyle w:val="ConsPlusNormal"/>
              <w:jc w:val="center"/>
            </w:pPr>
            <w:r>
              <w:t>220</w:t>
            </w:r>
          </w:p>
        </w:tc>
        <w:tc>
          <w:tcPr>
            <w:tcW w:w="765" w:type="dxa"/>
          </w:tcPr>
          <w:p w:rsidR="00C775DC" w:rsidRDefault="00C775DC">
            <w:pPr>
              <w:pStyle w:val="ConsPlusNormal"/>
              <w:jc w:val="center"/>
            </w:pPr>
            <w:r>
              <w:t>220</w:t>
            </w:r>
          </w:p>
        </w:tc>
        <w:tc>
          <w:tcPr>
            <w:tcW w:w="709" w:type="dxa"/>
          </w:tcPr>
          <w:p w:rsidR="00C775DC" w:rsidRDefault="00C775DC">
            <w:pPr>
              <w:pStyle w:val="ConsPlusNormal"/>
              <w:jc w:val="center"/>
            </w:pPr>
            <w:r>
              <w:t>220</w:t>
            </w:r>
          </w:p>
        </w:tc>
        <w:tc>
          <w:tcPr>
            <w:tcW w:w="964" w:type="dxa"/>
          </w:tcPr>
          <w:p w:rsidR="00C775DC" w:rsidRDefault="00C775DC">
            <w:pPr>
              <w:pStyle w:val="ConsPlusNormal"/>
              <w:jc w:val="center"/>
            </w:pPr>
            <w:r>
              <w:t>220</w:t>
            </w:r>
          </w:p>
        </w:tc>
        <w:tc>
          <w:tcPr>
            <w:tcW w:w="595" w:type="dxa"/>
          </w:tcPr>
          <w:p w:rsidR="00C775DC" w:rsidRDefault="00C775DC">
            <w:pPr>
              <w:pStyle w:val="ConsPlusNormal"/>
              <w:jc w:val="center"/>
            </w:pPr>
            <w:r>
              <w:t>220</w:t>
            </w:r>
          </w:p>
        </w:tc>
        <w:tc>
          <w:tcPr>
            <w:tcW w:w="850" w:type="dxa"/>
          </w:tcPr>
          <w:p w:rsidR="00C775DC" w:rsidRDefault="00C775DC">
            <w:pPr>
              <w:pStyle w:val="ConsPlusNormal"/>
              <w:jc w:val="center"/>
            </w:pPr>
            <w:r>
              <w:t>463,5</w:t>
            </w:r>
          </w:p>
        </w:tc>
        <w:tc>
          <w:tcPr>
            <w:tcW w:w="709" w:type="dxa"/>
          </w:tcPr>
          <w:p w:rsidR="00C775DC" w:rsidRDefault="00C775DC">
            <w:pPr>
              <w:pStyle w:val="ConsPlusNormal"/>
              <w:jc w:val="center"/>
            </w:pPr>
            <w:r>
              <w:t>455,3</w:t>
            </w:r>
          </w:p>
        </w:tc>
        <w:tc>
          <w:tcPr>
            <w:tcW w:w="709" w:type="dxa"/>
          </w:tcPr>
          <w:p w:rsidR="00C775DC" w:rsidRDefault="00C775DC">
            <w:pPr>
              <w:pStyle w:val="ConsPlusNormal"/>
              <w:jc w:val="center"/>
            </w:pPr>
            <w:r>
              <w:t>484,1</w:t>
            </w:r>
          </w:p>
        </w:tc>
        <w:tc>
          <w:tcPr>
            <w:tcW w:w="709" w:type="dxa"/>
          </w:tcPr>
          <w:p w:rsidR="00C775DC" w:rsidRDefault="00C775DC">
            <w:pPr>
              <w:pStyle w:val="ConsPlusNormal"/>
              <w:jc w:val="center"/>
            </w:pPr>
            <w:r>
              <w:t>454,7</w:t>
            </w:r>
          </w:p>
        </w:tc>
        <w:tc>
          <w:tcPr>
            <w:tcW w:w="708" w:type="dxa"/>
          </w:tcPr>
          <w:p w:rsidR="00C775DC" w:rsidRDefault="00C775DC">
            <w:pPr>
              <w:pStyle w:val="ConsPlusNormal"/>
              <w:jc w:val="center"/>
            </w:pPr>
            <w:r>
              <w:t>535,5</w:t>
            </w:r>
          </w:p>
        </w:tc>
        <w:tc>
          <w:tcPr>
            <w:tcW w:w="1134" w:type="dxa"/>
          </w:tcPr>
          <w:p w:rsidR="00C775DC" w:rsidRDefault="00C775DC">
            <w:pPr>
              <w:pStyle w:val="ConsPlusNormal"/>
              <w:jc w:val="center"/>
            </w:pPr>
            <w:r>
              <w:t>572,6</w:t>
            </w:r>
          </w:p>
        </w:tc>
      </w:tr>
      <w:tr w:rsidR="00C775DC" w:rsidTr="00C775DC">
        <w:trPr>
          <w:gridAfter w:val="3"/>
          <w:wAfter w:w="72" w:type="dxa"/>
        </w:trPr>
        <w:tc>
          <w:tcPr>
            <w:tcW w:w="640" w:type="dxa"/>
          </w:tcPr>
          <w:p w:rsidR="00C775DC" w:rsidRDefault="00C775DC">
            <w:pPr>
              <w:pStyle w:val="ConsPlusNormal"/>
              <w:jc w:val="center"/>
            </w:pPr>
            <w:r>
              <w:t>29</w:t>
            </w:r>
          </w:p>
        </w:tc>
        <w:tc>
          <w:tcPr>
            <w:tcW w:w="2381" w:type="dxa"/>
          </w:tcPr>
          <w:p w:rsidR="00C775DC" w:rsidRDefault="00C775DC">
            <w:pPr>
              <w:pStyle w:val="ConsPlusNormal"/>
              <w:jc w:val="center"/>
            </w:pPr>
            <w:r>
              <w:t>Оказание консультативной, психологической, педагогической, юридической, социальной и иной помощи лицам, усыновившим (удочерившим) или принявшим под опеку (попечительство ребенка</w:t>
            </w:r>
          </w:p>
        </w:tc>
        <w:tc>
          <w:tcPr>
            <w:tcW w:w="1369" w:type="dxa"/>
          </w:tcPr>
          <w:p w:rsidR="00C775DC" w:rsidRDefault="00C775DC">
            <w:pPr>
              <w:pStyle w:val="ConsPlusNormal"/>
              <w:jc w:val="center"/>
            </w:pPr>
            <w:r>
              <w:t>численность граждан, получивших социальные услуги</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386</w:t>
            </w:r>
          </w:p>
        </w:tc>
        <w:tc>
          <w:tcPr>
            <w:tcW w:w="964" w:type="dxa"/>
          </w:tcPr>
          <w:p w:rsidR="00C775DC" w:rsidRDefault="00C775DC">
            <w:pPr>
              <w:pStyle w:val="ConsPlusNormal"/>
              <w:jc w:val="center"/>
            </w:pPr>
            <w:r>
              <w:t>386</w:t>
            </w:r>
          </w:p>
        </w:tc>
        <w:tc>
          <w:tcPr>
            <w:tcW w:w="765" w:type="dxa"/>
          </w:tcPr>
          <w:p w:rsidR="00C775DC" w:rsidRDefault="00C775DC">
            <w:pPr>
              <w:pStyle w:val="ConsPlusNormal"/>
              <w:jc w:val="center"/>
            </w:pPr>
            <w:r>
              <w:t>386</w:t>
            </w:r>
          </w:p>
        </w:tc>
        <w:tc>
          <w:tcPr>
            <w:tcW w:w="709" w:type="dxa"/>
          </w:tcPr>
          <w:p w:rsidR="00C775DC" w:rsidRDefault="00C775DC">
            <w:pPr>
              <w:pStyle w:val="ConsPlusNormal"/>
              <w:jc w:val="center"/>
            </w:pPr>
            <w:r>
              <w:t>386</w:t>
            </w:r>
          </w:p>
        </w:tc>
        <w:tc>
          <w:tcPr>
            <w:tcW w:w="964" w:type="dxa"/>
          </w:tcPr>
          <w:p w:rsidR="00C775DC" w:rsidRDefault="00C775DC">
            <w:pPr>
              <w:pStyle w:val="ConsPlusNormal"/>
              <w:jc w:val="center"/>
            </w:pPr>
            <w:r>
              <w:t>386</w:t>
            </w:r>
          </w:p>
        </w:tc>
        <w:tc>
          <w:tcPr>
            <w:tcW w:w="595" w:type="dxa"/>
          </w:tcPr>
          <w:p w:rsidR="00C775DC" w:rsidRDefault="00C775DC">
            <w:pPr>
              <w:pStyle w:val="ConsPlusNormal"/>
              <w:jc w:val="center"/>
            </w:pPr>
            <w:r>
              <w:t>386</w:t>
            </w:r>
          </w:p>
        </w:tc>
        <w:tc>
          <w:tcPr>
            <w:tcW w:w="850" w:type="dxa"/>
          </w:tcPr>
          <w:p w:rsidR="00C775DC" w:rsidRDefault="00C775DC">
            <w:pPr>
              <w:pStyle w:val="ConsPlusNormal"/>
              <w:jc w:val="center"/>
            </w:pPr>
            <w:r>
              <w:t>3719,6</w:t>
            </w:r>
          </w:p>
        </w:tc>
        <w:tc>
          <w:tcPr>
            <w:tcW w:w="709" w:type="dxa"/>
          </w:tcPr>
          <w:p w:rsidR="00C775DC" w:rsidRDefault="00C775DC">
            <w:pPr>
              <w:pStyle w:val="ConsPlusNormal"/>
              <w:jc w:val="center"/>
            </w:pPr>
            <w:r>
              <w:t>3750,7</w:t>
            </w:r>
          </w:p>
        </w:tc>
        <w:tc>
          <w:tcPr>
            <w:tcW w:w="709" w:type="dxa"/>
          </w:tcPr>
          <w:p w:rsidR="00C775DC" w:rsidRDefault="00C775DC">
            <w:pPr>
              <w:pStyle w:val="ConsPlusNormal"/>
              <w:jc w:val="center"/>
            </w:pPr>
            <w:r>
              <w:t>3978,5</w:t>
            </w:r>
          </w:p>
        </w:tc>
        <w:tc>
          <w:tcPr>
            <w:tcW w:w="709" w:type="dxa"/>
          </w:tcPr>
          <w:p w:rsidR="00C775DC" w:rsidRDefault="00C775DC">
            <w:pPr>
              <w:pStyle w:val="ConsPlusNormal"/>
              <w:jc w:val="center"/>
            </w:pPr>
            <w:r>
              <w:t>3731,1</w:t>
            </w:r>
          </w:p>
        </w:tc>
        <w:tc>
          <w:tcPr>
            <w:tcW w:w="708" w:type="dxa"/>
          </w:tcPr>
          <w:p w:rsidR="00C775DC" w:rsidRDefault="00C775DC">
            <w:pPr>
              <w:pStyle w:val="ConsPlusNormal"/>
              <w:jc w:val="center"/>
            </w:pPr>
            <w:r>
              <w:t>4394,2</w:t>
            </w:r>
          </w:p>
        </w:tc>
        <w:tc>
          <w:tcPr>
            <w:tcW w:w="1134" w:type="dxa"/>
          </w:tcPr>
          <w:p w:rsidR="00C775DC" w:rsidRDefault="00C775DC">
            <w:pPr>
              <w:pStyle w:val="ConsPlusNormal"/>
              <w:jc w:val="center"/>
            </w:pPr>
            <w:r>
              <w:t>4698,7</w:t>
            </w:r>
          </w:p>
        </w:tc>
      </w:tr>
      <w:tr w:rsidR="00C775DC" w:rsidTr="00C775DC">
        <w:trPr>
          <w:gridAfter w:val="3"/>
          <w:wAfter w:w="72" w:type="dxa"/>
        </w:trPr>
        <w:tc>
          <w:tcPr>
            <w:tcW w:w="640" w:type="dxa"/>
          </w:tcPr>
          <w:p w:rsidR="00C775DC" w:rsidRDefault="00C775DC">
            <w:pPr>
              <w:pStyle w:val="ConsPlusNormal"/>
              <w:jc w:val="center"/>
            </w:pPr>
            <w:r>
              <w:t>30</w:t>
            </w:r>
          </w:p>
        </w:tc>
        <w:tc>
          <w:tcPr>
            <w:tcW w:w="2381" w:type="dxa"/>
          </w:tcPr>
          <w:p w:rsidR="00C775DC" w:rsidRDefault="00C775DC">
            <w:pPr>
              <w:pStyle w:val="ConsPlusNormal"/>
              <w:jc w:val="center"/>
            </w:pPr>
            <w:r>
              <w:t>Организация общественно значимых мероприятий в сфере образования, науки и молодежной политики</w:t>
            </w:r>
          </w:p>
        </w:tc>
        <w:tc>
          <w:tcPr>
            <w:tcW w:w="1369" w:type="dxa"/>
          </w:tcPr>
          <w:p w:rsidR="00C775DC" w:rsidRDefault="00C775DC">
            <w:pPr>
              <w:pStyle w:val="ConsPlusNormal"/>
              <w:jc w:val="center"/>
            </w:pPr>
            <w:r>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8</w:t>
            </w:r>
          </w:p>
        </w:tc>
        <w:tc>
          <w:tcPr>
            <w:tcW w:w="964" w:type="dxa"/>
          </w:tcPr>
          <w:p w:rsidR="00C775DC" w:rsidRDefault="00C775DC">
            <w:pPr>
              <w:pStyle w:val="ConsPlusNormal"/>
              <w:jc w:val="center"/>
            </w:pPr>
            <w:r>
              <w:t>8</w:t>
            </w:r>
          </w:p>
        </w:tc>
        <w:tc>
          <w:tcPr>
            <w:tcW w:w="765" w:type="dxa"/>
          </w:tcPr>
          <w:p w:rsidR="00C775DC" w:rsidRDefault="00C775DC">
            <w:pPr>
              <w:pStyle w:val="ConsPlusNormal"/>
              <w:jc w:val="center"/>
            </w:pPr>
            <w:r>
              <w:t>9</w:t>
            </w:r>
          </w:p>
        </w:tc>
        <w:tc>
          <w:tcPr>
            <w:tcW w:w="709" w:type="dxa"/>
          </w:tcPr>
          <w:p w:rsidR="00C775DC" w:rsidRDefault="00C775DC">
            <w:pPr>
              <w:pStyle w:val="ConsPlusNormal"/>
              <w:jc w:val="center"/>
            </w:pPr>
            <w:r>
              <w:t>9</w:t>
            </w:r>
          </w:p>
        </w:tc>
        <w:tc>
          <w:tcPr>
            <w:tcW w:w="964" w:type="dxa"/>
          </w:tcPr>
          <w:p w:rsidR="00C775DC" w:rsidRDefault="00C775DC">
            <w:pPr>
              <w:pStyle w:val="ConsPlusNormal"/>
              <w:jc w:val="center"/>
            </w:pPr>
            <w:r>
              <w:t>9</w:t>
            </w:r>
          </w:p>
        </w:tc>
        <w:tc>
          <w:tcPr>
            <w:tcW w:w="595" w:type="dxa"/>
          </w:tcPr>
          <w:p w:rsidR="00C775DC" w:rsidRDefault="00C775DC">
            <w:pPr>
              <w:pStyle w:val="ConsPlusNormal"/>
              <w:jc w:val="center"/>
            </w:pPr>
            <w:r>
              <w:t>9</w:t>
            </w:r>
          </w:p>
        </w:tc>
        <w:tc>
          <w:tcPr>
            <w:tcW w:w="850" w:type="dxa"/>
          </w:tcPr>
          <w:p w:rsidR="00C775DC" w:rsidRDefault="00C775DC">
            <w:pPr>
              <w:pStyle w:val="ConsPlusNormal"/>
              <w:jc w:val="center"/>
            </w:pPr>
            <w:r>
              <w:t>855</w:t>
            </w:r>
          </w:p>
        </w:tc>
        <w:tc>
          <w:tcPr>
            <w:tcW w:w="709" w:type="dxa"/>
          </w:tcPr>
          <w:p w:rsidR="00C775DC" w:rsidRDefault="00C775DC">
            <w:pPr>
              <w:pStyle w:val="ConsPlusNormal"/>
              <w:jc w:val="center"/>
            </w:pPr>
            <w:r>
              <w:t>838,8</w:t>
            </w:r>
          </w:p>
        </w:tc>
        <w:tc>
          <w:tcPr>
            <w:tcW w:w="709" w:type="dxa"/>
          </w:tcPr>
          <w:p w:rsidR="00C775DC" w:rsidRDefault="00C775DC">
            <w:pPr>
              <w:pStyle w:val="ConsPlusNormal"/>
              <w:jc w:val="center"/>
            </w:pPr>
            <w:r>
              <w:t>1229,9</w:t>
            </w:r>
          </w:p>
        </w:tc>
        <w:tc>
          <w:tcPr>
            <w:tcW w:w="709" w:type="dxa"/>
          </w:tcPr>
          <w:p w:rsidR="00C775DC" w:rsidRDefault="00C775DC">
            <w:pPr>
              <w:pStyle w:val="ConsPlusNormal"/>
              <w:jc w:val="center"/>
            </w:pPr>
            <w:r>
              <w:t>1145,5</w:t>
            </w:r>
          </w:p>
        </w:tc>
        <w:tc>
          <w:tcPr>
            <w:tcW w:w="708" w:type="dxa"/>
          </w:tcPr>
          <w:p w:rsidR="00C775DC" w:rsidRDefault="00C775DC">
            <w:pPr>
              <w:pStyle w:val="ConsPlusNormal"/>
              <w:jc w:val="center"/>
            </w:pPr>
            <w:r>
              <w:t>1349,1</w:t>
            </w:r>
          </w:p>
        </w:tc>
        <w:tc>
          <w:tcPr>
            <w:tcW w:w="1134" w:type="dxa"/>
          </w:tcPr>
          <w:p w:rsidR="00C775DC" w:rsidRDefault="00C775DC">
            <w:pPr>
              <w:pStyle w:val="ConsPlusNormal"/>
              <w:jc w:val="center"/>
            </w:pPr>
            <w:r>
              <w:t>1442,5</w:t>
            </w:r>
          </w:p>
        </w:tc>
      </w:tr>
      <w:tr w:rsidR="00C775DC" w:rsidTr="00C775DC">
        <w:trPr>
          <w:gridAfter w:val="3"/>
          <w:wAfter w:w="72" w:type="dxa"/>
        </w:trPr>
        <w:tc>
          <w:tcPr>
            <w:tcW w:w="640" w:type="dxa"/>
          </w:tcPr>
          <w:p w:rsidR="00C775DC" w:rsidRDefault="00C775DC">
            <w:pPr>
              <w:pStyle w:val="ConsPlusNormal"/>
              <w:jc w:val="center"/>
            </w:pPr>
            <w:r>
              <w:t>31</w:t>
            </w:r>
          </w:p>
        </w:tc>
        <w:tc>
          <w:tcPr>
            <w:tcW w:w="2381" w:type="dxa"/>
          </w:tcPr>
          <w:p w:rsidR="00C775DC" w:rsidRDefault="00C775DC">
            <w:pPr>
              <w:pStyle w:val="ConsPlusNormal"/>
              <w:jc w:val="center"/>
            </w:pPr>
            <w:r>
              <w:t xml:space="preserve">Организация </w:t>
            </w:r>
            <w:r>
              <w:lastRenderedPageBreak/>
              <w:t>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 опасном положении</w:t>
            </w:r>
          </w:p>
        </w:tc>
        <w:tc>
          <w:tcPr>
            <w:tcW w:w="1369" w:type="dxa"/>
          </w:tcPr>
          <w:p w:rsidR="00C775DC" w:rsidRDefault="00C775DC">
            <w:pPr>
              <w:pStyle w:val="ConsPlusNormal"/>
              <w:jc w:val="center"/>
            </w:pPr>
            <w:r>
              <w:lastRenderedPageBreak/>
              <w:t xml:space="preserve">количество </w:t>
            </w:r>
            <w:r>
              <w:lastRenderedPageBreak/>
              <w:t>мероприятий</w:t>
            </w:r>
          </w:p>
        </w:tc>
        <w:tc>
          <w:tcPr>
            <w:tcW w:w="1134" w:type="dxa"/>
          </w:tcPr>
          <w:p w:rsidR="00C775DC" w:rsidRDefault="00C775DC">
            <w:pPr>
              <w:pStyle w:val="ConsPlusNormal"/>
              <w:jc w:val="center"/>
            </w:pPr>
            <w:r>
              <w:lastRenderedPageBreak/>
              <w:t>единица</w:t>
            </w:r>
          </w:p>
        </w:tc>
        <w:tc>
          <w:tcPr>
            <w:tcW w:w="964" w:type="dxa"/>
          </w:tcPr>
          <w:p w:rsidR="00C775DC" w:rsidRDefault="00C775DC">
            <w:pPr>
              <w:pStyle w:val="ConsPlusNormal"/>
              <w:jc w:val="center"/>
            </w:pPr>
            <w:r>
              <w:t>4230</w:t>
            </w:r>
          </w:p>
        </w:tc>
        <w:tc>
          <w:tcPr>
            <w:tcW w:w="964" w:type="dxa"/>
          </w:tcPr>
          <w:p w:rsidR="00C775DC" w:rsidRDefault="00C775DC">
            <w:pPr>
              <w:pStyle w:val="ConsPlusNormal"/>
              <w:jc w:val="center"/>
            </w:pPr>
            <w:r>
              <w:t>3720</w:t>
            </w:r>
          </w:p>
        </w:tc>
        <w:tc>
          <w:tcPr>
            <w:tcW w:w="765" w:type="dxa"/>
          </w:tcPr>
          <w:p w:rsidR="00C775DC" w:rsidRDefault="00C775DC">
            <w:pPr>
              <w:pStyle w:val="ConsPlusNormal"/>
              <w:jc w:val="center"/>
            </w:pPr>
            <w:r>
              <w:t>3720</w:t>
            </w:r>
          </w:p>
        </w:tc>
        <w:tc>
          <w:tcPr>
            <w:tcW w:w="709" w:type="dxa"/>
          </w:tcPr>
          <w:p w:rsidR="00C775DC" w:rsidRDefault="00C775DC">
            <w:pPr>
              <w:pStyle w:val="ConsPlusNormal"/>
              <w:jc w:val="center"/>
            </w:pPr>
            <w:r>
              <w:t>3720</w:t>
            </w:r>
          </w:p>
        </w:tc>
        <w:tc>
          <w:tcPr>
            <w:tcW w:w="964" w:type="dxa"/>
          </w:tcPr>
          <w:p w:rsidR="00C775DC" w:rsidRDefault="00C775DC">
            <w:pPr>
              <w:pStyle w:val="ConsPlusNormal"/>
              <w:jc w:val="center"/>
            </w:pPr>
            <w:r>
              <w:t>3720</w:t>
            </w:r>
          </w:p>
        </w:tc>
        <w:tc>
          <w:tcPr>
            <w:tcW w:w="595" w:type="dxa"/>
          </w:tcPr>
          <w:p w:rsidR="00C775DC" w:rsidRDefault="00C775DC">
            <w:pPr>
              <w:pStyle w:val="ConsPlusNormal"/>
              <w:jc w:val="center"/>
            </w:pPr>
            <w:r>
              <w:t>3720</w:t>
            </w:r>
          </w:p>
        </w:tc>
        <w:tc>
          <w:tcPr>
            <w:tcW w:w="850" w:type="dxa"/>
          </w:tcPr>
          <w:p w:rsidR="00C775DC" w:rsidRDefault="00C775DC">
            <w:pPr>
              <w:pStyle w:val="ConsPlusNormal"/>
              <w:jc w:val="center"/>
            </w:pPr>
            <w:r>
              <w:t>12530,3</w:t>
            </w:r>
          </w:p>
        </w:tc>
        <w:tc>
          <w:tcPr>
            <w:tcW w:w="709" w:type="dxa"/>
          </w:tcPr>
          <w:p w:rsidR="00C775DC" w:rsidRDefault="00C775DC">
            <w:pPr>
              <w:pStyle w:val="ConsPlusNormal"/>
              <w:jc w:val="center"/>
            </w:pPr>
            <w:r>
              <w:t>13299</w:t>
            </w:r>
            <w:r>
              <w:lastRenderedPageBreak/>
              <w:t>,0</w:t>
            </w:r>
          </w:p>
        </w:tc>
        <w:tc>
          <w:tcPr>
            <w:tcW w:w="709" w:type="dxa"/>
          </w:tcPr>
          <w:p w:rsidR="00C775DC" w:rsidRDefault="00C775DC">
            <w:pPr>
              <w:pStyle w:val="ConsPlusNormal"/>
              <w:jc w:val="center"/>
            </w:pPr>
            <w:r>
              <w:lastRenderedPageBreak/>
              <w:t>14084</w:t>
            </w:r>
            <w:r>
              <w:lastRenderedPageBreak/>
              <w:t>,5</w:t>
            </w:r>
          </w:p>
        </w:tc>
        <w:tc>
          <w:tcPr>
            <w:tcW w:w="709" w:type="dxa"/>
          </w:tcPr>
          <w:p w:rsidR="00C775DC" w:rsidRDefault="00C775DC">
            <w:pPr>
              <w:pStyle w:val="ConsPlusNormal"/>
              <w:jc w:val="center"/>
            </w:pPr>
            <w:r>
              <w:lastRenderedPageBreak/>
              <w:t>13226</w:t>
            </w:r>
            <w:r>
              <w:lastRenderedPageBreak/>
              <w:t>,0</w:t>
            </w:r>
          </w:p>
        </w:tc>
        <w:tc>
          <w:tcPr>
            <w:tcW w:w="708" w:type="dxa"/>
          </w:tcPr>
          <w:p w:rsidR="00C775DC" w:rsidRDefault="00C775DC">
            <w:pPr>
              <w:pStyle w:val="ConsPlusNormal"/>
              <w:jc w:val="center"/>
            </w:pPr>
            <w:r>
              <w:lastRenderedPageBreak/>
              <w:t>15576</w:t>
            </w:r>
            <w:r>
              <w:lastRenderedPageBreak/>
              <w:t>,0</w:t>
            </w:r>
          </w:p>
        </w:tc>
        <w:tc>
          <w:tcPr>
            <w:tcW w:w="1134" w:type="dxa"/>
          </w:tcPr>
          <w:p w:rsidR="00C775DC" w:rsidRDefault="00C775DC">
            <w:pPr>
              <w:pStyle w:val="ConsPlusNormal"/>
              <w:jc w:val="center"/>
            </w:pPr>
            <w:r>
              <w:lastRenderedPageBreak/>
              <w:t>16656,1</w:t>
            </w:r>
          </w:p>
        </w:tc>
      </w:tr>
      <w:tr w:rsidR="00C775DC" w:rsidTr="00C775DC">
        <w:trPr>
          <w:gridAfter w:val="3"/>
          <w:wAfter w:w="72" w:type="dxa"/>
        </w:trPr>
        <w:tc>
          <w:tcPr>
            <w:tcW w:w="640" w:type="dxa"/>
          </w:tcPr>
          <w:p w:rsidR="00C775DC" w:rsidRDefault="00C775DC">
            <w:pPr>
              <w:pStyle w:val="ConsPlusNormal"/>
              <w:jc w:val="center"/>
            </w:pPr>
            <w:r>
              <w:lastRenderedPageBreak/>
              <w:t>32</w:t>
            </w:r>
          </w:p>
        </w:tc>
        <w:tc>
          <w:tcPr>
            <w:tcW w:w="2381" w:type="dxa"/>
          </w:tcPr>
          <w:p w:rsidR="00C775DC" w:rsidRDefault="00C775DC">
            <w:pPr>
              <w:pStyle w:val="ConsPlusNormal"/>
              <w:jc w:val="center"/>
            </w:pPr>
            <w:r>
              <w:t>Методическое обеспечение образовательной деятельности</w:t>
            </w:r>
          </w:p>
        </w:tc>
        <w:tc>
          <w:tcPr>
            <w:tcW w:w="1369" w:type="dxa"/>
          </w:tcPr>
          <w:p w:rsidR="00C775DC" w:rsidRDefault="00C775DC">
            <w:pPr>
              <w:pStyle w:val="ConsPlusNormal"/>
              <w:jc w:val="center"/>
            </w:pPr>
            <w:r>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25</w:t>
            </w:r>
          </w:p>
        </w:tc>
        <w:tc>
          <w:tcPr>
            <w:tcW w:w="964" w:type="dxa"/>
          </w:tcPr>
          <w:p w:rsidR="00C775DC" w:rsidRDefault="00C775DC">
            <w:pPr>
              <w:pStyle w:val="ConsPlusNormal"/>
              <w:jc w:val="center"/>
            </w:pPr>
            <w:r>
              <w:t>25</w:t>
            </w:r>
          </w:p>
        </w:tc>
        <w:tc>
          <w:tcPr>
            <w:tcW w:w="765" w:type="dxa"/>
          </w:tcPr>
          <w:p w:rsidR="00C775DC" w:rsidRDefault="00C775DC">
            <w:pPr>
              <w:pStyle w:val="ConsPlusNormal"/>
              <w:jc w:val="center"/>
            </w:pPr>
            <w:r>
              <w:t>26</w:t>
            </w:r>
          </w:p>
        </w:tc>
        <w:tc>
          <w:tcPr>
            <w:tcW w:w="709" w:type="dxa"/>
          </w:tcPr>
          <w:p w:rsidR="00C775DC" w:rsidRDefault="00C775DC">
            <w:pPr>
              <w:pStyle w:val="ConsPlusNormal"/>
              <w:jc w:val="center"/>
            </w:pPr>
            <w:r>
              <w:t>20</w:t>
            </w:r>
          </w:p>
        </w:tc>
        <w:tc>
          <w:tcPr>
            <w:tcW w:w="964" w:type="dxa"/>
          </w:tcPr>
          <w:p w:rsidR="00C775DC" w:rsidRDefault="00C775DC">
            <w:pPr>
              <w:pStyle w:val="ConsPlusNormal"/>
              <w:jc w:val="center"/>
            </w:pPr>
            <w:r>
              <w:t>20</w:t>
            </w:r>
          </w:p>
        </w:tc>
        <w:tc>
          <w:tcPr>
            <w:tcW w:w="595" w:type="dxa"/>
          </w:tcPr>
          <w:p w:rsidR="00C775DC" w:rsidRDefault="00C775DC">
            <w:pPr>
              <w:pStyle w:val="ConsPlusNormal"/>
              <w:jc w:val="center"/>
            </w:pPr>
            <w:r>
              <w:t>20</w:t>
            </w:r>
          </w:p>
        </w:tc>
        <w:tc>
          <w:tcPr>
            <w:tcW w:w="850" w:type="dxa"/>
          </w:tcPr>
          <w:p w:rsidR="00C775DC" w:rsidRDefault="00C775DC">
            <w:pPr>
              <w:pStyle w:val="ConsPlusNormal"/>
              <w:jc w:val="center"/>
            </w:pPr>
            <w:r>
              <w:t>233,4</w:t>
            </w:r>
          </w:p>
        </w:tc>
        <w:tc>
          <w:tcPr>
            <w:tcW w:w="709" w:type="dxa"/>
          </w:tcPr>
          <w:p w:rsidR="00C775DC" w:rsidRDefault="00C775DC">
            <w:pPr>
              <w:pStyle w:val="ConsPlusNormal"/>
              <w:jc w:val="center"/>
            </w:pPr>
            <w:r>
              <w:t>229,0</w:t>
            </w:r>
          </w:p>
        </w:tc>
        <w:tc>
          <w:tcPr>
            <w:tcW w:w="709" w:type="dxa"/>
          </w:tcPr>
          <w:p w:rsidR="00C775DC" w:rsidRDefault="00C775DC">
            <w:pPr>
              <w:pStyle w:val="ConsPlusNormal"/>
              <w:jc w:val="center"/>
            </w:pPr>
            <w:r>
              <w:t>252,1</w:t>
            </w:r>
          </w:p>
        </w:tc>
        <w:tc>
          <w:tcPr>
            <w:tcW w:w="709" w:type="dxa"/>
          </w:tcPr>
          <w:p w:rsidR="00C775DC" w:rsidRDefault="00C775DC">
            <w:pPr>
              <w:pStyle w:val="ConsPlusNormal"/>
              <w:jc w:val="center"/>
            </w:pPr>
            <w:r>
              <w:t>181,8</w:t>
            </w:r>
          </w:p>
        </w:tc>
        <w:tc>
          <w:tcPr>
            <w:tcW w:w="708" w:type="dxa"/>
          </w:tcPr>
          <w:p w:rsidR="00C775DC" w:rsidRDefault="00C775DC">
            <w:pPr>
              <w:pStyle w:val="ConsPlusNormal"/>
              <w:jc w:val="center"/>
            </w:pPr>
            <w:r>
              <w:t>214,6</w:t>
            </w:r>
          </w:p>
        </w:tc>
        <w:tc>
          <w:tcPr>
            <w:tcW w:w="1134" w:type="dxa"/>
          </w:tcPr>
          <w:p w:rsidR="00C775DC" w:rsidRDefault="00C775DC">
            <w:pPr>
              <w:pStyle w:val="ConsPlusNormal"/>
              <w:jc w:val="center"/>
            </w:pPr>
            <w:r>
              <w:t>229,0</w:t>
            </w:r>
          </w:p>
        </w:tc>
      </w:tr>
      <w:tr w:rsidR="00C775DC" w:rsidTr="00C775DC">
        <w:tc>
          <w:tcPr>
            <w:tcW w:w="15376" w:type="dxa"/>
            <w:gridSpan w:val="19"/>
          </w:tcPr>
          <w:p w:rsidR="00C775DC" w:rsidRDefault="00C775DC">
            <w:pPr>
              <w:pStyle w:val="ConsPlusNormal"/>
              <w:jc w:val="center"/>
              <w:outlineLvl w:val="3"/>
            </w:pPr>
            <w:r>
              <w:t>Основное мероприятие 1.3 "Развитие системы дополнительного образования детей"</w:t>
            </w:r>
          </w:p>
        </w:tc>
      </w:tr>
      <w:tr w:rsidR="00C775DC" w:rsidTr="00C775DC">
        <w:tc>
          <w:tcPr>
            <w:tcW w:w="15376" w:type="dxa"/>
            <w:gridSpan w:val="19"/>
          </w:tcPr>
          <w:p w:rsidR="00C775DC" w:rsidRDefault="00C775DC">
            <w:pPr>
              <w:pStyle w:val="ConsPlusNormal"/>
              <w:jc w:val="center"/>
              <w:outlineLvl w:val="4"/>
            </w:pPr>
            <w:r>
              <w:t>Мероприятие "Ресурсное обеспечение деятельности подведомственных организаций, предоставляющих дополнительное образование для детей"</w:t>
            </w:r>
          </w:p>
        </w:tc>
      </w:tr>
      <w:tr w:rsidR="00C775DC" w:rsidTr="00C775DC">
        <w:trPr>
          <w:gridAfter w:val="3"/>
          <w:wAfter w:w="72" w:type="dxa"/>
        </w:trPr>
        <w:tc>
          <w:tcPr>
            <w:tcW w:w="640" w:type="dxa"/>
          </w:tcPr>
          <w:p w:rsidR="00C775DC" w:rsidRDefault="00C775DC">
            <w:pPr>
              <w:pStyle w:val="ConsPlusNormal"/>
              <w:jc w:val="center"/>
            </w:pPr>
            <w:r>
              <w:t>33</w:t>
            </w:r>
          </w:p>
        </w:tc>
        <w:tc>
          <w:tcPr>
            <w:tcW w:w="2381" w:type="dxa"/>
          </w:tcPr>
          <w:p w:rsidR="00C775DC" w:rsidRDefault="00C775DC">
            <w:pPr>
              <w:pStyle w:val="ConsPlusNormal"/>
              <w:jc w:val="center"/>
            </w:pPr>
            <w:r>
              <w:t>Реализация дополнительных общеразвивающих программ</w:t>
            </w:r>
          </w:p>
        </w:tc>
        <w:tc>
          <w:tcPr>
            <w:tcW w:w="1369" w:type="dxa"/>
          </w:tcPr>
          <w:p w:rsidR="00C775DC" w:rsidRDefault="00C775DC">
            <w:pPr>
              <w:pStyle w:val="ConsPlusNormal"/>
              <w:jc w:val="center"/>
            </w:pPr>
            <w:r>
              <w:t>количество человеко-часов</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350858</w:t>
            </w:r>
          </w:p>
        </w:tc>
        <w:tc>
          <w:tcPr>
            <w:tcW w:w="964" w:type="dxa"/>
          </w:tcPr>
          <w:p w:rsidR="00C775DC" w:rsidRDefault="00C775DC">
            <w:pPr>
              <w:pStyle w:val="ConsPlusNormal"/>
              <w:jc w:val="center"/>
            </w:pPr>
            <w:r>
              <w:t>406895</w:t>
            </w:r>
          </w:p>
        </w:tc>
        <w:tc>
          <w:tcPr>
            <w:tcW w:w="765" w:type="dxa"/>
          </w:tcPr>
          <w:p w:rsidR="00C775DC" w:rsidRDefault="00C775DC">
            <w:pPr>
              <w:pStyle w:val="ConsPlusNormal"/>
              <w:jc w:val="center"/>
            </w:pPr>
            <w:r>
              <w:t>761583</w:t>
            </w:r>
          </w:p>
        </w:tc>
        <w:tc>
          <w:tcPr>
            <w:tcW w:w="709" w:type="dxa"/>
          </w:tcPr>
          <w:p w:rsidR="00C775DC" w:rsidRDefault="00C775DC">
            <w:pPr>
              <w:pStyle w:val="ConsPlusNormal"/>
              <w:jc w:val="center"/>
            </w:pPr>
            <w:r>
              <w:t>1042061</w:t>
            </w:r>
          </w:p>
        </w:tc>
        <w:tc>
          <w:tcPr>
            <w:tcW w:w="964" w:type="dxa"/>
          </w:tcPr>
          <w:p w:rsidR="00C775DC" w:rsidRDefault="00C775DC">
            <w:pPr>
              <w:pStyle w:val="ConsPlusNormal"/>
              <w:jc w:val="center"/>
            </w:pPr>
            <w:r>
              <w:t>1042061</w:t>
            </w:r>
          </w:p>
        </w:tc>
        <w:tc>
          <w:tcPr>
            <w:tcW w:w="595" w:type="dxa"/>
          </w:tcPr>
          <w:p w:rsidR="00C775DC" w:rsidRDefault="00C775DC">
            <w:pPr>
              <w:pStyle w:val="ConsPlusNormal"/>
              <w:jc w:val="center"/>
            </w:pPr>
            <w:r>
              <w:t>1042061</w:t>
            </w:r>
          </w:p>
        </w:tc>
        <w:tc>
          <w:tcPr>
            <w:tcW w:w="850" w:type="dxa"/>
          </w:tcPr>
          <w:p w:rsidR="00C775DC" w:rsidRDefault="00C775DC">
            <w:pPr>
              <w:pStyle w:val="ConsPlusNormal"/>
              <w:jc w:val="center"/>
            </w:pPr>
            <w:r>
              <w:t>27869,6</w:t>
            </w:r>
          </w:p>
        </w:tc>
        <w:tc>
          <w:tcPr>
            <w:tcW w:w="709" w:type="dxa"/>
          </w:tcPr>
          <w:p w:rsidR="00C775DC" w:rsidRDefault="00C775DC">
            <w:pPr>
              <w:pStyle w:val="ConsPlusNormal"/>
              <w:jc w:val="center"/>
            </w:pPr>
            <w:r>
              <w:t>31222</w:t>
            </w:r>
          </w:p>
        </w:tc>
        <w:tc>
          <w:tcPr>
            <w:tcW w:w="709" w:type="dxa"/>
          </w:tcPr>
          <w:p w:rsidR="00C775DC" w:rsidRDefault="00C775DC">
            <w:pPr>
              <w:pStyle w:val="ConsPlusNormal"/>
              <w:jc w:val="center"/>
            </w:pPr>
            <w:r>
              <w:t>75806</w:t>
            </w:r>
          </w:p>
        </w:tc>
        <w:tc>
          <w:tcPr>
            <w:tcW w:w="709" w:type="dxa"/>
          </w:tcPr>
          <w:p w:rsidR="00C775DC" w:rsidRDefault="00C775DC">
            <w:pPr>
              <w:pStyle w:val="ConsPlusNormal"/>
              <w:jc w:val="center"/>
            </w:pPr>
            <w:r>
              <w:t>168733,5</w:t>
            </w:r>
          </w:p>
        </w:tc>
        <w:tc>
          <w:tcPr>
            <w:tcW w:w="708" w:type="dxa"/>
          </w:tcPr>
          <w:p w:rsidR="00C775DC" w:rsidRDefault="00C775DC">
            <w:pPr>
              <w:pStyle w:val="ConsPlusNormal"/>
              <w:jc w:val="center"/>
            </w:pPr>
            <w:r>
              <w:t>175677,1</w:t>
            </w:r>
          </w:p>
        </w:tc>
        <w:tc>
          <w:tcPr>
            <w:tcW w:w="1134" w:type="dxa"/>
          </w:tcPr>
          <w:p w:rsidR="00C775DC" w:rsidRDefault="00C775DC">
            <w:pPr>
              <w:pStyle w:val="ConsPlusNormal"/>
              <w:jc w:val="center"/>
            </w:pPr>
            <w:r>
              <w:t>186609,7</w:t>
            </w:r>
          </w:p>
        </w:tc>
      </w:tr>
      <w:tr w:rsidR="00C775DC" w:rsidTr="00C775DC">
        <w:trPr>
          <w:gridAfter w:val="3"/>
          <w:wAfter w:w="72" w:type="dxa"/>
        </w:trPr>
        <w:tc>
          <w:tcPr>
            <w:tcW w:w="640" w:type="dxa"/>
          </w:tcPr>
          <w:p w:rsidR="00C775DC" w:rsidRDefault="00C775DC">
            <w:pPr>
              <w:pStyle w:val="ConsPlusNormal"/>
              <w:jc w:val="center"/>
            </w:pPr>
            <w:r>
              <w:t>34</w:t>
            </w:r>
          </w:p>
        </w:tc>
        <w:tc>
          <w:tcPr>
            <w:tcW w:w="2381" w:type="dxa"/>
          </w:tcPr>
          <w:p w:rsidR="00C775DC" w:rsidRDefault="00C775DC">
            <w:pPr>
              <w:pStyle w:val="ConsPlusNormal"/>
              <w:jc w:val="center"/>
            </w:pPr>
            <w: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w:t>
            </w:r>
            <w:r>
              <w:lastRenderedPageBreak/>
              <w:t>(научно-исследовательской) деятельности, творческой деятельности, физкультурно-спортивной деятельности</w:t>
            </w:r>
          </w:p>
        </w:tc>
        <w:tc>
          <w:tcPr>
            <w:tcW w:w="1369" w:type="dxa"/>
          </w:tcPr>
          <w:p w:rsidR="00C775DC" w:rsidRDefault="00C775DC">
            <w:pPr>
              <w:pStyle w:val="ConsPlusNormal"/>
              <w:jc w:val="center"/>
            </w:pPr>
            <w:r>
              <w:lastRenderedPageBreak/>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80</w:t>
            </w:r>
          </w:p>
        </w:tc>
        <w:tc>
          <w:tcPr>
            <w:tcW w:w="964" w:type="dxa"/>
          </w:tcPr>
          <w:p w:rsidR="00C775DC" w:rsidRDefault="00C775DC">
            <w:pPr>
              <w:pStyle w:val="ConsPlusNormal"/>
              <w:jc w:val="center"/>
            </w:pPr>
            <w:r>
              <w:t>84</w:t>
            </w:r>
          </w:p>
        </w:tc>
        <w:tc>
          <w:tcPr>
            <w:tcW w:w="765" w:type="dxa"/>
          </w:tcPr>
          <w:p w:rsidR="00C775DC" w:rsidRDefault="00C775DC">
            <w:pPr>
              <w:pStyle w:val="ConsPlusNormal"/>
              <w:jc w:val="center"/>
            </w:pPr>
            <w:r>
              <w:t>93</w:t>
            </w:r>
          </w:p>
        </w:tc>
        <w:tc>
          <w:tcPr>
            <w:tcW w:w="709" w:type="dxa"/>
          </w:tcPr>
          <w:p w:rsidR="00C775DC" w:rsidRDefault="00C775DC">
            <w:pPr>
              <w:pStyle w:val="ConsPlusNormal"/>
              <w:jc w:val="center"/>
            </w:pPr>
            <w:r>
              <w:t>97</w:t>
            </w:r>
          </w:p>
        </w:tc>
        <w:tc>
          <w:tcPr>
            <w:tcW w:w="964" w:type="dxa"/>
          </w:tcPr>
          <w:p w:rsidR="00C775DC" w:rsidRDefault="00C775DC">
            <w:pPr>
              <w:pStyle w:val="ConsPlusNormal"/>
              <w:jc w:val="center"/>
            </w:pPr>
            <w:r>
              <w:t>97</w:t>
            </w:r>
          </w:p>
        </w:tc>
        <w:tc>
          <w:tcPr>
            <w:tcW w:w="595" w:type="dxa"/>
          </w:tcPr>
          <w:p w:rsidR="00C775DC" w:rsidRDefault="00C775DC">
            <w:pPr>
              <w:pStyle w:val="ConsPlusNormal"/>
              <w:jc w:val="center"/>
            </w:pPr>
            <w:r>
              <w:t>97</w:t>
            </w:r>
          </w:p>
        </w:tc>
        <w:tc>
          <w:tcPr>
            <w:tcW w:w="850" w:type="dxa"/>
          </w:tcPr>
          <w:p w:rsidR="00C775DC" w:rsidRDefault="00C775DC">
            <w:pPr>
              <w:pStyle w:val="ConsPlusNormal"/>
              <w:jc w:val="center"/>
            </w:pPr>
            <w:r>
              <w:t>5428,2</w:t>
            </w:r>
          </w:p>
        </w:tc>
        <w:tc>
          <w:tcPr>
            <w:tcW w:w="709" w:type="dxa"/>
          </w:tcPr>
          <w:p w:rsidR="00C775DC" w:rsidRDefault="00C775DC">
            <w:pPr>
              <w:pStyle w:val="ConsPlusNormal"/>
              <w:jc w:val="center"/>
            </w:pPr>
            <w:r>
              <w:t>6269</w:t>
            </w:r>
          </w:p>
        </w:tc>
        <w:tc>
          <w:tcPr>
            <w:tcW w:w="709" w:type="dxa"/>
          </w:tcPr>
          <w:p w:rsidR="00C775DC" w:rsidRDefault="00C775DC">
            <w:pPr>
              <w:pStyle w:val="ConsPlusNormal"/>
              <w:jc w:val="center"/>
            </w:pPr>
            <w:r>
              <w:t>11678,9</w:t>
            </w:r>
          </w:p>
        </w:tc>
        <w:tc>
          <w:tcPr>
            <w:tcW w:w="709" w:type="dxa"/>
          </w:tcPr>
          <w:p w:rsidR="00C775DC" w:rsidRDefault="00C775DC">
            <w:pPr>
              <w:pStyle w:val="ConsPlusNormal"/>
              <w:jc w:val="center"/>
            </w:pPr>
            <w:r>
              <w:t>22248,9</w:t>
            </w:r>
          </w:p>
        </w:tc>
        <w:tc>
          <w:tcPr>
            <w:tcW w:w="708" w:type="dxa"/>
          </w:tcPr>
          <w:p w:rsidR="00C775DC" w:rsidRDefault="00C775DC">
            <w:pPr>
              <w:pStyle w:val="ConsPlusNormal"/>
              <w:jc w:val="center"/>
            </w:pPr>
            <w:r>
              <w:t>23195,4</w:t>
            </w:r>
          </w:p>
        </w:tc>
        <w:tc>
          <w:tcPr>
            <w:tcW w:w="1134" w:type="dxa"/>
          </w:tcPr>
          <w:p w:rsidR="00C775DC" w:rsidRDefault="00C775DC">
            <w:pPr>
              <w:pStyle w:val="ConsPlusNormal"/>
              <w:jc w:val="center"/>
            </w:pPr>
            <w:r>
              <w:t>24661</w:t>
            </w:r>
          </w:p>
        </w:tc>
      </w:tr>
      <w:tr w:rsidR="00C775DC" w:rsidTr="00C775DC">
        <w:trPr>
          <w:gridAfter w:val="3"/>
          <w:wAfter w:w="72" w:type="dxa"/>
        </w:trPr>
        <w:tc>
          <w:tcPr>
            <w:tcW w:w="640" w:type="dxa"/>
          </w:tcPr>
          <w:p w:rsidR="00C775DC" w:rsidRDefault="00C775DC">
            <w:pPr>
              <w:pStyle w:val="ConsPlusNormal"/>
              <w:jc w:val="center"/>
            </w:pPr>
            <w:r>
              <w:lastRenderedPageBreak/>
              <w:t>35</w:t>
            </w:r>
          </w:p>
        </w:tc>
        <w:tc>
          <w:tcPr>
            <w:tcW w:w="2381" w:type="dxa"/>
          </w:tcPr>
          <w:p w:rsidR="00C775DC" w:rsidRDefault="00C775DC">
            <w:pPr>
              <w:pStyle w:val="ConsPlusNormal"/>
              <w:jc w:val="center"/>
            </w:pPr>
            <w:r>
              <w:t>Методическое обеспечение образовательной деятельности</w:t>
            </w:r>
          </w:p>
        </w:tc>
        <w:tc>
          <w:tcPr>
            <w:tcW w:w="1369" w:type="dxa"/>
          </w:tcPr>
          <w:p w:rsidR="00C775DC" w:rsidRDefault="00C775DC">
            <w:pPr>
              <w:pStyle w:val="ConsPlusNormal"/>
              <w:jc w:val="center"/>
            </w:pPr>
            <w:r>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12</w:t>
            </w:r>
          </w:p>
        </w:tc>
        <w:tc>
          <w:tcPr>
            <w:tcW w:w="964" w:type="dxa"/>
          </w:tcPr>
          <w:p w:rsidR="00C775DC" w:rsidRDefault="00C775DC">
            <w:pPr>
              <w:pStyle w:val="ConsPlusNormal"/>
              <w:jc w:val="center"/>
            </w:pPr>
            <w:r>
              <w:t>14</w:t>
            </w:r>
          </w:p>
        </w:tc>
        <w:tc>
          <w:tcPr>
            <w:tcW w:w="765" w:type="dxa"/>
          </w:tcPr>
          <w:p w:rsidR="00C775DC" w:rsidRDefault="00C775DC">
            <w:pPr>
              <w:pStyle w:val="ConsPlusNormal"/>
              <w:jc w:val="center"/>
            </w:pPr>
            <w:r>
              <w:t>11</w:t>
            </w:r>
          </w:p>
        </w:tc>
        <w:tc>
          <w:tcPr>
            <w:tcW w:w="709" w:type="dxa"/>
          </w:tcPr>
          <w:p w:rsidR="00C775DC" w:rsidRDefault="00C775DC">
            <w:pPr>
              <w:pStyle w:val="ConsPlusNormal"/>
              <w:jc w:val="center"/>
            </w:pPr>
            <w:r>
              <w:t>12</w:t>
            </w:r>
          </w:p>
        </w:tc>
        <w:tc>
          <w:tcPr>
            <w:tcW w:w="964" w:type="dxa"/>
          </w:tcPr>
          <w:p w:rsidR="00C775DC" w:rsidRDefault="00C775DC">
            <w:pPr>
              <w:pStyle w:val="ConsPlusNormal"/>
              <w:jc w:val="center"/>
            </w:pPr>
            <w:r>
              <w:t>12</w:t>
            </w:r>
          </w:p>
        </w:tc>
        <w:tc>
          <w:tcPr>
            <w:tcW w:w="595" w:type="dxa"/>
          </w:tcPr>
          <w:p w:rsidR="00C775DC" w:rsidRDefault="00C775DC">
            <w:pPr>
              <w:pStyle w:val="ConsPlusNormal"/>
              <w:jc w:val="center"/>
            </w:pPr>
            <w:r>
              <w:t>12</w:t>
            </w:r>
          </w:p>
        </w:tc>
        <w:tc>
          <w:tcPr>
            <w:tcW w:w="850" w:type="dxa"/>
          </w:tcPr>
          <w:p w:rsidR="00C775DC" w:rsidRDefault="00C775DC">
            <w:pPr>
              <w:pStyle w:val="ConsPlusNormal"/>
              <w:jc w:val="center"/>
            </w:pPr>
            <w:r>
              <w:t>114,9</w:t>
            </w:r>
          </w:p>
        </w:tc>
        <w:tc>
          <w:tcPr>
            <w:tcW w:w="709" w:type="dxa"/>
          </w:tcPr>
          <w:p w:rsidR="00C775DC" w:rsidRDefault="00C775DC">
            <w:pPr>
              <w:pStyle w:val="ConsPlusNormal"/>
              <w:jc w:val="center"/>
            </w:pPr>
            <w:r>
              <w:t>127,3</w:t>
            </w:r>
          </w:p>
        </w:tc>
        <w:tc>
          <w:tcPr>
            <w:tcW w:w="709" w:type="dxa"/>
          </w:tcPr>
          <w:p w:rsidR="00C775DC" w:rsidRDefault="00C775DC">
            <w:pPr>
              <w:pStyle w:val="ConsPlusNormal"/>
              <w:jc w:val="center"/>
            </w:pPr>
            <w:r>
              <w:t>177,2</w:t>
            </w:r>
          </w:p>
        </w:tc>
        <w:tc>
          <w:tcPr>
            <w:tcW w:w="709" w:type="dxa"/>
          </w:tcPr>
          <w:p w:rsidR="00C775DC" w:rsidRDefault="00C775DC">
            <w:pPr>
              <w:pStyle w:val="ConsPlusNormal"/>
              <w:jc w:val="center"/>
            </w:pPr>
            <w:r>
              <w:t>350,0</w:t>
            </w:r>
          </w:p>
        </w:tc>
        <w:tc>
          <w:tcPr>
            <w:tcW w:w="708" w:type="dxa"/>
          </w:tcPr>
          <w:p w:rsidR="00C775DC" w:rsidRDefault="00C775DC">
            <w:pPr>
              <w:pStyle w:val="ConsPlusNormal"/>
              <w:jc w:val="center"/>
            </w:pPr>
            <w:r>
              <w:t>365,0</w:t>
            </w:r>
          </w:p>
        </w:tc>
        <w:tc>
          <w:tcPr>
            <w:tcW w:w="1134" w:type="dxa"/>
          </w:tcPr>
          <w:p w:rsidR="00C775DC" w:rsidRDefault="00C775DC">
            <w:pPr>
              <w:pStyle w:val="ConsPlusNormal"/>
              <w:jc w:val="center"/>
            </w:pPr>
            <w:r>
              <w:t>388,1</w:t>
            </w:r>
          </w:p>
        </w:tc>
      </w:tr>
      <w:tr w:rsidR="00C775DC" w:rsidTr="00C775DC">
        <w:trPr>
          <w:gridAfter w:val="3"/>
          <w:wAfter w:w="72" w:type="dxa"/>
        </w:trPr>
        <w:tc>
          <w:tcPr>
            <w:tcW w:w="640" w:type="dxa"/>
          </w:tcPr>
          <w:p w:rsidR="00C775DC" w:rsidRDefault="00C775DC">
            <w:pPr>
              <w:pStyle w:val="ConsPlusNormal"/>
              <w:jc w:val="center"/>
            </w:pPr>
            <w:r>
              <w:t>36</w:t>
            </w:r>
          </w:p>
        </w:tc>
        <w:tc>
          <w:tcPr>
            <w:tcW w:w="2381" w:type="dxa"/>
          </w:tcPr>
          <w:p w:rsidR="00C775DC" w:rsidRDefault="00C775DC">
            <w:pPr>
              <w:pStyle w:val="ConsPlusNormal"/>
              <w:jc w:val="center"/>
            </w:pPr>
            <w:r>
              <w:t>Организация отдыха детей и молодежи</w:t>
            </w:r>
          </w:p>
        </w:tc>
        <w:tc>
          <w:tcPr>
            <w:tcW w:w="1369" w:type="dxa"/>
          </w:tcPr>
          <w:p w:rsidR="00C775DC" w:rsidRDefault="00C775DC">
            <w:pPr>
              <w:pStyle w:val="ConsPlusNormal"/>
              <w:jc w:val="center"/>
            </w:pPr>
            <w:r>
              <w:t>число человеко-дней пребывания</w:t>
            </w:r>
          </w:p>
        </w:tc>
        <w:tc>
          <w:tcPr>
            <w:tcW w:w="1134" w:type="dxa"/>
          </w:tcPr>
          <w:p w:rsidR="00C775DC" w:rsidRDefault="00C775DC">
            <w:pPr>
              <w:pStyle w:val="ConsPlusNormal"/>
              <w:jc w:val="center"/>
            </w:pPr>
            <w:r>
              <w:t>человеко-день</w:t>
            </w:r>
          </w:p>
        </w:tc>
        <w:tc>
          <w:tcPr>
            <w:tcW w:w="964" w:type="dxa"/>
          </w:tcPr>
          <w:p w:rsidR="00C775DC" w:rsidRDefault="00C775DC">
            <w:pPr>
              <w:pStyle w:val="ConsPlusNormal"/>
              <w:jc w:val="center"/>
            </w:pPr>
            <w:r>
              <w:t>280</w:t>
            </w:r>
          </w:p>
        </w:tc>
        <w:tc>
          <w:tcPr>
            <w:tcW w:w="964" w:type="dxa"/>
          </w:tcPr>
          <w:p w:rsidR="00C775DC" w:rsidRDefault="00C775DC">
            <w:pPr>
              <w:pStyle w:val="ConsPlusNormal"/>
              <w:jc w:val="center"/>
            </w:pPr>
            <w:r>
              <w:t>0</w:t>
            </w:r>
          </w:p>
        </w:tc>
        <w:tc>
          <w:tcPr>
            <w:tcW w:w="765" w:type="dxa"/>
          </w:tcPr>
          <w:p w:rsidR="00C775DC" w:rsidRDefault="00C775DC">
            <w:pPr>
              <w:pStyle w:val="ConsPlusNormal"/>
              <w:jc w:val="center"/>
            </w:pPr>
            <w:r>
              <w:t>210</w:t>
            </w:r>
          </w:p>
        </w:tc>
        <w:tc>
          <w:tcPr>
            <w:tcW w:w="709" w:type="dxa"/>
          </w:tcPr>
          <w:p w:rsidR="00C775DC" w:rsidRDefault="00C775DC">
            <w:pPr>
              <w:pStyle w:val="ConsPlusNormal"/>
              <w:jc w:val="center"/>
            </w:pPr>
            <w:r>
              <w:t>210</w:t>
            </w:r>
          </w:p>
        </w:tc>
        <w:tc>
          <w:tcPr>
            <w:tcW w:w="964" w:type="dxa"/>
          </w:tcPr>
          <w:p w:rsidR="00C775DC" w:rsidRDefault="00C775DC">
            <w:pPr>
              <w:pStyle w:val="ConsPlusNormal"/>
              <w:jc w:val="center"/>
            </w:pPr>
            <w:r>
              <w:t>210</w:t>
            </w:r>
          </w:p>
        </w:tc>
        <w:tc>
          <w:tcPr>
            <w:tcW w:w="595" w:type="dxa"/>
          </w:tcPr>
          <w:p w:rsidR="00C775DC" w:rsidRDefault="00C775DC">
            <w:pPr>
              <w:pStyle w:val="ConsPlusNormal"/>
              <w:jc w:val="center"/>
            </w:pPr>
            <w:r>
              <w:t>210</w:t>
            </w:r>
          </w:p>
        </w:tc>
        <w:tc>
          <w:tcPr>
            <w:tcW w:w="850" w:type="dxa"/>
          </w:tcPr>
          <w:p w:rsidR="00C775DC" w:rsidRDefault="00C775DC">
            <w:pPr>
              <w:pStyle w:val="ConsPlusNormal"/>
              <w:jc w:val="center"/>
            </w:pPr>
            <w:r>
              <w:t>220,4</w:t>
            </w:r>
          </w:p>
        </w:tc>
        <w:tc>
          <w:tcPr>
            <w:tcW w:w="709" w:type="dxa"/>
          </w:tcPr>
          <w:p w:rsidR="00C775DC" w:rsidRDefault="00C775DC">
            <w:pPr>
              <w:pStyle w:val="ConsPlusNormal"/>
              <w:jc w:val="center"/>
            </w:pPr>
            <w:r>
              <w:t>0</w:t>
            </w:r>
          </w:p>
        </w:tc>
        <w:tc>
          <w:tcPr>
            <w:tcW w:w="709" w:type="dxa"/>
          </w:tcPr>
          <w:p w:rsidR="00C775DC" w:rsidRDefault="00C775DC">
            <w:pPr>
              <w:pStyle w:val="ConsPlusNormal"/>
              <w:jc w:val="center"/>
            </w:pPr>
            <w:r>
              <w:t>379,3</w:t>
            </w:r>
          </w:p>
        </w:tc>
        <w:tc>
          <w:tcPr>
            <w:tcW w:w="709" w:type="dxa"/>
          </w:tcPr>
          <w:p w:rsidR="00C775DC" w:rsidRDefault="00C775DC">
            <w:pPr>
              <w:pStyle w:val="ConsPlusNormal"/>
              <w:jc w:val="center"/>
            </w:pPr>
            <w:r>
              <w:t>515,1</w:t>
            </w:r>
          </w:p>
        </w:tc>
        <w:tc>
          <w:tcPr>
            <w:tcW w:w="708" w:type="dxa"/>
          </w:tcPr>
          <w:p w:rsidR="00C775DC" w:rsidRDefault="00C775DC">
            <w:pPr>
              <w:pStyle w:val="ConsPlusNormal"/>
              <w:jc w:val="center"/>
            </w:pPr>
            <w:r>
              <w:t>515,1</w:t>
            </w:r>
          </w:p>
        </w:tc>
        <w:tc>
          <w:tcPr>
            <w:tcW w:w="1134" w:type="dxa"/>
          </w:tcPr>
          <w:p w:rsidR="00C775DC" w:rsidRDefault="00C775DC">
            <w:pPr>
              <w:pStyle w:val="ConsPlusNormal"/>
              <w:jc w:val="center"/>
            </w:pPr>
            <w:r>
              <w:t>515,1</w:t>
            </w:r>
          </w:p>
        </w:tc>
      </w:tr>
      <w:tr w:rsidR="00C775DC" w:rsidTr="00C775DC">
        <w:trPr>
          <w:gridAfter w:val="3"/>
          <w:wAfter w:w="72" w:type="dxa"/>
        </w:trPr>
        <w:tc>
          <w:tcPr>
            <w:tcW w:w="640" w:type="dxa"/>
          </w:tcPr>
          <w:p w:rsidR="00C775DC" w:rsidRDefault="00C775DC">
            <w:pPr>
              <w:pStyle w:val="ConsPlusNormal"/>
              <w:jc w:val="center"/>
            </w:pPr>
            <w:r>
              <w:t>37</w:t>
            </w:r>
          </w:p>
        </w:tc>
        <w:tc>
          <w:tcPr>
            <w:tcW w:w="2381" w:type="dxa"/>
          </w:tcPr>
          <w:p w:rsidR="00C775DC" w:rsidRDefault="00C775DC">
            <w:pPr>
              <w:pStyle w:val="ConsPlusNormal"/>
              <w:jc w:val="center"/>
            </w:pPr>
            <w:r>
              <w:t>Предоставление спортивных помещений и плавательных дорожек обучающимся муниципальных общеобразовательных организаций в рамках реализации программ начального общего, основного общего и среднего общего образования</w:t>
            </w:r>
          </w:p>
        </w:tc>
        <w:tc>
          <w:tcPr>
            <w:tcW w:w="1369" w:type="dxa"/>
          </w:tcPr>
          <w:p w:rsidR="00C775DC" w:rsidRDefault="00C775DC">
            <w:pPr>
              <w:pStyle w:val="ConsPlusNormal"/>
              <w:jc w:val="center"/>
            </w:pPr>
            <w:r>
              <w:t>Количество посещений обучающимися муниципальных общеобразовательных организаций в рамках реализации программ начального общего, основного общего и среднего общего образования</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w:t>
            </w:r>
          </w:p>
        </w:tc>
        <w:tc>
          <w:tcPr>
            <w:tcW w:w="964" w:type="dxa"/>
          </w:tcPr>
          <w:p w:rsidR="00C775DC" w:rsidRDefault="00C775DC">
            <w:pPr>
              <w:pStyle w:val="ConsPlusNormal"/>
              <w:jc w:val="center"/>
            </w:pPr>
            <w:r>
              <w:t>-</w:t>
            </w:r>
          </w:p>
        </w:tc>
        <w:tc>
          <w:tcPr>
            <w:tcW w:w="765" w:type="dxa"/>
          </w:tcPr>
          <w:p w:rsidR="00C775DC" w:rsidRDefault="00C775DC">
            <w:pPr>
              <w:pStyle w:val="ConsPlusNormal"/>
              <w:jc w:val="center"/>
            </w:pPr>
            <w:r>
              <w:t>37847</w:t>
            </w:r>
          </w:p>
        </w:tc>
        <w:tc>
          <w:tcPr>
            <w:tcW w:w="709" w:type="dxa"/>
          </w:tcPr>
          <w:p w:rsidR="00C775DC" w:rsidRDefault="00C775DC">
            <w:pPr>
              <w:pStyle w:val="ConsPlusNormal"/>
              <w:jc w:val="center"/>
            </w:pPr>
            <w:r>
              <w:t>42374</w:t>
            </w:r>
          </w:p>
        </w:tc>
        <w:tc>
          <w:tcPr>
            <w:tcW w:w="964" w:type="dxa"/>
          </w:tcPr>
          <w:p w:rsidR="00C775DC" w:rsidRDefault="00C775DC">
            <w:pPr>
              <w:pStyle w:val="ConsPlusNormal"/>
              <w:jc w:val="center"/>
            </w:pPr>
            <w:r>
              <w:t>42374</w:t>
            </w:r>
          </w:p>
        </w:tc>
        <w:tc>
          <w:tcPr>
            <w:tcW w:w="595" w:type="dxa"/>
          </w:tcPr>
          <w:p w:rsidR="00C775DC" w:rsidRDefault="00C775DC">
            <w:pPr>
              <w:pStyle w:val="ConsPlusNormal"/>
              <w:jc w:val="center"/>
            </w:pPr>
            <w:r>
              <w:t>42374</w:t>
            </w:r>
          </w:p>
        </w:tc>
        <w:tc>
          <w:tcPr>
            <w:tcW w:w="850" w:type="dxa"/>
          </w:tcPr>
          <w:p w:rsidR="00C775DC" w:rsidRDefault="00C775DC">
            <w:pPr>
              <w:pStyle w:val="ConsPlusNormal"/>
              <w:jc w:val="center"/>
            </w:pPr>
            <w:r>
              <w:t>-</w:t>
            </w:r>
          </w:p>
        </w:tc>
        <w:tc>
          <w:tcPr>
            <w:tcW w:w="709" w:type="dxa"/>
          </w:tcPr>
          <w:p w:rsidR="00C775DC" w:rsidRDefault="00C775DC">
            <w:pPr>
              <w:pStyle w:val="ConsPlusNormal"/>
              <w:jc w:val="center"/>
            </w:pPr>
            <w:r>
              <w:t>-</w:t>
            </w:r>
          </w:p>
        </w:tc>
        <w:tc>
          <w:tcPr>
            <w:tcW w:w="709" w:type="dxa"/>
          </w:tcPr>
          <w:p w:rsidR="00C775DC" w:rsidRDefault="00C775DC">
            <w:pPr>
              <w:pStyle w:val="ConsPlusNormal"/>
              <w:jc w:val="center"/>
            </w:pPr>
            <w:r>
              <w:t>3522,2</w:t>
            </w:r>
          </w:p>
        </w:tc>
        <w:tc>
          <w:tcPr>
            <w:tcW w:w="709" w:type="dxa"/>
          </w:tcPr>
          <w:p w:rsidR="00C775DC" w:rsidRDefault="00C775DC">
            <w:pPr>
              <w:pStyle w:val="ConsPlusNormal"/>
              <w:jc w:val="center"/>
            </w:pPr>
            <w:r>
              <w:t>6651</w:t>
            </w:r>
          </w:p>
        </w:tc>
        <w:tc>
          <w:tcPr>
            <w:tcW w:w="708" w:type="dxa"/>
          </w:tcPr>
          <w:p w:rsidR="00C775DC" w:rsidRDefault="00C775DC">
            <w:pPr>
              <w:pStyle w:val="ConsPlusNormal"/>
              <w:jc w:val="center"/>
            </w:pPr>
            <w:r>
              <w:t>6904,8</w:t>
            </w:r>
          </w:p>
        </w:tc>
        <w:tc>
          <w:tcPr>
            <w:tcW w:w="1134" w:type="dxa"/>
          </w:tcPr>
          <w:p w:rsidR="00C775DC" w:rsidRDefault="00C775DC">
            <w:pPr>
              <w:pStyle w:val="ConsPlusNormal"/>
              <w:jc w:val="center"/>
            </w:pPr>
            <w:r>
              <w:t>7320,4</w:t>
            </w:r>
          </w:p>
        </w:tc>
      </w:tr>
      <w:tr w:rsidR="00C775DC" w:rsidTr="00C775DC">
        <w:tc>
          <w:tcPr>
            <w:tcW w:w="15376" w:type="dxa"/>
            <w:gridSpan w:val="19"/>
          </w:tcPr>
          <w:p w:rsidR="00C775DC" w:rsidRDefault="00C775DC">
            <w:pPr>
              <w:pStyle w:val="ConsPlusNormal"/>
              <w:jc w:val="center"/>
              <w:outlineLvl w:val="3"/>
            </w:pPr>
            <w:r>
              <w:lastRenderedPageBreak/>
              <w:t>Основное мероприятие 1.4 "Реализация государственной политики в сфере защиты детей-сирот и детей, оставшихся без попечения родителей"</w:t>
            </w:r>
          </w:p>
        </w:tc>
      </w:tr>
      <w:tr w:rsidR="00C775DC" w:rsidTr="00C775DC">
        <w:tc>
          <w:tcPr>
            <w:tcW w:w="15376" w:type="dxa"/>
            <w:gridSpan w:val="19"/>
          </w:tcPr>
          <w:p w:rsidR="00C775DC" w:rsidRDefault="00C775DC">
            <w:pPr>
              <w:pStyle w:val="ConsPlusNormal"/>
              <w:jc w:val="center"/>
              <w:outlineLvl w:val="4"/>
            </w:pPr>
            <w:r>
              <w:t>Мероприятие "Ресурсное обеспечение деятельности ГБУ "Спасский детский дом"</w:t>
            </w:r>
          </w:p>
        </w:tc>
      </w:tr>
      <w:tr w:rsidR="00C775DC" w:rsidTr="00C775DC">
        <w:trPr>
          <w:gridAfter w:val="3"/>
          <w:wAfter w:w="72" w:type="dxa"/>
        </w:trPr>
        <w:tc>
          <w:tcPr>
            <w:tcW w:w="640" w:type="dxa"/>
          </w:tcPr>
          <w:p w:rsidR="00C775DC" w:rsidRDefault="00C775DC">
            <w:pPr>
              <w:pStyle w:val="ConsPlusNormal"/>
              <w:jc w:val="center"/>
            </w:pPr>
            <w:r>
              <w:t>38</w:t>
            </w:r>
          </w:p>
        </w:tc>
        <w:tc>
          <w:tcPr>
            <w:tcW w:w="2381" w:type="dxa"/>
          </w:tcPr>
          <w:p w:rsidR="00C775DC" w:rsidRDefault="00C775DC">
            <w:pPr>
              <w:pStyle w:val="ConsPlusNormal"/>
              <w:jc w:val="center"/>
            </w:pPr>
            <w:r>
              <w:t>Содержание и воспитание детей-сирот и детей, оставшихся без попечения родителей, детей, находящихся в трудной жизненной ситуации</w:t>
            </w:r>
          </w:p>
        </w:tc>
        <w:tc>
          <w:tcPr>
            <w:tcW w:w="1369" w:type="dxa"/>
          </w:tcPr>
          <w:p w:rsidR="00C775DC" w:rsidRDefault="00C775DC">
            <w:pPr>
              <w:pStyle w:val="ConsPlusNormal"/>
              <w:jc w:val="center"/>
            </w:pPr>
            <w:r>
              <w:t>численность граждан, получивших социальные услуги</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54</w:t>
            </w:r>
          </w:p>
        </w:tc>
        <w:tc>
          <w:tcPr>
            <w:tcW w:w="964" w:type="dxa"/>
          </w:tcPr>
          <w:p w:rsidR="00C775DC" w:rsidRDefault="00C775DC">
            <w:pPr>
              <w:pStyle w:val="ConsPlusNormal"/>
              <w:jc w:val="center"/>
            </w:pPr>
            <w:r>
              <w:t>52</w:t>
            </w:r>
          </w:p>
        </w:tc>
        <w:tc>
          <w:tcPr>
            <w:tcW w:w="765" w:type="dxa"/>
          </w:tcPr>
          <w:p w:rsidR="00C775DC" w:rsidRDefault="00C775DC">
            <w:pPr>
              <w:pStyle w:val="ConsPlusNormal"/>
              <w:jc w:val="center"/>
            </w:pPr>
            <w:r>
              <w:t>54</w:t>
            </w:r>
          </w:p>
        </w:tc>
        <w:tc>
          <w:tcPr>
            <w:tcW w:w="709" w:type="dxa"/>
          </w:tcPr>
          <w:p w:rsidR="00C775DC" w:rsidRDefault="00C775DC">
            <w:pPr>
              <w:pStyle w:val="ConsPlusNormal"/>
              <w:jc w:val="center"/>
            </w:pPr>
            <w:r>
              <w:t>54</w:t>
            </w:r>
          </w:p>
        </w:tc>
        <w:tc>
          <w:tcPr>
            <w:tcW w:w="964" w:type="dxa"/>
          </w:tcPr>
          <w:p w:rsidR="00C775DC" w:rsidRDefault="00C775DC">
            <w:pPr>
              <w:pStyle w:val="ConsPlusNormal"/>
              <w:jc w:val="center"/>
            </w:pPr>
            <w:r>
              <w:t>54</w:t>
            </w:r>
          </w:p>
        </w:tc>
        <w:tc>
          <w:tcPr>
            <w:tcW w:w="595" w:type="dxa"/>
          </w:tcPr>
          <w:p w:rsidR="00C775DC" w:rsidRDefault="00C775DC">
            <w:pPr>
              <w:pStyle w:val="ConsPlusNormal"/>
              <w:jc w:val="center"/>
            </w:pPr>
            <w:r>
              <w:t>54</w:t>
            </w:r>
          </w:p>
        </w:tc>
        <w:tc>
          <w:tcPr>
            <w:tcW w:w="850" w:type="dxa"/>
          </w:tcPr>
          <w:p w:rsidR="00C775DC" w:rsidRDefault="00C775DC">
            <w:pPr>
              <w:pStyle w:val="ConsPlusNormal"/>
              <w:jc w:val="center"/>
            </w:pPr>
            <w:r>
              <w:t>31190,9</w:t>
            </w:r>
          </w:p>
        </w:tc>
        <w:tc>
          <w:tcPr>
            <w:tcW w:w="709" w:type="dxa"/>
          </w:tcPr>
          <w:p w:rsidR="00C775DC" w:rsidRDefault="00C775DC">
            <w:pPr>
              <w:pStyle w:val="ConsPlusNormal"/>
              <w:jc w:val="center"/>
            </w:pPr>
            <w:r>
              <w:t>33887,7</w:t>
            </w:r>
          </w:p>
        </w:tc>
        <w:tc>
          <w:tcPr>
            <w:tcW w:w="709" w:type="dxa"/>
          </w:tcPr>
          <w:p w:rsidR="00C775DC" w:rsidRDefault="00C775DC">
            <w:pPr>
              <w:pStyle w:val="ConsPlusNormal"/>
              <w:jc w:val="center"/>
            </w:pPr>
            <w:r>
              <w:t>34154,9</w:t>
            </w:r>
          </w:p>
        </w:tc>
        <w:tc>
          <w:tcPr>
            <w:tcW w:w="709" w:type="dxa"/>
          </w:tcPr>
          <w:p w:rsidR="00C775DC" w:rsidRDefault="00C775DC">
            <w:pPr>
              <w:pStyle w:val="ConsPlusNormal"/>
              <w:jc w:val="center"/>
            </w:pPr>
            <w:r>
              <w:t>33615,5</w:t>
            </w:r>
          </w:p>
        </w:tc>
        <w:tc>
          <w:tcPr>
            <w:tcW w:w="708" w:type="dxa"/>
          </w:tcPr>
          <w:p w:rsidR="00C775DC" w:rsidRDefault="00C775DC">
            <w:pPr>
              <w:pStyle w:val="ConsPlusNormal"/>
              <w:jc w:val="center"/>
            </w:pPr>
            <w:r>
              <w:t>35500,6</w:t>
            </w:r>
          </w:p>
        </w:tc>
        <w:tc>
          <w:tcPr>
            <w:tcW w:w="1134" w:type="dxa"/>
          </w:tcPr>
          <w:p w:rsidR="00C775DC" w:rsidRDefault="00C775DC">
            <w:pPr>
              <w:pStyle w:val="ConsPlusNormal"/>
              <w:jc w:val="center"/>
            </w:pPr>
            <w:r>
              <w:t>36973,2</w:t>
            </w:r>
          </w:p>
        </w:tc>
      </w:tr>
      <w:tr w:rsidR="00C775DC" w:rsidTr="00C775DC">
        <w:trPr>
          <w:gridAfter w:val="3"/>
          <w:wAfter w:w="72" w:type="dxa"/>
        </w:trPr>
        <w:tc>
          <w:tcPr>
            <w:tcW w:w="640" w:type="dxa"/>
          </w:tcPr>
          <w:p w:rsidR="00C775DC" w:rsidRDefault="00C775DC">
            <w:pPr>
              <w:pStyle w:val="ConsPlusNormal"/>
              <w:jc w:val="center"/>
            </w:pPr>
            <w:r>
              <w:t>39</w:t>
            </w:r>
          </w:p>
        </w:tc>
        <w:tc>
          <w:tcPr>
            <w:tcW w:w="2381" w:type="dxa"/>
          </w:tcPr>
          <w:p w:rsidR="00C775DC" w:rsidRDefault="00C775DC">
            <w:pPr>
              <w:pStyle w:val="ConsPlusNormal"/>
              <w:jc w:val="center"/>
            </w:pPr>
            <w:r>
              <w:t>Реализация дополнительных общеразвивающих программ</w:t>
            </w:r>
          </w:p>
        </w:tc>
        <w:tc>
          <w:tcPr>
            <w:tcW w:w="1369" w:type="dxa"/>
          </w:tcPr>
          <w:p w:rsidR="00C775DC" w:rsidRDefault="00C775DC">
            <w:pPr>
              <w:pStyle w:val="ConsPlusNormal"/>
              <w:jc w:val="center"/>
            </w:pPr>
            <w:r>
              <w:t>количество человеко-часов</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13416</w:t>
            </w:r>
          </w:p>
        </w:tc>
        <w:tc>
          <w:tcPr>
            <w:tcW w:w="964" w:type="dxa"/>
          </w:tcPr>
          <w:p w:rsidR="00C775DC" w:rsidRDefault="00C775DC">
            <w:pPr>
              <w:pStyle w:val="ConsPlusNormal"/>
              <w:jc w:val="center"/>
            </w:pPr>
            <w:r>
              <w:t>12900</w:t>
            </w:r>
          </w:p>
        </w:tc>
        <w:tc>
          <w:tcPr>
            <w:tcW w:w="765" w:type="dxa"/>
          </w:tcPr>
          <w:p w:rsidR="00C775DC" w:rsidRDefault="00C775DC">
            <w:pPr>
              <w:pStyle w:val="ConsPlusNormal"/>
              <w:jc w:val="center"/>
            </w:pPr>
            <w:r>
              <w:t>13416</w:t>
            </w:r>
          </w:p>
        </w:tc>
        <w:tc>
          <w:tcPr>
            <w:tcW w:w="709" w:type="dxa"/>
          </w:tcPr>
          <w:p w:rsidR="00C775DC" w:rsidRDefault="00C775DC">
            <w:pPr>
              <w:pStyle w:val="ConsPlusNormal"/>
              <w:jc w:val="center"/>
            </w:pPr>
            <w:r>
              <w:t>13416</w:t>
            </w:r>
          </w:p>
        </w:tc>
        <w:tc>
          <w:tcPr>
            <w:tcW w:w="964" w:type="dxa"/>
          </w:tcPr>
          <w:p w:rsidR="00C775DC" w:rsidRDefault="00C775DC">
            <w:pPr>
              <w:pStyle w:val="ConsPlusNormal"/>
              <w:jc w:val="center"/>
            </w:pPr>
            <w:r>
              <w:t>13416</w:t>
            </w:r>
          </w:p>
        </w:tc>
        <w:tc>
          <w:tcPr>
            <w:tcW w:w="595" w:type="dxa"/>
          </w:tcPr>
          <w:p w:rsidR="00C775DC" w:rsidRDefault="00C775DC">
            <w:pPr>
              <w:pStyle w:val="ConsPlusNormal"/>
              <w:jc w:val="center"/>
            </w:pPr>
            <w:r>
              <w:t>13416</w:t>
            </w:r>
          </w:p>
        </w:tc>
        <w:tc>
          <w:tcPr>
            <w:tcW w:w="850" w:type="dxa"/>
          </w:tcPr>
          <w:p w:rsidR="00C775DC" w:rsidRDefault="00C775DC">
            <w:pPr>
              <w:pStyle w:val="ConsPlusNormal"/>
              <w:jc w:val="center"/>
            </w:pPr>
            <w:r>
              <w:t>1256,1</w:t>
            </w:r>
          </w:p>
        </w:tc>
        <w:tc>
          <w:tcPr>
            <w:tcW w:w="709" w:type="dxa"/>
          </w:tcPr>
          <w:p w:rsidR="00C775DC" w:rsidRDefault="00C775DC">
            <w:pPr>
              <w:pStyle w:val="ConsPlusNormal"/>
              <w:jc w:val="center"/>
            </w:pPr>
            <w:r>
              <w:t>1233,3</w:t>
            </w:r>
          </w:p>
        </w:tc>
        <w:tc>
          <w:tcPr>
            <w:tcW w:w="709" w:type="dxa"/>
          </w:tcPr>
          <w:p w:rsidR="00C775DC" w:rsidRDefault="00C775DC">
            <w:pPr>
              <w:pStyle w:val="ConsPlusNormal"/>
              <w:jc w:val="center"/>
            </w:pPr>
            <w:r>
              <w:t>1041,5</w:t>
            </w:r>
          </w:p>
        </w:tc>
        <w:tc>
          <w:tcPr>
            <w:tcW w:w="709" w:type="dxa"/>
          </w:tcPr>
          <w:p w:rsidR="00C775DC" w:rsidRDefault="00C775DC">
            <w:pPr>
              <w:pStyle w:val="ConsPlusNormal"/>
              <w:jc w:val="center"/>
            </w:pPr>
            <w:r>
              <w:t>923,7</w:t>
            </w:r>
          </w:p>
        </w:tc>
        <w:tc>
          <w:tcPr>
            <w:tcW w:w="708" w:type="dxa"/>
          </w:tcPr>
          <w:p w:rsidR="00C775DC" w:rsidRDefault="00C775DC">
            <w:pPr>
              <w:pStyle w:val="ConsPlusNormal"/>
              <w:jc w:val="center"/>
            </w:pPr>
            <w:r>
              <w:t>975,5</w:t>
            </w:r>
          </w:p>
        </w:tc>
        <w:tc>
          <w:tcPr>
            <w:tcW w:w="1134" w:type="dxa"/>
          </w:tcPr>
          <w:p w:rsidR="00C775DC" w:rsidRDefault="00C775DC">
            <w:pPr>
              <w:pStyle w:val="ConsPlusNormal"/>
              <w:jc w:val="center"/>
            </w:pPr>
            <w:r>
              <w:t>1015,9</w:t>
            </w:r>
          </w:p>
        </w:tc>
      </w:tr>
      <w:tr w:rsidR="00C775DC" w:rsidTr="00C775DC">
        <w:tc>
          <w:tcPr>
            <w:tcW w:w="15376" w:type="dxa"/>
            <w:gridSpan w:val="19"/>
          </w:tcPr>
          <w:p w:rsidR="00C775DC" w:rsidRDefault="00C775DC">
            <w:pPr>
              <w:pStyle w:val="ConsPlusNormal"/>
              <w:jc w:val="center"/>
              <w:outlineLvl w:val="1"/>
            </w:pPr>
            <w:r>
              <w:t>Подпрограмма 2 "Комплексная модернизация системы профессионального образования Пензенской области"</w:t>
            </w:r>
          </w:p>
        </w:tc>
      </w:tr>
      <w:tr w:rsidR="00C775DC" w:rsidTr="00C775DC">
        <w:tc>
          <w:tcPr>
            <w:tcW w:w="15376" w:type="dxa"/>
            <w:gridSpan w:val="19"/>
          </w:tcPr>
          <w:p w:rsidR="00C775DC" w:rsidRDefault="00C775DC">
            <w:pPr>
              <w:pStyle w:val="ConsPlusNormal"/>
              <w:jc w:val="center"/>
              <w:outlineLvl w:val="2"/>
            </w:pPr>
            <w:r>
              <w:t>Министерство образования Пензенской области</w:t>
            </w:r>
          </w:p>
        </w:tc>
      </w:tr>
      <w:tr w:rsidR="00C775DC" w:rsidTr="00C775DC">
        <w:tc>
          <w:tcPr>
            <w:tcW w:w="15376" w:type="dxa"/>
            <w:gridSpan w:val="19"/>
          </w:tcPr>
          <w:p w:rsidR="00C775DC" w:rsidRDefault="00C775DC">
            <w:pPr>
              <w:pStyle w:val="ConsPlusNormal"/>
              <w:jc w:val="center"/>
              <w:outlineLvl w:val="3"/>
            </w:pPr>
            <w:r>
              <w:t>Основное мероприятие 2.1 "Формирование эффективной территориально-отраслевой организации ресурсов системы профессионального образования, ориентированной на потребности перспективного регионального рынка труда"</w:t>
            </w:r>
          </w:p>
        </w:tc>
      </w:tr>
      <w:tr w:rsidR="00C775DC" w:rsidTr="00C775DC">
        <w:tc>
          <w:tcPr>
            <w:tcW w:w="15376" w:type="dxa"/>
            <w:gridSpan w:val="19"/>
          </w:tcPr>
          <w:p w:rsidR="00C775DC" w:rsidRDefault="00C775DC">
            <w:pPr>
              <w:pStyle w:val="ConsPlusNormal"/>
              <w:jc w:val="center"/>
              <w:outlineLvl w:val="4"/>
            </w:pPr>
            <w:r>
              <w:t>Мероприятие "Ресурсное обеспечение деятельности организаций профессионального образования"</w:t>
            </w:r>
          </w:p>
        </w:tc>
      </w:tr>
      <w:tr w:rsidR="00C775DC" w:rsidTr="00C775DC">
        <w:trPr>
          <w:gridAfter w:val="3"/>
          <w:wAfter w:w="72" w:type="dxa"/>
        </w:trPr>
        <w:tc>
          <w:tcPr>
            <w:tcW w:w="640" w:type="dxa"/>
            <w:vMerge w:val="restart"/>
          </w:tcPr>
          <w:p w:rsidR="00C775DC" w:rsidRDefault="00C775DC">
            <w:pPr>
              <w:pStyle w:val="ConsPlusNormal"/>
              <w:jc w:val="center"/>
            </w:pPr>
            <w:r>
              <w:t>40</w:t>
            </w:r>
          </w:p>
        </w:tc>
        <w:tc>
          <w:tcPr>
            <w:tcW w:w="2381" w:type="dxa"/>
            <w:vMerge w:val="restart"/>
          </w:tcPr>
          <w:p w:rsidR="00C775DC" w:rsidRDefault="00C775DC">
            <w:pPr>
              <w:pStyle w:val="ConsPlusNormal"/>
              <w:jc w:val="center"/>
            </w:pPr>
            <w:r>
              <w:t>Осуществление издательской деятельности</w:t>
            </w:r>
          </w:p>
        </w:tc>
        <w:tc>
          <w:tcPr>
            <w:tcW w:w="1369" w:type="dxa"/>
          </w:tcPr>
          <w:p w:rsidR="00C775DC" w:rsidRDefault="00C775DC">
            <w:pPr>
              <w:pStyle w:val="ConsPlusNormal"/>
              <w:jc w:val="center"/>
            </w:pPr>
            <w:r>
              <w:t>количество номеров</w:t>
            </w:r>
          </w:p>
        </w:tc>
        <w:tc>
          <w:tcPr>
            <w:tcW w:w="1134" w:type="dxa"/>
          </w:tcPr>
          <w:p w:rsidR="00C775DC" w:rsidRDefault="00C775DC">
            <w:pPr>
              <w:pStyle w:val="ConsPlusNormal"/>
              <w:jc w:val="center"/>
            </w:pPr>
            <w:r>
              <w:t>штука</w:t>
            </w:r>
          </w:p>
        </w:tc>
        <w:tc>
          <w:tcPr>
            <w:tcW w:w="964" w:type="dxa"/>
          </w:tcPr>
          <w:p w:rsidR="00C775DC" w:rsidRDefault="00C775DC">
            <w:pPr>
              <w:pStyle w:val="ConsPlusNormal"/>
              <w:jc w:val="center"/>
            </w:pPr>
            <w:r>
              <w:t>18</w:t>
            </w:r>
          </w:p>
        </w:tc>
        <w:tc>
          <w:tcPr>
            <w:tcW w:w="964" w:type="dxa"/>
          </w:tcPr>
          <w:p w:rsidR="00C775DC" w:rsidRDefault="00C775DC">
            <w:pPr>
              <w:pStyle w:val="ConsPlusNormal"/>
              <w:jc w:val="center"/>
            </w:pPr>
            <w:r>
              <w:t>18</w:t>
            </w:r>
          </w:p>
        </w:tc>
        <w:tc>
          <w:tcPr>
            <w:tcW w:w="765" w:type="dxa"/>
          </w:tcPr>
          <w:p w:rsidR="00C775DC" w:rsidRDefault="00C775DC">
            <w:pPr>
              <w:pStyle w:val="ConsPlusNormal"/>
              <w:jc w:val="center"/>
            </w:pPr>
            <w:r>
              <w:t>18</w:t>
            </w:r>
          </w:p>
        </w:tc>
        <w:tc>
          <w:tcPr>
            <w:tcW w:w="709" w:type="dxa"/>
          </w:tcPr>
          <w:p w:rsidR="00C775DC" w:rsidRDefault="00C775DC">
            <w:pPr>
              <w:pStyle w:val="ConsPlusNormal"/>
              <w:jc w:val="center"/>
            </w:pPr>
            <w:r>
              <w:t>10</w:t>
            </w:r>
          </w:p>
        </w:tc>
        <w:tc>
          <w:tcPr>
            <w:tcW w:w="964" w:type="dxa"/>
          </w:tcPr>
          <w:p w:rsidR="00C775DC" w:rsidRDefault="00C775DC">
            <w:pPr>
              <w:pStyle w:val="ConsPlusNormal"/>
              <w:jc w:val="center"/>
            </w:pPr>
            <w:r>
              <w:t>10</w:t>
            </w:r>
          </w:p>
        </w:tc>
        <w:tc>
          <w:tcPr>
            <w:tcW w:w="595" w:type="dxa"/>
          </w:tcPr>
          <w:p w:rsidR="00C775DC" w:rsidRDefault="00C775DC">
            <w:pPr>
              <w:pStyle w:val="ConsPlusNormal"/>
              <w:jc w:val="center"/>
            </w:pPr>
            <w:r>
              <w:t>10</w:t>
            </w:r>
          </w:p>
        </w:tc>
        <w:tc>
          <w:tcPr>
            <w:tcW w:w="850" w:type="dxa"/>
            <w:vMerge w:val="restart"/>
          </w:tcPr>
          <w:p w:rsidR="00C775DC" w:rsidRDefault="00C775DC">
            <w:pPr>
              <w:pStyle w:val="ConsPlusNormal"/>
              <w:jc w:val="center"/>
            </w:pPr>
            <w:r>
              <w:t>1362,7</w:t>
            </w:r>
          </w:p>
        </w:tc>
        <w:tc>
          <w:tcPr>
            <w:tcW w:w="709" w:type="dxa"/>
            <w:vMerge w:val="restart"/>
          </w:tcPr>
          <w:p w:rsidR="00C775DC" w:rsidRDefault="00C775DC">
            <w:pPr>
              <w:pStyle w:val="ConsPlusNormal"/>
              <w:jc w:val="center"/>
            </w:pPr>
            <w:r>
              <w:t>1236,7</w:t>
            </w:r>
          </w:p>
        </w:tc>
        <w:tc>
          <w:tcPr>
            <w:tcW w:w="709" w:type="dxa"/>
            <w:vMerge w:val="restart"/>
          </w:tcPr>
          <w:p w:rsidR="00C775DC" w:rsidRDefault="00C775DC">
            <w:pPr>
              <w:pStyle w:val="ConsPlusNormal"/>
              <w:jc w:val="center"/>
            </w:pPr>
            <w:r>
              <w:t>1272,5</w:t>
            </w:r>
          </w:p>
        </w:tc>
        <w:tc>
          <w:tcPr>
            <w:tcW w:w="709" w:type="dxa"/>
            <w:vMerge w:val="restart"/>
          </w:tcPr>
          <w:p w:rsidR="00C775DC" w:rsidRDefault="00C775DC">
            <w:pPr>
              <w:pStyle w:val="ConsPlusNormal"/>
              <w:jc w:val="center"/>
            </w:pPr>
            <w:r>
              <w:t>1172,3</w:t>
            </w:r>
          </w:p>
        </w:tc>
        <w:tc>
          <w:tcPr>
            <w:tcW w:w="708" w:type="dxa"/>
            <w:vMerge w:val="restart"/>
          </w:tcPr>
          <w:p w:rsidR="00C775DC" w:rsidRDefault="00C775DC">
            <w:pPr>
              <w:pStyle w:val="ConsPlusNormal"/>
              <w:jc w:val="center"/>
            </w:pPr>
            <w:r>
              <w:t>1233,6</w:t>
            </w:r>
          </w:p>
        </w:tc>
        <w:tc>
          <w:tcPr>
            <w:tcW w:w="1134" w:type="dxa"/>
            <w:vMerge w:val="restart"/>
          </w:tcPr>
          <w:p w:rsidR="00C775DC" w:rsidRDefault="00C775DC">
            <w:pPr>
              <w:pStyle w:val="ConsPlusNormal"/>
              <w:jc w:val="center"/>
            </w:pPr>
            <w:r>
              <w:t>1308,0</w:t>
            </w:r>
          </w:p>
        </w:tc>
      </w:tr>
      <w:tr w:rsidR="00C775DC" w:rsidTr="00C775DC">
        <w:trPr>
          <w:gridAfter w:val="3"/>
          <w:wAfter w:w="72" w:type="dxa"/>
        </w:trPr>
        <w:tc>
          <w:tcPr>
            <w:tcW w:w="640" w:type="dxa"/>
            <w:vMerge/>
          </w:tcPr>
          <w:p w:rsidR="00C775DC" w:rsidRDefault="00C775DC">
            <w:pPr>
              <w:pStyle w:val="ConsPlusNormal"/>
            </w:pPr>
          </w:p>
        </w:tc>
        <w:tc>
          <w:tcPr>
            <w:tcW w:w="2381" w:type="dxa"/>
            <w:vMerge/>
          </w:tcPr>
          <w:p w:rsidR="00C775DC" w:rsidRDefault="00C775DC">
            <w:pPr>
              <w:pStyle w:val="ConsPlusNormal"/>
            </w:pPr>
          </w:p>
        </w:tc>
        <w:tc>
          <w:tcPr>
            <w:tcW w:w="1369" w:type="dxa"/>
          </w:tcPr>
          <w:p w:rsidR="00C775DC" w:rsidRDefault="00C775DC">
            <w:pPr>
              <w:pStyle w:val="ConsPlusNormal"/>
              <w:jc w:val="center"/>
            </w:pPr>
            <w:r>
              <w:t>объем тиража</w:t>
            </w:r>
          </w:p>
        </w:tc>
        <w:tc>
          <w:tcPr>
            <w:tcW w:w="1134" w:type="dxa"/>
          </w:tcPr>
          <w:p w:rsidR="00C775DC" w:rsidRDefault="00C775DC">
            <w:pPr>
              <w:pStyle w:val="ConsPlusNormal"/>
              <w:jc w:val="center"/>
            </w:pPr>
            <w:r>
              <w:t>штука</w:t>
            </w:r>
          </w:p>
        </w:tc>
        <w:tc>
          <w:tcPr>
            <w:tcW w:w="964" w:type="dxa"/>
          </w:tcPr>
          <w:p w:rsidR="00C775DC" w:rsidRDefault="00C775DC">
            <w:pPr>
              <w:pStyle w:val="ConsPlusNormal"/>
              <w:jc w:val="center"/>
            </w:pPr>
            <w:r>
              <w:t>1500</w:t>
            </w:r>
          </w:p>
        </w:tc>
        <w:tc>
          <w:tcPr>
            <w:tcW w:w="964" w:type="dxa"/>
          </w:tcPr>
          <w:p w:rsidR="00C775DC" w:rsidRDefault="00C775DC">
            <w:pPr>
              <w:pStyle w:val="ConsPlusNormal"/>
              <w:jc w:val="center"/>
            </w:pPr>
            <w:r>
              <w:t>1500</w:t>
            </w:r>
          </w:p>
        </w:tc>
        <w:tc>
          <w:tcPr>
            <w:tcW w:w="765" w:type="dxa"/>
          </w:tcPr>
          <w:p w:rsidR="00C775DC" w:rsidRDefault="00C775DC">
            <w:pPr>
              <w:pStyle w:val="ConsPlusNormal"/>
              <w:jc w:val="center"/>
            </w:pPr>
            <w:r>
              <w:t>1500</w:t>
            </w:r>
          </w:p>
        </w:tc>
        <w:tc>
          <w:tcPr>
            <w:tcW w:w="709" w:type="dxa"/>
          </w:tcPr>
          <w:p w:rsidR="00C775DC" w:rsidRDefault="00C775DC">
            <w:pPr>
              <w:pStyle w:val="ConsPlusNormal"/>
              <w:jc w:val="center"/>
            </w:pPr>
            <w:r>
              <w:t>1500</w:t>
            </w:r>
          </w:p>
        </w:tc>
        <w:tc>
          <w:tcPr>
            <w:tcW w:w="964" w:type="dxa"/>
          </w:tcPr>
          <w:p w:rsidR="00C775DC" w:rsidRDefault="00C775DC">
            <w:pPr>
              <w:pStyle w:val="ConsPlusNormal"/>
              <w:jc w:val="center"/>
            </w:pPr>
            <w:r>
              <w:t>1500</w:t>
            </w:r>
          </w:p>
        </w:tc>
        <w:tc>
          <w:tcPr>
            <w:tcW w:w="595" w:type="dxa"/>
          </w:tcPr>
          <w:p w:rsidR="00C775DC" w:rsidRDefault="00C775DC">
            <w:pPr>
              <w:pStyle w:val="ConsPlusNormal"/>
              <w:jc w:val="center"/>
            </w:pPr>
            <w:r>
              <w:t>1500</w:t>
            </w:r>
          </w:p>
        </w:tc>
        <w:tc>
          <w:tcPr>
            <w:tcW w:w="850" w:type="dxa"/>
            <w:vMerge/>
          </w:tcPr>
          <w:p w:rsidR="00C775DC" w:rsidRDefault="00C775DC">
            <w:pPr>
              <w:pStyle w:val="ConsPlusNormal"/>
            </w:pPr>
          </w:p>
        </w:tc>
        <w:tc>
          <w:tcPr>
            <w:tcW w:w="709" w:type="dxa"/>
            <w:vMerge/>
          </w:tcPr>
          <w:p w:rsidR="00C775DC" w:rsidRDefault="00C775DC">
            <w:pPr>
              <w:pStyle w:val="ConsPlusNormal"/>
            </w:pPr>
          </w:p>
        </w:tc>
        <w:tc>
          <w:tcPr>
            <w:tcW w:w="709" w:type="dxa"/>
            <w:vMerge/>
          </w:tcPr>
          <w:p w:rsidR="00C775DC" w:rsidRDefault="00C775DC">
            <w:pPr>
              <w:pStyle w:val="ConsPlusNormal"/>
            </w:pPr>
          </w:p>
        </w:tc>
        <w:tc>
          <w:tcPr>
            <w:tcW w:w="709" w:type="dxa"/>
            <w:vMerge/>
          </w:tcPr>
          <w:p w:rsidR="00C775DC" w:rsidRDefault="00C775DC">
            <w:pPr>
              <w:pStyle w:val="ConsPlusNormal"/>
            </w:pPr>
          </w:p>
        </w:tc>
        <w:tc>
          <w:tcPr>
            <w:tcW w:w="708" w:type="dxa"/>
            <w:vMerge/>
          </w:tcPr>
          <w:p w:rsidR="00C775DC" w:rsidRDefault="00C775DC">
            <w:pPr>
              <w:pStyle w:val="ConsPlusNormal"/>
            </w:pPr>
          </w:p>
        </w:tc>
        <w:tc>
          <w:tcPr>
            <w:tcW w:w="1134" w:type="dxa"/>
            <w:vMerge/>
          </w:tcPr>
          <w:p w:rsidR="00C775DC" w:rsidRDefault="00C775DC">
            <w:pPr>
              <w:pStyle w:val="ConsPlusNormal"/>
            </w:pPr>
          </w:p>
        </w:tc>
      </w:tr>
      <w:tr w:rsidR="00C775DC" w:rsidTr="00C775DC">
        <w:trPr>
          <w:gridAfter w:val="3"/>
          <w:wAfter w:w="72" w:type="dxa"/>
        </w:trPr>
        <w:tc>
          <w:tcPr>
            <w:tcW w:w="640" w:type="dxa"/>
            <w:vMerge w:val="restart"/>
          </w:tcPr>
          <w:p w:rsidR="00C775DC" w:rsidRDefault="00C775DC">
            <w:pPr>
              <w:pStyle w:val="ConsPlusNormal"/>
              <w:jc w:val="center"/>
            </w:pPr>
            <w:r>
              <w:t>41</w:t>
            </w:r>
          </w:p>
        </w:tc>
        <w:tc>
          <w:tcPr>
            <w:tcW w:w="2381" w:type="dxa"/>
            <w:vMerge w:val="restart"/>
          </w:tcPr>
          <w:p w:rsidR="00C775DC" w:rsidRDefault="00C775DC">
            <w:pPr>
              <w:pStyle w:val="ConsPlusNormal"/>
              <w:jc w:val="center"/>
            </w:pPr>
            <w:r>
              <w:t>Реализация инновационных образовательных проектов, программ и внедрения их результатов в практику</w:t>
            </w:r>
          </w:p>
        </w:tc>
        <w:tc>
          <w:tcPr>
            <w:tcW w:w="1369" w:type="dxa"/>
          </w:tcPr>
          <w:p w:rsidR="00C775DC" w:rsidRDefault="00C775DC">
            <w:pPr>
              <w:pStyle w:val="ConsPlusNormal"/>
              <w:jc w:val="center"/>
            </w:pPr>
            <w:r>
              <w:t>количество проектов и программ</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42</w:t>
            </w:r>
          </w:p>
        </w:tc>
        <w:tc>
          <w:tcPr>
            <w:tcW w:w="964" w:type="dxa"/>
          </w:tcPr>
          <w:p w:rsidR="00C775DC" w:rsidRDefault="00C775DC">
            <w:pPr>
              <w:pStyle w:val="ConsPlusNormal"/>
              <w:jc w:val="center"/>
            </w:pPr>
            <w:r>
              <w:t>46</w:t>
            </w:r>
          </w:p>
        </w:tc>
        <w:tc>
          <w:tcPr>
            <w:tcW w:w="765" w:type="dxa"/>
          </w:tcPr>
          <w:p w:rsidR="00C775DC" w:rsidRDefault="00C775DC">
            <w:pPr>
              <w:pStyle w:val="ConsPlusNormal"/>
              <w:jc w:val="center"/>
            </w:pPr>
            <w:r>
              <w:t>59</w:t>
            </w:r>
          </w:p>
        </w:tc>
        <w:tc>
          <w:tcPr>
            <w:tcW w:w="709" w:type="dxa"/>
          </w:tcPr>
          <w:p w:rsidR="00C775DC" w:rsidRDefault="00C775DC">
            <w:pPr>
              <w:pStyle w:val="ConsPlusNormal"/>
              <w:jc w:val="center"/>
            </w:pPr>
            <w:r>
              <w:t>46</w:t>
            </w:r>
          </w:p>
        </w:tc>
        <w:tc>
          <w:tcPr>
            <w:tcW w:w="964" w:type="dxa"/>
          </w:tcPr>
          <w:p w:rsidR="00C775DC" w:rsidRDefault="00C775DC">
            <w:pPr>
              <w:pStyle w:val="ConsPlusNormal"/>
              <w:jc w:val="center"/>
            </w:pPr>
            <w:r>
              <w:t>47</w:t>
            </w:r>
          </w:p>
        </w:tc>
        <w:tc>
          <w:tcPr>
            <w:tcW w:w="595" w:type="dxa"/>
          </w:tcPr>
          <w:p w:rsidR="00C775DC" w:rsidRDefault="00C775DC">
            <w:pPr>
              <w:pStyle w:val="ConsPlusNormal"/>
              <w:jc w:val="center"/>
            </w:pPr>
            <w:r>
              <w:t>45</w:t>
            </w:r>
          </w:p>
        </w:tc>
        <w:tc>
          <w:tcPr>
            <w:tcW w:w="850" w:type="dxa"/>
            <w:vMerge w:val="restart"/>
          </w:tcPr>
          <w:p w:rsidR="00C775DC" w:rsidRDefault="00C775DC">
            <w:pPr>
              <w:pStyle w:val="ConsPlusNormal"/>
              <w:jc w:val="center"/>
            </w:pPr>
            <w:r>
              <w:t>4751,2</w:t>
            </w:r>
          </w:p>
        </w:tc>
        <w:tc>
          <w:tcPr>
            <w:tcW w:w="709" w:type="dxa"/>
            <w:vMerge w:val="restart"/>
          </w:tcPr>
          <w:p w:rsidR="00C775DC" w:rsidRDefault="00C775DC">
            <w:pPr>
              <w:pStyle w:val="ConsPlusNormal"/>
              <w:jc w:val="center"/>
            </w:pPr>
            <w:r>
              <w:t>4581,8</w:t>
            </w:r>
          </w:p>
        </w:tc>
        <w:tc>
          <w:tcPr>
            <w:tcW w:w="709" w:type="dxa"/>
            <w:vMerge w:val="restart"/>
          </w:tcPr>
          <w:p w:rsidR="00C775DC" w:rsidRDefault="00C775DC">
            <w:pPr>
              <w:pStyle w:val="ConsPlusNormal"/>
              <w:jc w:val="center"/>
            </w:pPr>
            <w:r>
              <w:t>7230,8</w:t>
            </w:r>
          </w:p>
        </w:tc>
        <w:tc>
          <w:tcPr>
            <w:tcW w:w="709" w:type="dxa"/>
            <w:vMerge w:val="restart"/>
          </w:tcPr>
          <w:p w:rsidR="00C775DC" w:rsidRDefault="00C775DC">
            <w:pPr>
              <w:pStyle w:val="ConsPlusNormal"/>
              <w:jc w:val="center"/>
            </w:pPr>
            <w:r>
              <w:t>5671,6</w:t>
            </w:r>
          </w:p>
        </w:tc>
        <w:tc>
          <w:tcPr>
            <w:tcW w:w="708" w:type="dxa"/>
            <w:vMerge w:val="restart"/>
          </w:tcPr>
          <w:p w:rsidR="00C775DC" w:rsidRDefault="00C775DC">
            <w:pPr>
              <w:pStyle w:val="ConsPlusNormal"/>
              <w:jc w:val="center"/>
            </w:pPr>
            <w:r>
              <w:t>6081,5</w:t>
            </w:r>
          </w:p>
        </w:tc>
        <w:tc>
          <w:tcPr>
            <w:tcW w:w="1134" w:type="dxa"/>
            <w:vMerge w:val="restart"/>
          </w:tcPr>
          <w:p w:rsidR="00C775DC" w:rsidRDefault="00C775DC">
            <w:pPr>
              <w:pStyle w:val="ConsPlusNormal"/>
              <w:jc w:val="center"/>
            </w:pPr>
            <w:r>
              <w:t>6245,9</w:t>
            </w:r>
          </w:p>
        </w:tc>
      </w:tr>
      <w:tr w:rsidR="00C775DC" w:rsidTr="00C775DC">
        <w:trPr>
          <w:gridAfter w:val="3"/>
          <w:wAfter w:w="72" w:type="dxa"/>
        </w:trPr>
        <w:tc>
          <w:tcPr>
            <w:tcW w:w="640" w:type="dxa"/>
            <w:vMerge/>
          </w:tcPr>
          <w:p w:rsidR="00C775DC" w:rsidRDefault="00C775DC">
            <w:pPr>
              <w:pStyle w:val="ConsPlusNormal"/>
            </w:pPr>
          </w:p>
        </w:tc>
        <w:tc>
          <w:tcPr>
            <w:tcW w:w="2381" w:type="dxa"/>
            <w:vMerge/>
          </w:tcPr>
          <w:p w:rsidR="00C775DC" w:rsidRDefault="00C775DC">
            <w:pPr>
              <w:pStyle w:val="ConsPlusNormal"/>
            </w:pPr>
          </w:p>
        </w:tc>
        <w:tc>
          <w:tcPr>
            <w:tcW w:w="1369" w:type="dxa"/>
          </w:tcPr>
          <w:p w:rsidR="00C775DC" w:rsidRDefault="00C775DC">
            <w:pPr>
              <w:pStyle w:val="ConsPlusNormal"/>
              <w:jc w:val="center"/>
            </w:pPr>
            <w:r>
              <w:t xml:space="preserve">количество разработанных </w:t>
            </w:r>
            <w:r>
              <w:lastRenderedPageBreak/>
              <w:t>документов</w:t>
            </w:r>
          </w:p>
        </w:tc>
        <w:tc>
          <w:tcPr>
            <w:tcW w:w="1134" w:type="dxa"/>
          </w:tcPr>
          <w:p w:rsidR="00C775DC" w:rsidRDefault="00C775DC">
            <w:pPr>
              <w:pStyle w:val="ConsPlusNormal"/>
              <w:jc w:val="center"/>
            </w:pPr>
            <w:r>
              <w:lastRenderedPageBreak/>
              <w:t>единица</w:t>
            </w:r>
          </w:p>
        </w:tc>
        <w:tc>
          <w:tcPr>
            <w:tcW w:w="964" w:type="dxa"/>
          </w:tcPr>
          <w:p w:rsidR="00C775DC" w:rsidRDefault="00C775DC">
            <w:pPr>
              <w:pStyle w:val="ConsPlusNormal"/>
              <w:jc w:val="center"/>
            </w:pPr>
            <w:r>
              <w:t>82</w:t>
            </w:r>
          </w:p>
        </w:tc>
        <w:tc>
          <w:tcPr>
            <w:tcW w:w="964" w:type="dxa"/>
          </w:tcPr>
          <w:p w:rsidR="00C775DC" w:rsidRDefault="00C775DC">
            <w:pPr>
              <w:pStyle w:val="ConsPlusNormal"/>
              <w:jc w:val="center"/>
            </w:pPr>
            <w:r>
              <w:t>81</w:t>
            </w:r>
          </w:p>
        </w:tc>
        <w:tc>
          <w:tcPr>
            <w:tcW w:w="765" w:type="dxa"/>
          </w:tcPr>
          <w:p w:rsidR="00C775DC" w:rsidRDefault="00C775DC">
            <w:pPr>
              <w:pStyle w:val="ConsPlusNormal"/>
              <w:jc w:val="center"/>
            </w:pPr>
            <w:r>
              <w:t>116</w:t>
            </w:r>
          </w:p>
        </w:tc>
        <w:tc>
          <w:tcPr>
            <w:tcW w:w="709" w:type="dxa"/>
          </w:tcPr>
          <w:p w:rsidR="00C775DC" w:rsidRDefault="00C775DC">
            <w:pPr>
              <w:pStyle w:val="ConsPlusNormal"/>
              <w:jc w:val="center"/>
            </w:pPr>
            <w:r>
              <w:t>83</w:t>
            </w:r>
          </w:p>
        </w:tc>
        <w:tc>
          <w:tcPr>
            <w:tcW w:w="964" w:type="dxa"/>
          </w:tcPr>
          <w:p w:rsidR="00C775DC" w:rsidRDefault="00C775DC">
            <w:pPr>
              <w:pStyle w:val="ConsPlusNormal"/>
              <w:jc w:val="center"/>
            </w:pPr>
            <w:r>
              <w:t>85</w:t>
            </w:r>
          </w:p>
        </w:tc>
        <w:tc>
          <w:tcPr>
            <w:tcW w:w="595" w:type="dxa"/>
          </w:tcPr>
          <w:p w:rsidR="00C775DC" w:rsidRDefault="00C775DC">
            <w:pPr>
              <w:pStyle w:val="ConsPlusNormal"/>
              <w:jc w:val="center"/>
            </w:pPr>
            <w:r>
              <w:t>83</w:t>
            </w:r>
          </w:p>
        </w:tc>
        <w:tc>
          <w:tcPr>
            <w:tcW w:w="850" w:type="dxa"/>
            <w:vMerge/>
          </w:tcPr>
          <w:p w:rsidR="00C775DC" w:rsidRDefault="00C775DC">
            <w:pPr>
              <w:pStyle w:val="ConsPlusNormal"/>
            </w:pPr>
          </w:p>
        </w:tc>
        <w:tc>
          <w:tcPr>
            <w:tcW w:w="709" w:type="dxa"/>
            <w:vMerge/>
          </w:tcPr>
          <w:p w:rsidR="00C775DC" w:rsidRDefault="00C775DC">
            <w:pPr>
              <w:pStyle w:val="ConsPlusNormal"/>
            </w:pPr>
          </w:p>
        </w:tc>
        <w:tc>
          <w:tcPr>
            <w:tcW w:w="709" w:type="dxa"/>
            <w:vMerge/>
          </w:tcPr>
          <w:p w:rsidR="00C775DC" w:rsidRDefault="00C775DC">
            <w:pPr>
              <w:pStyle w:val="ConsPlusNormal"/>
            </w:pPr>
          </w:p>
        </w:tc>
        <w:tc>
          <w:tcPr>
            <w:tcW w:w="709" w:type="dxa"/>
            <w:vMerge/>
          </w:tcPr>
          <w:p w:rsidR="00C775DC" w:rsidRDefault="00C775DC">
            <w:pPr>
              <w:pStyle w:val="ConsPlusNormal"/>
            </w:pPr>
          </w:p>
        </w:tc>
        <w:tc>
          <w:tcPr>
            <w:tcW w:w="708" w:type="dxa"/>
            <w:vMerge/>
          </w:tcPr>
          <w:p w:rsidR="00C775DC" w:rsidRDefault="00C775DC">
            <w:pPr>
              <w:pStyle w:val="ConsPlusNormal"/>
            </w:pPr>
          </w:p>
        </w:tc>
        <w:tc>
          <w:tcPr>
            <w:tcW w:w="1134" w:type="dxa"/>
            <w:vMerge/>
          </w:tcPr>
          <w:p w:rsidR="00C775DC" w:rsidRDefault="00C775DC">
            <w:pPr>
              <w:pStyle w:val="ConsPlusNormal"/>
            </w:pPr>
          </w:p>
        </w:tc>
      </w:tr>
      <w:tr w:rsidR="00C775DC" w:rsidTr="00C775DC">
        <w:trPr>
          <w:gridAfter w:val="3"/>
          <w:wAfter w:w="72" w:type="dxa"/>
        </w:trPr>
        <w:tc>
          <w:tcPr>
            <w:tcW w:w="640" w:type="dxa"/>
          </w:tcPr>
          <w:p w:rsidR="00C775DC" w:rsidRDefault="00C775DC">
            <w:pPr>
              <w:pStyle w:val="ConsPlusNormal"/>
              <w:jc w:val="center"/>
            </w:pPr>
            <w:r>
              <w:lastRenderedPageBreak/>
              <w:t>42</w:t>
            </w:r>
          </w:p>
        </w:tc>
        <w:tc>
          <w:tcPr>
            <w:tcW w:w="2381" w:type="dxa"/>
          </w:tcPr>
          <w:p w:rsidR="00C775DC" w:rsidRDefault="00C775DC">
            <w:pPr>
              <w:pStyle w:val="ConsPlusNormal"/>
              <w:jc w:val="center"/>
            </w:pPr>
            <w:r>
              <w:t>Проведение мониторинга</w:t>
            </w:r>
          </w:p>
        </w:tc>
        <w:tc>
          <w:tcPr>
            <w:tcW w:w="1369" w:type="dxa"/>
          </w:tcPr>
          <w:p w:rsidR="00C775DC" w:rsidRDefault="00C775DC">
            <w:pPr>
              <w:pStyle w:val="ConsPlusNormal"/>
              <w:jc w:val="center"/>
            </w:pPr>
            <w:r>
              <w:t>количество разработанных отчетов</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12</w:t>
            </w:r>
          </w:p>
        </w:tc>
        <w:tc>
          <w:tcPr>
            <w:tcW w:w="964" w:type="dxa"/>
          </w:tcPr>
          <w:p w:rsidR="00C775DC" w:rsidRDefault="00C775DC">
            <w:pPr>
              <w:pStyle w:val="ConsPlusNormal"/>
              <w:jc w:val="center"/>
            </w:pPr>
            <w:r>
              <w:t>12</w:t>
            </w:r>
          </w:p>
        </w:tc>
        <w:tc>
          <w:tcPr>
            <w:tcW w:w="765" w:type="dxa"/>
          </w:tcPr>
          <w:p w:rsidR="00C775DC" w:rsidRDefault="00C775DC">
            <w:pPr>
              <w:pStyle w:val="ConsPlusNormal"/>
              <w:jc w:val="center"/>
            </w:pPr>
            <w:r>
              <w:t>12</w:t>
            </w:r>
          </w:p>
        </w:tc>
        <w:tc>
          <w:tcPr>
            <w:tcW w:w="709" w:type="dxa"/>
          </w:tcPr>
          <w:p w:rsidR="00C775DC" w:rsidRDefault="00C775DC">
            <w:pPr>
              <w:pStyle w:val="ConsPlusNormal"/>
              <w:jc w:val="center"/>
            </w:pPr>
            <w:r>
              <w:t>-</w:t>
            </w:r>
          </w:p>
        </w:tc>
        <w:tc>
          <w:tcPr>
            <w:tcW w:w="964" w:type="dxa"/>
          </w:tcPr>
          <w:p w:rsidR="00C775DC" w:rsidRDefault="00C775DC">
            <w:pPr>
              <w:pStyle w:val="ConsPlusNormal"/>
              <w:jc w:val="center"/>
            </w:pPr>
            <w:r>
              <w:t>-</w:t>
            </w:r>
          </w:p>
        </w:tc>
        <w:tc>
          <w:tcPr>
            <w:tcW w:w="595" w:type="dxa"/>
          </w:tcPr>
          <w:p w:rsidR="00C775DC" w:rsidRDefault="00C775DC">
            <w:pPr>
              <w:pStyle w:val="ConsPlusNormal"/>
              <w:jc w:val="center"/>
            </w:pPr>
            <w:r>
              <w:t>-</w:t>
            </w:r>
          </w:p>
        </w:tc>
        <w:tc>
          <w:tcPr>
            <w:tcW w:w="850" w:type="dxa"/>
          </w:tcPr>
          <w:p w:rsidR="00C775DC" w:rsidRDefault="00C775DC">
            <w:pPr>
              <w:pStyle w:val="ConsPlusNormal"/>
              <w:jc w:val="center"/>
            </w:pPr>
            <w:r>
              <w:t>78,9</w:t>
            </w:r>
          </w:p>
        </w:tc>
        <w:tc>
          <w:tcPr>
            <w:tcW w:w="709" w:type="dxa"/>
          </w:tcPr>
          <w:p w:rsidR="00C775DC" w:rsidRDefault="00C775DC">
            <w:pPr>
              <w:pStyle w:val="ConsPlusNormal"/>
              <w:jc w:val="center"/>
            </w:pPr>
            <w:r>
              <w:t>70,2</w:t>
            </w:r>
          </w:p>
        </w:tc>
        <w:tc>
          <w:tcPr>
            <w:tcW w:w="709" w:type="dxa"/>
          </w:tcPr>
          <w:p w:rsidR="00C775DC" w:rsidRDefault="00C775DC">
            <w:pPr>
              <w:pStyle w:val="ConsPlusNormal"/>
              <w:jc w:val="center"/>
            </w:pPr>
            <w:r>
              <w:t>75,2</w:t>
            </w:r>
          </w:p>
        </w:tc>
        <w:tc>
          <w:tcPr>
            <w:tcW w:w="709" w:type="dxa"/>
          </w:tcPr>
          <w:p w:rsidR="00C775DC" w:rsidRDefault="00C775DC">
            <w:pPr>
              <w:pStyle w:val="ConsPlusNormal"/>
              <w:jc w:val="center"/>
            </w:pPr>
            <w:r>
              <w:t>-</w:t>
            </w:r>
          </w:p>
        </w:tc>
        <w:tc>
          <w:tcPr>
            <w:tcW w:w="708" w:type="dxa"/>
          </w:tcPr>
          <w:p w:rsidR="00C775DC" w:rsidRDefault="00C775DC">
            <w:pPr>
              <w:pStyle w:val="ConsPlusNormal"/>
              <w:jc w:val="center"/>
            </w:pPr>
            <w:r>
              <w:t>-</w:t>
            </w:r>
          </w:p>
        </w:tc>
        <w:tc>
          <w:tcPr>
            <w:tcW w:w="1134" w:type="dxa"/>
          </w:tcPr>
          <w:p w:rsidR="00C775DC" w:rsidRDefault="00C775DC">
            <w:pPr>
              <w:pStyle w:val="ConsPlusNormal"/>
              <w:jc w:val="center"/>
            </w:pPr>
            <w:r>
              <w:t>-</w:t>
            </w:r>
          </w:p>
        </w:tc>
      </w:tr>
      <w:tr w:rsidR="00C775DC" w:rsidTr="00C775DC">
        <w:trPr>
          <w:gridAfter w:val="3"/>
          <w:wAfter w:w="72" w:type="dxa"/>
        </w:trPr>
        <w:tc>
          <w:tcPr>
            <w:tcW w:w="640" w:type="dxa"/>
            <w:vMerge w:val="restart"/>
          </w:tcPr>
          <w:p w:rsidR="00C775DC" w:rsidRDefault="00C775DC">
            <w:pPr>
              <w:pStyle w:val="ConsPlusNormal"/>
              <w:jc w:val="center"/>
            </w:pPr>
            <w:r>
              <w:t>43</w:t>
            </w:r>
          </w:p>
        </w:tc>
        <w:tc>
          <w:tcPr>
            <w:tcW w:w="2381" w:type="dxa"/>
            <w:vMerge w:val="restart"/>
          </w:tcPr>
          <w:p w:rsidR="00C775DC" w:rsidRDefault="00C775DC">
            <w:pPr>
              <w:pStyle w:val="ConsPlusNormal"/>
              <w:jc w:val="center"/>
            </w:pPr>
            <w:r>
              <w:t>Организация общественно значимых мероприятий в сфере образования, науки и молодежной политики</w:t>
            </w:r>
          </w:p>
        </w:tc>
        <w:tc>
          <w:tcPr>
            <w:tcW w:w="1369" w:type="dxa"/>
          </w:tcPr>
          <w:p w:rsidR="00C775DC" w:rsidRDefault="00C775DC">
            <w:pPr>
              <w:pStyle w:val="ConsPlusNormal"/>
              <w:jc w:val="center"/>
            </w:pPr>
            <w:r>
              <w:t>количество участников мероприятий</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10100</w:t>
            </w:r>
          </w:p>
        </w:tc>
        <w:tc>
          <w:tcPr>
            <w:tcW w:w="964" w:type="dxa"/>
          </w:tcPr>
          <w:p w:rsidR="00C775DC" w:rsidRDefault="00C775DC">
            <w:pPr>
              <w:pStyle w:val="ConsPlusNormal"/>
              <w:jc w:val="center"/>
            </w:pPr>
            <w:r>
              <w:t>14100</w:t>
            </w:r>
          </w:p>
        </w:tc>
        <w:tc>
          <w:tcPr>
            <w:tcW w:w="765" w:type="dxa"/>
          </w:tcPr>
          <w:p w:rsidR="00C775DC" w:rsidRDefault="00C775DC">
            <w:pPr>
              <w:pStyle w:val="ConsPlusNormal"/>
              <w:jc w:val="center"/>
            </w:pPr>
            <w:r>
              <w:t>14100</w:t>
            </w:r>
          </w:p>
        </w:tc>
        <w:tc>
          <w:tcPr>
            <w:tcW w:w="709" w:type="dxa"/>
          </w:tcPr>
          <w:p w:rsidR="00C775DC" w:rsidRDefault="00C775DC">
            <w:pPr>
              <w:pStyle w:val="ConsPlusNormal"/>
              <w:jc w:val="center"/>
            </w:pPr>
            <w:r>
              <w:t>500</w:t>
            </w:r>
          </w:p>
        </w:tc>
        <w:tc>
          <w:tcPr>
            <w:tcW w:w="964" w:type="dxa"/>
          </w:tcPr>
          <w:p w:rsidR="00C775DC" w:rsidRDefault="00C775DC">
            <w:pPr>
              <w:pStyle w:val="ConsPlusNormal"/>
              <w:jc w:val="center"/>
            </w:pPr>
            <w:r>
              <w:t>500</w:t>
            </w:r>
          </w:p>
        </w:tc>
        <w:tc>
          <w:tcPr>
            <w:tcW w:w="595" w:type="dxa"/>
          </w:tcPr>
          <w:p w:rsidR="00C775DC" w:rsidRDefault="00C775DC">
            <w:pPr>
              <w:pStyle w:val="ConsPlusNormal"/>
              <w:jc w:val="center"/>
            </w:pPr>
            <w:r>
              <w:t>500</w:t>
            </w:r>
          </w:p>
        </w:tc>
        <w:tc>
          <w:tcPr>
            <w:tcW w:w="850" w:type="dxa"/>
            <w:vMerge w:val="restart"/>
          </w:tcPr>
          <w:p w:rsidR="00C775DC" w:rsidRDefault="00C775DC">
            <w:pPr>
              <w:pStyle w:val="ConsPlusNormal"/>
              <w:jc w:val="center"/>
            </w:pPr>
            <w:r>
              <w:t>2020,9</w:t>
            </w:r>
          </w:p>
        </w:tc>
        <w:tc>
          <w:tcPr>
            <w:tcW w:w="709" w:type="dxa"/>
            <w:vMerge w:val="restart"/>
          </w:tcPr>
          <w:p w:rsidR="00C775DC" w:rsidRDefault="00C775DC">
            <w:pPr>
              <w:pStyle w:val="ConsPlusNormal"/>
              <w:jc w:val="center"/>
            </w:pPr>
            <w:r>
              <w:t>2056,4</w:t>
            </w:r>
          </w:p>
        </w:tc>
        <w:tc>
          <w:tcPr>
            <w:tcW w:w="709" w:type="dxa"/>
            <w:vMerge w:val="restart"/>
          </w:tcPr>
          <w:p w:rsidR="00C775DC" w:rsidRDefault="00C775DC">
            <w:pPr>
              <w:pStyle w:val="ConsPlusNormal"/>
              <w:jc w:val="center"/>
            </w:pPr>
            <w:r>
              <w:t>3462,8</w:t>
            </w:r>
          </w:p>
        </w:tc>
        <w:tc>
          <w:tcPr>
            <w:tcW w:w="709" w:type="dxa"/>
            <w:vMerge w:val="restart"/>
          </w:tcPr>
          <w:p w:rsidR="00C775DC" w:rsidRDefault="00C775DC">
            <w:pPr>
              <w:pStyle w:val="ConsPlusNormal"/>
              <w:jc w:val="center"/>
            </w:pPr>
            <w:r>
              <w:t>1628,6</w:t>
            </w:r>
          </w:p>
        </w:tc>
        <w:tc>
          <w:tcPr>
            <w:tcW w:w="708" w:type="dxa"/>
            <w:vMerge w:val="restart"/>
          </w:tcPr>
          <w:p w:rsidR="00C775DC" w:rsidRDefault="00C775DC">
            <w:pPr>
              <w:pStyle w:val="ConsPlusNormal"/>
              <w:jc w:val="center"/>
            </w:pPr>
            <w:r>
              <w:t>1713,7</w:t>
            </w:r>
          </w:p>
        </w:tc>
        <w:tc>
          <w:tcPr>
            <w:tcW w:w="1134" w:type="dxa"/>
            <w:vMerge w:val="restart"/>
          </w:tcPr>
          <w:p w:rsidR="00C775DC" w:rsidRDefault="00C775DC">
            <w:pPr>
              <w:pStyle w:val="ConsPlusNormal"/>
              <w:jc w:val="center"/>
            </w:pPr>
            <w:r>
              <w:t>1817,1</w:t>
            </w:r>
          </w:p>
        </w:tc>
      </w:tr>
      <w:tr w:rsidR="00C775DC" w:rsidTr="00C775DC">
        <w:trPr>
          <w:gridAfter w:val="3"/>
          <w:wAfter w:w="72" w:type="dxa"/>
        </w:trPr>
        <w:tc>
          <w:tcPr>
            <w:tcW w:w="640" w:type="dxa"/>
            <w:vMerge/>
          </w:tcPr>
          <w:p w:rsidR="00C775DC" w:rsidRDefault="00C775DC">
            <w:pPr>
              <w:pStyle w:val="ConsPlusNormal"/>
            </w:pPr>
          </w:p>
        </w:tc>
        <w:tc>
          <w:tcPr>
            <w:tcW w:w="2381" w:type="dxa"/>
            <w:vMerge/>
          </w:tcPr>
          <w:p w:rsidR="00C775DC" w:rsidRDefault="00C775DC">
            <w:pPr>
              <w:pStyle w:val="ConsPlusNormal"/>
            </w:pPr>
          </w:p>
        </w:tc>
        <w:tc>
          <w:tcPr>
            <w:tcW w:w="1369" w:type="dxa"/>
          </w:tcPr>
          <w:p w:rsidR="00C775DC" w:rsidRDefault="00C775DC">
            <w:pPr>
              <w:pStyle w:val="ConsPlusNormal"/>
              <w:jc w:val="center"/>
            </w:pPr>
            <w:r>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9</w:t>
            </w:r>
          </w:p>
        </w:tc>
        <w:tc>
          <w:tcPr>
            <w:tcW w:w="964" w:type="dxa"/>
          </w:tcPr>
          <w:p w:rsidR="00C775DC" w:rsidRDefault="00C775DC">
            <w:pPr>
              <w:pStyle w:val="ConsPlusNormal"/>
              <w:jc w:val="center"/>
            </w:pPr>
            <w:r>
              <w:t>12</w:t>
            </w:r>
          </w:p>
        </w:tc>
        <w:tc>
          <w:tcPr>
            <w:tcW w:w="765" w:type="dxa"/>
          </w:tcPr>
          <w:p w:rsidR="00C775DC" w:rsidRDefault="00C775DC">
            <w:pPr>
              <w:pStyle w:val="ConsPlusNormal"/>
              <w:jc w:val="center"/>
            </w:pPr>
            <w:r>
              <w:t>12</w:t>
            </w:r>
          </w:p>
        </w:tc>
        <w:tc>
          <w:tcPr>
            <w:tcW w:w="709" w:type="dxa"/>
          </w:tcPr>
          <w:p w:rsidR="00C775DC" w:rsidRDefault="00C775DC">
            <w:pPr>
              <w:pStyle w:val="ConsPlusNormal"/>
              <w:jc w:val="center"/>
            </w:pPr>
            <w:r>
              <w:t>4</w:t>
            </w:r>
          </w:p>
        </w:tc>
        <w:tc>
          <w:tcPr>
            <w:tcW w:w="964" w:type="dxa"/>
          </w:tcPr>
          <w:p w:rsidR="00C775DC" w:rsidRDefault="00C775DC">
            <w:pPr>
              <w:pStyle w:val="ConsPlusNormal"/>
              <w:jc w:val="center"/>
            </w:pPr>
            <w:r>
              <w:t>4</w:t>
            </w:r>
          </w:p>
        </w:tc>
        <w:tc>
          <w:tcPr>
            <w:tcW w:w="595" w:type="dxa"/>
          </w:tcPr>
          <w:p w:rsidR="00C775DC" w:rsidRDefault="00C775DC">
            <w:pPr>
              <w:pStyle w:val="ConsPlusNormal"/>
              <w:jc w:val="center"/>
            </w:pPr>
            <w:r>
              <w:t>4</w:t>
            </w:r>
          </w:p>
        </w:tc>
        <w:tc>
          <w:tcPr>
            <w:tcW w:w="850" w:type="dxa"/>
            <w:vMerge/>
          </w:tcPr>
          <w:p w:rsidR="00C775DC" w:rsidRDefault="00C775DC">
            <w:pPr>
              <w:pStyle w:val="ConsPlusNormal"/>
            </w:pPr>
          </w:p>
        </w:tc>
        <w:tc>
          <w:tcPr>
            <w:tcW w:w="709" w:type="dxa"/>
            <w:vMerge/>
          </w:tcPr>
          <w:p w:rsidR="00C775DC" w:rsidRDefault="00C775DC">
            <w:pPr>
              <w:pStyle w:val="ConsPlusNormal"/>
            </w:pPr>
          </w:p>
        </w:tc>
        <w:tc>
          <w:tcPr>
            <w:tcW w:w="709" w:type="dxa"/>
            <w:vMerge/>
          </w:tcPr>
          <w:p w:rsidR="00C775DC" w:rsidRDefault="00C775DC">
            <w:pPr>
              <w:pStyle w:val="ConsPlusNormal"/>
            </w:pPr>
          </w:p>
        </w:tc>
        <w:tc>
          <w:tcPr>
            <w:tcW w:w="709" w:type="dxa"/>
            <w:vMerge/>
          </w:tcPr>
          <w:p w:rsidR="00C775DC" w:rsidRDefault="00C775DC">
            <w:pPr>
              <w:pStyle w:val="ConsPlusNormal"/>
            </w:pPr>
          </w:p>
        </w:tc>
        <w:tc>
          <w:tcPr>
            <w:tcW w:w="708" w:type="dxa"/>
            <w:vMerge/>
          </w:tcPr>
          <w:p w:rsidR="00C775DC" w:rsidRDefault="00C775DC">
            <w:pPr>
              <w:pStyle w:val="ConsPlusNormal"/>
            </w:pPr>
          </w:p>
        </w:tc>
        <w:tc>
          <w:tcPr>
            <w:tcW w:w="1134" w:type="dxa"/>
            <w:vMerge/>
          </w:tcPr>
          <w:p w:rsidR="00C775DC" w:rsidRDefault="00C775DC">
            <w:pPr>
              <w:pStyle w:val="ConsPlusNormal"/>
            </w:pPr>
          </w:p>
        </w:tc>
      </w:tr>
      <w:tr w:rsidR="00C775DC" w:rsidTr="00C775DC">
        <w:trPr>
          <w:gridAfter w:val="3"/>
          <w:wAfter w:w="72" w:type="dxa"/>
        </w:trPr>
        <w:tc>
          <w:tcPr>
            <w:tcW w:w="640" w:type="dxa"/>
          </w:tcPr>
          <w:p w:rsidR="00C775DC" w:rsidRDefault="00C775DC">
            <w:pPr>
              <w:pStyle w:val="ConsPlusNormal"/>
              <w:jc w:val="center"/>
            </w:pPr>
            <w:r>
              <w:t>44</w:t>
            </w:r>
          </w:p>
        </w:tc>
        <w:tc>
          <w:tcPr>
            <w:tcW w:w="2381" w:type="dxa"/>
          </w:tcPr>
          <w:p w:rsidR="00C775DC" w:rsidRDefault="00C775DC">
            <w:pPr>
              <w:pStyle w:val="ConsPlusNormal"/>
              <w:jc w:val="center"/>
            </w:pPr>
            <w:r>
              <w:t>Организация отдыха детей и молодежи</w:t>
            </w:r>
          </w:p>
        </w:tc>
        <w:tc>
          <w:tcPr>
            <w:tcW w:w="1369" w:type="dxa"/>
          </w:tcPr>
          <w:p w:rsidR="00C775DC" w:rsidRDefault="00C775DC">
            <w:pPr>
              <w:pStyle w:val="ConsPlusNormal"/>
              <w:jc w:val="center"/>
            </w:pPr>
            <w:r>
              <w:t>количество человек</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84</w:t>
            </w:r>
          </w:p>
        </w:tc>
        <w:tc>
          <w:tcPr>
            <w:tcW w:w="964" w:type="dxa"/>
          </w:tcPr>
          <w:p w:rsidR="00C775DC" w:rsidRDefault="00C775DC">
            <w:pPr>
              <w:pStyle w:val="ConsPlusNormal"/>
              <w:jc w:val="center"/>
            </w:pPr>
            <w:r>
              <w:t>42</w:t>
            </w:r>
          </w:p>
        </w:tc>
        <w:tc>
          <w:tcPr>
            <w:tcW w:w="765" w:type="dxa"/>
          </w:tcPr>
          <w:p w:rsidR="00C775DC" w:rsidRDefault="00C775DC">
            <w:pPr>
              <w:pStyle w:val="ConsPlusNormal"/>
              <w:jc w:val="center"/>
            </w:pPr>
            <w:r>
              <w:t>42</w:t>
            </w:r>
          </w:p>
        </w:tc>
        <w:tc>
          <w:tcPr>
            <w:tcW w:w="709" w:type="dxa"/>
          </w:tcPr>
          <w:p w:rsidR="00C775DC" w:rsidRDefault="00C775DC">
            <w:pPr>
              <w:pStyle w:val="ConsPlusNormal"/>
              <w:jc w:val="center"/>
            </w:pPr>
            <w:r>
              <w:t>84</w:t>
            </w:r>
          </w:p>
        </w:tc>
        <w:tc>
          <w:tcPr>
            <w:tcW w:w="964" w:type="dxa"/>
          </w:tcPr>
          <w:p w:rsidR="00C775DC" w:rsidRDefault="00C775DC">
            <w:pPr>
              <w:pStyle w:val="ConsPlusNormal"/>
              <w:jc w:val="center"/>
            </w:pPr>
            <w:r>
              <w:t>84</w:t>
            </w:r>
          </w:p>
        </w:tc>
        <w:tc>
          <w:tcPr>
            <w:tcW w:w="595" w:type="dxa"/>
          </w:tcPr>
          <w:p w:rsidR="00C775DC" w:rsidRDefault="00C775DC">
            <w:pPr>
              <w:pStyle w:val="ConsPlusNormal"/>
              <w:jc w:val="center"/>
            </w:pPr>
            <w:r>
              <w:t>84</w:t>
            </w:r>
          </w:p>
        </w:tc>
        <w:tc>
          <w:tcPr>
            <w:tcW w:w="850" w:type="dxa"/>
          </w:tcPr>
          <w:p w:rsidR="00C775DC" w:rsidRDefault="00C775DC">
            <w:pPr>
              <w:pStyle w:val="ConsPlusNormal"/>
              <w:jc w:val="center"/>
            </w:pPr>
            <w:r>
              <w:t>1444,8</w:t>
            </w:r>
          </w:p>
        </w:tc>
        <w:tc>
          <w:tcPr>
            <w:tcW w:w="709" w:type="dxa"/>
          </w:tcPr>
          <w:p w:rsidR="00C775DC" w:rsidRDefault="00C775DC">
            <w:pPr>
              <w:pStyle w:val="ConsPlusNormal"/>
              <w:jc w:val="center"/>
            </w:pPr>
            <w:r>
              <w:t>722,4</w:t>
            </w:r>
          </w:p>
        </w:tc>
        <w:tc>
          <w:tcPr>
            <w:tcW w:w="709" w:type="dxa"/>
          </w:tcPr>
          <w:p w:rsidR="00C775DC" w:rsidRDefault="00C775DC">
            <w:pPr>
              <w:pStyle w:val="ConsPlusNormal"/>
              <w:jc w:val="center"/>
            </w:pPr>
            <w:r>
              <w:t>727,8</w:t>
            </w:r>
          </w:p>
        </w:tc>
        <w:tc>
          <w:tcPr>
            <w:tcW w:w="709" w:type="dxa"/>
          </w:tcPr>
          <w:p w:rsidR="00C775DC" w:rsidRDefault="00C775DC">
            <w:pPr>
              <w:pStyle w:val="ConsPlusNormal"/>
              <w:jc w:val="center"/>
            </w:pPr>
            <w:r>
              <w:t>1632,4</w:t>
            </w:r>
          </w:p>
        </w:tc>
        <w:tc>
          <w:tcPr>
            <w:tcW w:w="708" w:type="dxa"/>
          </w:tcPr>
          <w:p w:rsidR="00C775DC" w:rsidRDefault="00C775DC">
            <w:pPr>
              <w:pStyle w:val="ConsPlusNormal"/>
              <w:jc w:val="center"/>
            </w:pPr>
            <w:r>
              <w:t>1717,7</w:t>
            </w:r>
          </w:p>
        </w:tc>
        <w:tc>
          <w:tcPr>
            <w:tcW w:w="1134" w:type="dxa"/>
          </w:tcPr>
          <w:p w:rsidR="00C775DC" w:rsidRDefault="00C775DC">
            <w:pPr>
              <w:pStyle w:val="ConsPlusNormal"/>
              <w:jc w:val="center"/>
            </w:pPr>
            <w:r>
              <w:t>1821,4</w:t>
            </w:r>
          </w:p>
        </w:tc>
      </w:tr>
      <w:tr w:rsidR="00C775DC" w:rsidTr="00C775DC">
        <w:trPr>
          <w:gridAfter w:val="3"/>
          <w:wAfter w:w="72" w:type="dxa"/>
        </w:trPr>
        <w:tc>
          <w:tcPr>
            <w:tcW w:w="640" w:type="dxa"/>
          </w:tcPr>
          <w:p w:rsidR="00C775DC" w:rsidRDefault="00C775DC">
            <w:pPr>
              <w:pStyle w:val="ConsPlusNormal"/>
              <w:jc w:val="center"/>
            </w:pPr>
            <w:r>
              <w:t>45</w:t>
            </w:r>
          </w:p>
        </w:tc>
        <w:tc>
          <w:tcPr>
            <w:tcW w:w="2381" w:type="dxa"/>
          </w:tcPr>
          <w:p w:rsidR="00C775DC" w:rsidRDefault="00C775DC">
            <w:pPr>
              <w:pStyle w:val="ConsPlusNormal"/>
              <w:jc w:val="center"/>
            </w:pPr>
            <w: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w:t>
            </w:r>
          </w:p>
        </w:tc>
        <w:tc>
          <w:tcPr>
            <w:tcW w:w="1369" w:type="dxa"/>
          </w:tcPr>
          <w:p w:rsidR="00C775DC" w:rsidRDefault="00C775DC">
            <w:pPr>
              <w:pStyle w:val="ConsPlusNormal"/>
              <w:jc w:val="center"/>
            </w:pPr>
            <w:r>
              <w:t>число человеко-часов</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29280</w:t>
            </w:r>
          </w:p>
        </w:tc>
        <w:tc>
          <w:tcPr>
            <w:tcW w:w="964" w:type="dxa"/>
          </w:tcPr>
          <w:p w:rsidR="00C775DC" w:rsidRDefault="00C775DC">
            <w:pPr>
              <w:pStyle w:val="ConsPlusNormal"/>
              <w:jc w:val="center"/>
            </w:pPr>
            <w:r>
              <w:t>29280</w:t>
            </w:r>
          </w:p>
        </w:tc>
        <w:tc>
          <w:tcPr>
            <w:tcW w:w="765" w:type="dxa"/>
          </w:tcPr>
          <w:p w:rsidR="00C775DC" w:rsidRDefault="00C775DC">
            <w:pPr>
              <w:pStyle w:val="ConsPlusNormal"/>
              <w:jc w:val="center"/>
            </w:pPr>
            <w:r>
              <w:t>35280</w:t>
            </w:r>
          </w:p>
        </w:tc>
        <w:tc>
          <w:tcPr>
            <w:tcW w:w="709" w:type="dxa"/>
          </w:tcPr>
          <w:p w:rsidR="00C775DC" w:rsidRDefault="00C775DC">
            <w:pPr>
              <w:pStyle w:val="ConsPlusNormal"/>
              <w:jc w:val="center"/>
            </w:pPr>
            <w:r>
              <w:t>130032</w:t>
            </w:r>
          </w:p>
        </w:tc>
        <w:tc>
          <w:tcPr>
            <w:tcW w:w="964" w:type="dxa"/>
          </w:tcPr>
          <w:p w:rsidR="00C775DC" w:rsidRDefault="00C775DC">
            <w:pPr>
              <w:pStyle w:val="ConsPlusNormal"/>
              <w:jc w:val="center"/>
            </w:pPr>
            <w:r>
              <w:t>130032</w:t>
            </w:r>
          </w:p>
        </w:tc>
        <w:tc>
          <w:tcPr>
            <w:tcW w:w="595" w:type="dxa"/>
          </w:tcPr>
          <w:p w:rsidR="00C775DC" w:rsidRDefault="00C775DC">
            <w:pPr>
              <w:pStyle w:val="ConsPlusNormal"/>
              <w:jc w:val="center"/>
            </w:pPr>
            <w:r>
              <w:t>130032</w:t>
            </w:r>
          </w:p>
        </w:tc>
        <w:tc>
          <w:tcPr>
            <w:tcW w:w="850" w:type="dxa"/>
          </w:tcPr>
          <w:p w:rsidR="00C775DC" w:rsidRDefault="00C775DC">
            <w:pPr>
              <w:pStyle w:val="ConsPlusNormal"/>
              <w:jc w:val="center"/>
            </w:pPr>
            <w:r>
              <w:t>1595,0</w:t>
            </w:r>
          </w:p>
        </w:tc>
        <w:tc>
          <w:tcPr>
            <w:tcW w:w="709" w:type="dxa"/>
          </w:tcPr>
          <w:p w:rsidR="00C775DC" w:rsidRDefault="00C775DC">
            <w:pPr>
              <w:pStyle w:val="ConsPlusNormal"/>
              <w:jc w:val="center"/>
            </w:pPr>
            <w:r>
              <w:t>1622,2</w:t>
            </w:r>
          </w:p>
        </w:tc>
        <w:tc>
          <w:tcPr>
            <w:tcW w:w="709" w:type="dxa"/>
          </w:tcPr>
          <w:p w:rsidR="00C775DC" w:rsidRDefault="00C775DC">
            <w:pPr>
              <w:pStyle w:val="ConsPlusNormal"/>
              <w:jc w:val="center"/>
            </w:pPr>
            <w:r>
              <w:t>1900,3</w:t>
            </w:r>
          </w:p>
        </w:tc>
        <w:tc>
          <w:tcPr>
            <w:tcW w:w="709" w:type="dxa"/>
          </w:tcPr>
          <w:p w:rsidR="00C775DC" w:rsidRDefault="00C775DC">
            <w:pPr>
              <w:pStyle w:val="ConsPlusNormal"/>
              <w:jc w:val="center"/>
            </w:pPr>
            <w:r>
              <w:t>7160,0</w:t>
            </w:r>
          </w:p>
        </w:tc>
        <w:tc>
          <w:tcPr>
            <w:tcW w:w="708" w:type="dxa"/>
          </w:tcPr>
          <w:p w:rsidR="00C775DC" w:rsidRDefault="00C775DC">
            <w:pPr>
              <w:pStyle w:val="ConsPlusNormal"/>
              <w:jc w:val="center"/>
            </w:pPr>
            <w:r>
              <w:t>7534,0</w:t>
            </w:r>
          </w:p>
        </w:tc>
        <w:tc>
          <w:tcPr>
            <w:tcW w:w="1134" w:type="dxa"/>
          </w:tcPr>
          <w:p w:rsidR="00C775DC" w:rsidRDefault="00C775DC">
            <w:pPr>
              <w:pStyle w:val="ConsPlusNormal"/>
              <w:jc w:val="center"/>
            </w:pPr>
            <w:r>
              <w:t>7989,0</w:t>
            </w:r>
          </w:p>
        </w:tc>
      </w:tr>
      <w:tr w:rsidR="00C775DC" w:rsidTr="00C775DC">
        <w:trPr>
          <w:gridAfter w:val="3"/>
          <w:wAfter w:w="72" w:type="dxa"/>
        </w:trPr>
        <w:tc>
          <w:tcPr>
            <w:tcW w:w="640" w:type="dxa"/>
          </w:tcPr>
          <w:p w:rsidR="00C775DC" w:rsidRDefault="00C775DC">
            <w:pPr>
              <w:pStyle w:val="ConsPlusNormal"/>
              <w:jc w:val="center"/>
            </w:pPr>
            <w:r>
              <w:t>46</w:t>
            </w:r>
          </w:p>
        </w:tc>
        <w:tc>
          <w:tcPr>
            <w:tcW w:w="2381" w:type="dxa"/>
          </w:tcPr>
          <w:p w:rsidR="00C775DC" w:rsidRDefault="00C775DC">
            <w:pPr>
              <w:pStyle w:val="ConsPlusNormal"/>
              <w:jc w:val="center"/>
            </w:pPr>
            <w:r>
              <w:t>Реализация основных профессиональных образовательных программ профессионального обучения - программ переподготовки рабочих и служащих</w:t>
            </w:r>
          </w:p>
        </w:tc>
        <w:tc>
          <w:tcPr>
            <w:tcW w:w="1369" w:type="dxa"/>
          </w:tcPr>
          <w:p w:rsidR="00C775DC" w:rsidRDefault="00C775DC">
            <w:pPr>
              <w:pStyle w:val="ConsPlusNormal"/>
              <w:jc w:val="center"/>
            </w:pPr>
            <w:r>
              <w:t>число человеко-часов</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58560</w:t>
            </w:r>
          </w:p>
        </w:tc>
        <w:tc>
          <w:tcPr>
            <w:tcW w:w="964" w:type="dxa"/>
          </w:tcPr>
          <w:p w:rsidR="00C775DC" w:rsidRDefault="00C775DC">
            <w:pPr>
              <w:pStyle w:val="ConsPlusNormal"/>
              <w:jc w:val="center"/>
            </w:pPr>
            <w:r>
              <w:t>58560</w:t>
            </w:r>
          </w:p>
        </w:tc>
        <w:tc>
          <w:tcPr>
            <w:tcW w:w="765" w:type="dxa"/>
          </w:tcPr>
          <w:p w:rsidR="00C775DC" w:rsidRDefault="00C775DC">
            <w:pPr>
              <w:pStyle w:val="ConsPlusNormal"/>
              <w:jc w:val="center"/>
            </w:pPr>
            <w:r>
              <w:t>58848</w:t>
            </w:r>
          </w:p>
        </w:tc>
        <w:tc>
          <w:tcPr>
            <w:tcW w:w="709" w:type="dxa"/>
          </w:tcPr>
          <w:p w:rsidR="00C775DC" w:rsidRDefault="00C775DC">
            <w:pPr>
              <w:pStyle w:val="ConsPlusNormal"/>
              <w:jc w:val="center"/>
            </w:pPr>
            <w:r>
              <w:t>-</w:t>
            </w:r>
          </w:p>
        </w:tc>
        <w:tc>
          <w:tcPr>
            <w:tcW w:w="964" w:type="dxa"/>
          </w:tcPr>
          <w:p w:rsidR="00C775DC" w:rsidRDefault="00C775DC">
            <w:pPr>
              <w:pStyle w:val="ConsPlusNormal"/>
              <w:jc w:val="center"/>
            </w:pPr>
            <w:r>
              <w:t>-</w:t>
            </w:r>
          </w:p>
        </w:tc>
        <w:tc>
          <w:tcPr>
            <w:tcW w:w="595" w:type="dxa"/>
          </w:tcPr>
          <w:p w:rsidR="00C775DC" w:rsidRDefault="00C775DC">
            <w:pPr>
              <w:pStyle w:val="ConsPlusNormal"/>
              <w:jc w:val="center"/>
            </w:pPr>
            <w:r>
              <w:t>-</w:t>
            </w:r>
          </w:p>
        </w:tc>
        <w:tc>
          <w:tcPr>
            <w:tcW w:w="850" w:type="dxa"/>
          </w:tcPr>
          <w:p w:rsidR="00C775DC" w:rsidRDefault="00C775DC">
            <w:pPr>
              <w:pStyle w:val="ConsPlusNormal"/>
              <w:jc w:val="center"/>
            </w:pPr>
            <w:r>
              <w:t>3190,1</w:t>
            </w:r>
          </w:p>
        </w:tc>
        <w:tc>
          <w:tcPr>
            <w:tcW w:w="709" w:type="dxa"/>
          </w:tcPr>
          <w:p w:rsidR="00C775DC" w:rsidRDefault="00C775DC">
            <w:pPr>
              <w:pStyle w:val="ConsPlusNormal"/>
              <w:jc w:val="center"/>
            </w:pPr>
            <w:r>
              <w:t>3244,4</w:t>
            </w:r>
          </w:p>
        </w:tc>
        <w:tc>
          <w:tcPr>
            <w:tcW w:w="709" w:type="dxa"/>
          </w:tcPr>
          <w:p w:rsidR="00C775DC" w:rsidRDefault="00C775DC">
            <w:pPr>
              <w:pStyle w:val="ConsPlusNormal"/>
              <w:jc w:val="center"/>
            </w:pPr>
            <w:r>
              <w:t>3169,8</w:t>
            </w:r>
          </w:p>
        </w:tc>
        <w:tc>
          <w:tcPr>
            <w:tcW w:w="709" w:type="dxa"/>
          </w:tcPr>
          <w:p w:rsidR="00C775DC" w:rsidRDefault="00C775DC">
            <w:pPr>
              <w:pStyle w:val="ConsPlusNormal"/>
              <w:jc w:val="center"/>
            </w:pPr>
            <w:r>
              <w:t>-</w:t>
            </w:r>
          </w:p>
        </w:tc>
        <w:tc>
          <w:tcPr>
            <w:tcW w:w="708" w:type="dxa"/>
          </w:tcPr>
          <w:p w:rsidR="00C775DC" w:rsidRDefault="00C775DC">
            <w:pPr>
              <w:pStyle w:val="ConsPlusNormal"/>
              <w:jc w:val="center"/>
            </w:pPr>
            <w:r>
              <w:t>-</w:t>
            </w:r>
          </w:p>
        </w:tc>
        <w:tc>
          <w:tcPr>
            <w:tcW w:w="1134" w:type="dxa"/>
          </w:tcPr>
          <w:p w:rsidR="00C775DC" w:rsidRDefault="00C775DC">
            <w:pPr>
              <w:pStyle w:val="ConsPlusNormal"/>
              <w:jc w:val="center"/>
            </w:pPr>
            <w:r>
              <w:t>-</w:t>
            </w:r>
          </w:p>
        </w:tc>
      </w:tr>
      <w:tr w:rsidR="00C775DC" w:rsidTr="00C775DC">
        <w:trPr>
          <w:gridAfter w:val="3"/>
          <w:wAfter w:w="72" w:type="dxa"/>
        </w:trPr>
        <w:tc>
          <w:tcPr>
            <w:tcW w:w="640" w:type="dxa"/>
          </w:tcPr>
          <w:p w:rsidR="00C775DC" w:rsidRDefault="00C775DC">
            <w:pPr>
              <w:pStyle w:val="ConsPlusNormal"/>
              <w:jc w:val="center"/>
            </w:pPr>
            <w:r>
              <w:t>47</w:t>
            </w:r>
          </w:p>
        </w:tc>
        <w:tc>
          <w:tcPr>
            <w:tcW w:w="2381" w:type="dxa"/>
          </w:tcPr>
          <w:p w:rsidR="00C775DC" w:rsidRDefault="00C775DC">
            <w:pPr>
              <w:pStyle w:val="ConsPlusNormal"/>
              <w:jc w:val="center"/>
            </w:pPr>
            <w:r>
              <w:t xml:space="preserve">Реализация образовательных программ среднего профессионального </w:t>
            </w:r>
            <w:r>
              <w:lastRenderedPageBreak/>
              <w:t>образования - программ подготовки специалистов среднего звена</w:t>
            </w:r>
          </w:p>
        </w:tc>
        <w:tc>
          <w:tcPr>
            <w:tcW w:w="1369" w:type="dxa"/>
          </w:tcPr>
          <w:p w:rsidR="00C775DC" w:rsidRDefault="00C775DC">
            <w:pPr>
              <w:pStyle w:val="ConsPlusNormal"/>
              <w:jc w:val="center"/>
            </w:pPr>
            <w:r>
              <w:lastRenderedPageBreak/>
              <w:t>численность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10520</w:t>
            </w:r>
          </w:p>
        </w:tc>
        <w:tc>
          <w:tcPr>
            <w:tcW w:w="964" w:type="dxa"/>
          </w:tcPr>
          <w:p w:rsidR="00C775DC" w:rsidRDefault="00C775DC">
            <w:pPr>
              <w:pStyle w:val="ConsPlusNormal"/>
              <w:jc w:val="center"/>
            </w:pPr>
            <w:r>
              <w:t>10520</w:t>
            </w:r>
          </w:p>
        </w:tc>
        <w:tc>
          <w:tcPr>
            <w:tcW w:w="765" w:type="dxa"/>
          </w:tcPr>
          <w:p w:rsidR="00C775DC" w:rsidRDefault="00C775DC">
            <w:pPr>
              <w:pStyle w:val="ConsPlusNormal"/>
              <w:jc w:val="center"/>
            </w:pPr>
            <w:r>
              <w:t>10835</w:t>
            </w:r>
          </w:p>
        </w:tc>
        <w:tc>
          <w:tcPr>
            <w:tcW w:w="709" w:type="dxa"/>
          </w:tcPr>
          <w:p w:rsidR="00C775DC" w:rsidRDefault="00C775DC">
            <w:pPr>
              <w:pStyle w:val="ConsPlusNormal"/>
              <w:jc w:val="center"/>
            </w:pPr>
            <w:r>
              <w:t>11186</w:t>
            </w:r>
          </w:p>
        </w:tc>
        <w:tc>
          <w:tcPr>
            <w:tcW w:w="964" w:type="dxa"/>
          </w:tcPr>
          <w:p w:rsidR="00C775DC" w:rsidRDefault="00C775DC">
            <w:pPr>
              <w:pStyle w:val="ConsPlusNormal"/>
              <w:jc w:val="center"/>
            </w:pPr>
            <w:r>
              <w:t>11426</w:t>
            </w:r>
          </w:p>
        </w:tc>
        <w:tc>
          <w:tcPr>
            <w:tcW w:w="595" w:type="dxa"/>
          </w:tcPr>
          <w:p w:rsidR="00C775DC" w:rsidRDefault="00C775DC">
            <w:pPr>
              <w:pStyle w:val="ConsPlusNormal"/>
              <w:jc w:val="center"/>
            </w:pPr>
            <w:r>
              <w:t>11290</w:t>
            </w:r>
          </w:p>
        </w:tc>
        <w:tc>
          <w:tcPr>
            <w:tcW w:w="850" w:type="dxa"/>
          </w:tcPr>
          <w:p w:rsidR="00C775DC" w:rsidRDefault="00C775DC">
            <w:pPr>
              <w:pStyle w:val="ConsPlusNormal"/>
              <w:jc w:val="center"/>
            </w:pPr>
            <w:r>
              <w:t>581863,5</w:t>
            </w:r>
          </w:p>
        </w:tc>
        <w:tc>
          <w:tcPr>
            <w:tcW w:w="709" w:type="dxa"/>
          </w:tcPr>
          <w:p w:rsidR="00C775DC" w:rsidRDefault="00C775DC">
            <w:pPr>
              <w:pStyle w:val="ConsPlusNormal"/>
              <w:jc w:val="center"/>
            </w:pPr>
            <w:r>
              <w:t>580470,3</w:t>
            </w:r>
          </w:p>
        </w:tc>
        <w:tc>
          <w:tcPr>
            <w:tcW w:w="709" w:type="dxa"/>
          </w:tcPr>
          <w:p w:rsidR="00C775DC" w:rsidRDefault="00C775DC">
            <w:pPr>
              <w:pStyle w:val="ConsPlusNormal"/>
              <w:jc w:val="center"/>
            </w:pPr>
            <w:r>
              <w:t>594017</w:t>
            </w:r>
          </w:p>
        </w:tc>
        <w:tc>
          <w:tcPr>
            <w:tcW w:w="709" w:type="dxa"/>
          </w:tcPr>
          <w:p w:rsidR="00C775DC" w:rsidRDefault="00C775DC">
            <w:pPr>
              <w:pStyle w:val="ConsPlusNormal"/>
              <w:jc w:val="center"/>
            </w:pPr>
            <w:r>
              <w:t>627083,9</w:t>
            </w:r>
          </w:p>
        </w:tc>
        <w:tc>
          <w:tcPr>
            <w:tcW w:w="708" w:type="dxa"/>
          </w:tcPr>
          <w:p w:rsidR="00C775DC" w:rsidRDefault="00C775DC">
            <w:pPr>
              <w:pStyle w:val="ConsPlusNormal"/>
              <w:jc w:val="center"/>
            </w:pPr>
            <w:r>
              <w:t>682471,5</w:t>
            </w:r>
          </w:p>
        </w:tc>
        <w:tc>
          <w:tcPr>
            <w:tcW w:w="1134" w:type="dxa"/>
          </w:tcPr>
          <w:p w:rsidR="00C775DC" w:rsidRDefault="00C775DC">
            <w:pPr>
              <w:pStyle w:val="ConsPlusNormal"/>
              <w:jc w:val="center"/>
            </w:pPr>
            <w:r>
              <w:t>711398,3</w:t>
            </w:r>
          </w:p>
        </w:tc>
      </w:tr>
      <w:tr w:rsidR="00C775DC" w:rsidTr="00C775DC">
        <w:trPr>
          <w:gridAfter w:val="3"/>
          <w:wAfter w:w="72" w:type="dxa"/>
        </w:trPr>
        <w:tc>
          <w:tcPr>
            <w:tcW w:w="640" w:type="dxa"/>
          </w:tcPr>
          <w:p w:rsidR="00C775DC" w:rsidRDefault="00C775DC">
            <w:pPr>
              <w:pStyle w:val="ConsPlusNormal"/>
              <w:jc w:val="center"/>
            </w:pPr>
            <w:r>
              <w:lastRenderedPageBreak/>
              <w:t>48</w:t>
            </w:r>
          </w:p>
        </w:tc>
        <w:tc>
          <w:tcPr>
            <w:tcW w:w="2381" w:type="dxa"/>
          </w:tcPr>
          <w:p w:rsidR="00C775DC" w:rsidRDefault="00C775DC">
            <w:pPr>
              <w:pStyle w:val="ConsPlusNormal"/>
              <w:jc w:val="center"/>
            </w:pPr>
            <w:r>
              <w:t>Реализация образовательных программ среднего профессионального образования - программ подготовки квалифицированных рабочих, служащих</w:t>
            </w:r>
          </w:p>
        </w:tc>
        <w:tc>
          <w:tcPr>
            <w:tcW w:w="1369" w:type="dxa"/>
          </w:tcPr>
          <w:p w:rsidR="00C775DC" w:rsidRDefault="00C775DC">
            <w:pPr>
              <w:pStyle w:val="ConsPlusNormal"/>
              <w:jc w:val="center"/>
            </w:pPr>
            <w:r>
              <w:t>численность обучающихся</w:t>
            </w:r>
          </w:p>
        </w:tc>
        <w:tc>
          <w:tcPr>
            <w:tcW w:w="1134" w:type="dxa"/>
          </w:tcPr>
          <w:p w:rsidR="00C775DC" w:rsidRDefault="00C775DC">
            <w:pPr>
              <w:pStyle w:val="ConsPlusNormal"/>
              <w:jc w:val="center"/>
            </w:pPr>
            <w:r>
              <w:t>человек</w:t>
            </w:r>
          </w:p>
        </w:tc>
        <w:tc>
          <w:tcPr>
            <w:tcW w:w="964" w:type="dxa"/>
          </w:tcPr>
          <w:p w:rsidR="00C775DC" w:rsidRDefault="00C775DC">
            <w:pPr>
              <w:pStyle w:val="ConsPlusNormal"/>
              <w:jc w:val="center"/>
            </w:pPr>
            <w:r>
              <w:t>4473</w:t>
            </w:r>
          </w:p>
        </w:tc>
        <w:tc>
          <w:tcPr>
            <w:tcW w:w="964" w:type="dxa"/>
          </w:tcPr>
          <w:p w:rsidR="00C775DC" w:rsidRDefault="00C775DC">
            <w:pPr>
              <w:pStyle w:val="ConsPlusNormal"/>
              <w:jc w:val="center"/>
            </w:pPr>
            <w:r>
              <w:t>4612</w:t>
            </w:r>
          </w:p>
        </w:tc>
        <w:tc>
          <w:tcPr>
            <w:tcW w:w="765" w:type="dxa"/>
          </w:tcPr>
          <w:p w:rsidR="00C775DC" w:rsidRDefault="00C775DC">
            <w:pPr>
              <w:pStyle w:val="ConsPlusNormal"/>
              <w:jc w:val="center"/>
            </w:pPr>
            <w:r>
              <w:t>4907</w:t>
            </w:r>
          </w:p>
        </w:tc>
        <w:tc>
          <w:tcPr>
            <w:tcW w:w="709" w:type="dxa"/>
          </w:tcPr>
          <w:p w:rsidR="00C775DC" w:rsidRDefault="00C775DC">
            <w:pPr>
              <w:pStyle w:val="ConsPlusNormal"/>
              <w:jc w:val="center"/>
            </w:pPr>
            <w:r>
              <w:t>5214</w:t>
            </w:r>
          </w:p>
        </w:tc>
        <w:tc>
          <w:tcPr>
            <w:tcW w:w="964" w:type="dxa"/>
          </w:tcPr>
          <w:p w:rsidR="00C775DC" w:rsidRDefault="00C775DC">
            <w:pPr>
              <w:pStyle w:val="ConsPlusNormal"/>
              <w:jc w:val="center"/>
            </w:pPr>
            <w:r>
              <w:t>5333</w:t>
            </w:r>
          </w:p>
        </w:tc>
        <w:tc>
          <w:tcPr>
            <w:tcW w:w="595" w:type="dxa"/>
          </w:tcPr>
          <w:p w:rsidR="00C775DC" w:rsidRDefault="00C775DC">
            <w:pPr>
              <w:pStyle w:val="ConsPlusNormal"/>
              <w:jc w:val="center"/>
            </w:pPr>
            <w:r>
              <w:t>5404</w:t>
            </w:r>
          </w:p>
        </w:tc>
        <w:tc>
          <w:tcPr>
            <w:tcW w:w="850" w:type="dxa"/>
          </w:tcPr>
          <w:p w:rsidR="00C775DC" w:rsidRDefault="00C775DC">
            <w:pPr>
              <w:pStyle w:val="ConsPlusNormal"/>
              <w:jc w:val="center"/>
            </w:pPr>
            <w:r>
              <w:t>326039,9</w:t>
            </w:r>
          </w:p>
        </w:tc>
        <w:tc>
          <w:tcPr>
            <w:tcW w:w="709" w:type="dxa"/>
          </w:tcPr>
          <w:p w:rsidR="00C775DC" w:rsidRDefault="00C775DC">
            <w:pPr>
              <w:pStyle w:val="ConsPlusNormal"/>
              <w:jc w:val="center"/>
            </w:pPr>
            <w:r>
              <w:t>326915,2</w:t>
            </w:r>
          </w:p>
        </w:tc>
        <w:tc>
          <w:tcPr>
            <w:tcW w:w="709" w:type="dxa"/>
          </w:tcPr>
          <w:p w:rsidR="00C775DC" w:rsidRDefault="00C775DC">
            <w:pPr>
              <w:pStyle w:val="ConsPlusNormal"/>
              <w:jc w:val="center"/>
            </w:pPr>
            <w:r>
              <w:t>346818,7</w:t>
            </w:r>
          </w:p>
        </w:tc>
        <w:tc>
          <w:tcPr>
            <w:tcW w:w="709" w:type="dxa"/>
          </w:tcPr>
          <w:p w:rsidR="00C775DC" w:rsidRDefault="00C775DC">
            <w:pPr>
              <w:pStyle w:val="ConsPlusNormal"/>
              <w:jc w:val="center"/>
            </w:pPr>
            <w:r>
              <w:t>367036,1</w:t>
            </w:r>
          </w:p>
        </w:tc>
        <w:tc>
          <w:tcPr>
            <w:tcW w:w="708" w:type="dxa"/>
          </w:tcPr>
          <w:p w:rsidR="00C775DC" w:rsidRDefault="00C775DC">
            <w:pPr>
              <w:pStyle w:val="ConsPlusNormal"/>
              <w:jc w:val="center"/>
            </w:pPr>
            <w:r>
              <w:t>393256,2</w:t>
            </w:r>
          </w:p>
        </w:tc>
        <w:tc>
          <w:tcPr>
            <w:tcW w:w="1134" w:type="dxa"/>
          </w:tcPr>
          <w:p w:rsidR="00C775DC" w:rsidRDefault="00C775DC">
            <w:pPr>
              <w:pStyle w:val="ConsPlusNormal"/>
              <w:jc w:val="center"/>
            </w:pPr>
            <w:r>
              <w:t>416432,7</w:t>
            </w:r>
          </w:p>
        </w:tc>
      </w:tr>
      <w:tr w:rsidR="00C775DC" w:rsidTr="00C775DC">
        <w:trPr>
          <w:gridAfter w:val="3"/>
          <w:wAfter w:w="72" w:type="dxa"/>
        </w:trPr>
        <w:tc>
          <w:tcPr>
            <w:tcW w:w="640" w:type="dxa"/>
          </w:tcPr>
          <w:p w:rsidR="00C775DC" w:rsidRDefault="00C775DC">
            <w:pPr>
              <w:pStyle w:val="ConsPlusNormal"/>
              <w:jc w:val="center"/>
            </w:pPr>
            <w:r>
              <w:t>49</w:t>
            </w:r>
          </w:p>
        </w:tc>
        <w:tc>
          <w:tcPr>
            <w:tcW w:w="2381" w:type="dxa"/>
          </w:tcPr>
          <w:p w:rsidR="00C775DC" w:rsidRDefault="00C775DC">
            <w:pPr>
              <w:pStyle w:val="ConsPlusNormal"/>
              <w:jc w:val="center"/>
            </w:pPr>
            <w:r>
              <w:t>Реализация дополнительных общеразвивающих программ</w:t>
            </w:r>
          </w:p>
        </w:tc>
        <w:tc>
          <w:tcPr>
            <w:tcW w:w="1369" w:type="dxa"/>
          </w:tcPr>
          <w:p w:rsidR="00C775DC" w:rsidRDefault="00C775DC">
            <w:pPr>
              <w:pStyle w:val="ConsPlusNormal"/>
              <w:jc w:val="center"/>
            </w:pPr>
            <w:r>
              <w:t>количество человеко-часов</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w:t>
            </w:r>
          </w:p>
        </w:tc>
        <w:tc>
          <w:tcPr>
            <w:tcW w:w="964" w:type="dxa"/>
          </w:tcPr>
          <w:p w:rsidR="00C775DC" w:rsidRDefault="00C775DC">
            <w:pPr>
              <w:pStyle w:val="ConsPlusNormal"/>
              <w:jc w:val="center"/>
            </w:pPr>
            <w:r>
              <w:t>815760</w:t>
            </w:r>
          </w:p>
        </w:tc>
        <w:tc>
          <w:tcPr>
            <w:tcW w:w="765" w:type="dxa"/>
          </w:tcPr>
          <w:p w:rsidR="00C775DC" w:rsidRDefault="00C775DC">
            <w:pPr>
              <w:pStyle w:val="ConsPlusNormal"/>
              <w:jc w:val="center"/>
            </w:pPr>
            <w:r>
              <w:t>829008</w:t>
            </w:r>
          </w:p>
        </w:tc>
        <w:tc>
          <w:tcPr>
            <w:tcW w:w="709" w:type="dxa"/>
          </w:tcPr>
          <w:p w:rsidR="00C775DC" w:rsidRDefault="00C775DC">
            <w:pPr>
              <w:pStyle w:val="ConsPlusNormal"/>
              <w:jc w:val="center"/>
            </w:pPr>
            <w:r>
              <w:t>872950</w:t>
            </w:r>
          </w:p>
        </w:tc>
        <w:tc>
          <w:tcPr>
            <w:tcW w:w="964" w:type="dxa"/>
          </w:tcPr>
          <w:p w:rsidR="00C775DC" w:rsidRDefault="00C775DC">
            <w:pPr>
              <w:pStyle w:val="ConsPlusNormal"/>
              <w:jc w:val="center"/>
            </w:pPr>
            <w:r>
              <w:t>872950</w:t>
            </w:r>
          </w:p>
        </w:tc>
        <w:tc>
          <w:tcPr>
            <w:tcW w:w="595" w:type="dxa"/>
          </w:tcPr>
          <w:p w:rsidR="00C775DC" w:rsidRDefault="00C775DC">
            <w:pPr>
              <w:pStyle w:val="ConsPlusNormal"/>
              <w:jc w:val="center"/>
            </w:pPr>
            <w:r>
              <w:t>872950</w:t>
            </w:r>
          </w:p>
        </w:tc>
        <w:tc>
          <w:tcPr>
            <w:tcW w:w="850" w:type="dxa"/>
          </w:tcPr>
          <w:p w:rsidR="00C775DC" w:rsidRDefault="00C775DC">
            <w:pPr>
              <w:pStyle w:val="ConsPlusNormal"/>
              <w:jc w:val="center"/>
            </w:pPr>
            <w:r>
              <w:t>-</w:t>
            </w:r>
          </w:p>
        </w:tc>
        <w:tc>
          <w:tcPr>
            <w:tcW w:w="709" w:type="dxa"/>
          </w:tcPr>
          <w:p w:rsidR="00C775DC" w:rsidRDefault="00C775DC">
            <w:pPr>
              <w:pStyle w:val="ConsPlusNormal"/>
              <w:jc w:val="center"/>
            </w:pPr>
            <w:r>
              <w:t>48028,5</w:t>
            </w:r>
          </w:p>
        </w:tc>
        <w:tc>
          <w:tcPr>
            <w:tcW w:w="709" w:type="dxa"/>
          </w:tcPr>
          <w:p w:rsidR="00C775DC" w:rsidRDefault="00C775DC">
            <w:pPr>
              <w:pStyle w:val="ConsPlusNormal"/>
              <w:jc w:val="center"/>
            </w:pPr>
            <w:r>
              <w:t>44056,7</w:t>
            </w:r>
          </w:p>
        </w:tc>
        <w:tc>
          <w:tcPr>
            <w:tcW w:w="709" w:type="dxa"/>
          </w:tcPr>
          <w:p w:rsidR="00C775DC" w:rsidRDefault="00C775DC">
            <w:pPr>
              <w:pStyle w:val="ConsPlusNormal"/>
              <w:jc w:val="center"/>
            </w:pPr>
            <w:r>
              <w:t>46367,9</w:t>
            </w:r>
          </w:p>
        </w:tc>
        <w:tc>
          <w:tcPr>
            <w:tcW w:w="708" w:type="dxa"/>
          </w:tcPr>
          <w:p w:rsidR="00C775DC" w:rsidRDefault="00C775DC">
            <w:pPr>
              <w:pStyle w:val="ConsPlusNormal"/>
              <w:jc w:val="center"/>
            </w:pPr>
            <w:r>
              <w:t>48790,5</w:t>
            </w:r>
          </w:p>
        </w:tc>
        <w:tc>
          <w:tcPr>
            <w:tcW w:w="1134" w:type="dxa"/>
          </w:tcPr>
          <w:p w:rsidR="00C775DC" w:rsidRDefault="00C775DC">
            <w:pPr>
              <w:pStyle w:val="ConsPlusNormal"/>
              <w:jc w:val="center"/>
            </w:pPr>
            <w:r>
              <w:t>51735,6</w:t>
            </w:r>
          </w:p>
        </w:tc>
      </w:tr>
      <w:tr w:rsidR="00C775DC" w:rsidTr="00C775DC">
        <w:tc>
          <w:tcPr>
            <w:tcW w:w="15376" w:type="dxa"/>
            <w:gridSpan w:val="19"/>
          </w:tcPr>
          <w:p w:rsidR="00C775DC" w:rsidRDefault="00C775DC">
            <w:pPr>
              <w:pStyle w:val="ConsPlusNormal"/>
              <w:jc w:val="center"/>
              <w:outlineLvl w:val="3"/>
            </w:pPr>
            <w:r>
              <w:t>Основное мероприятие 2.5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r>
      <w:tr w:rsidR="00C775DC" w:rsidTr="00C775DC">
        <w:tc>
          <w:tcPr>
            <w:tcW w:w="15376" w:type="dxa"/>
            <w:gridSpan w:val="19"/>
          </w:tcPr>
          <w:p w:rsidR="00C775DC" w:rsidRDefault="00C775DC">
            <w:pPr>
              <w:pStyle w:val="ConsPlusNormal"/>
              <w:jc w:val="center"/>
              <w:outlineLvl w:val="4"/>
            </w:pPr>
            <w:r>
              <w:t>Мероприятие "Ресурсное обеспечение деятельности ГАОУ ДПО "Институт регионального развития Пензенской области"</w:t>
            </w:r>
          </w:p>
        </w:tc>
      </w:tr>
      <w:tr w:rsidR="00C775DC" w:rsidTr="00C775DC">
        <w:trPr>
          <w:gridAfter w:val="3"/>
          <w:wAfter w:w="72" w:type="dxa"/>
        </w:trPr>
        <w:tc>
          <w:tcPr>
            <w:tcW w:w="640" w:type="dxa"/>
          </w:tcPr>
          <w:p w:rsidR="00C775DC" w:rsidRDefault="00C775DC">
            <w:pPr>
              <w:pStyle w:val="ConsPlusNormal"/>
              <w:jc w:val="center"/>
            </w:pPr>
            <w:r>
              <w:t>50</w:t>
            </w:r>
          </w:p>
        </w:tc>
        <w:tc>
          <w:tcPr>
            <w:tcW w:w="2381" w:type="dxa"/>
          </w:tcPr>
          <w:p w:rsidR="00C775DC" w:rsidRDefault="00C775DC">
            <w:pPr>
              <w:pStyle w:val="ConsPlusNormal"/>
              <w:jc w:val="center"/>
            </w:pPr>
            <w:r>
              <w:t>Реализация дополнительных профессиональных программ повышения квалификации</w:t>
            </w:r>
          </w:p>
        </w:tc>
        <w:tc>
          <w:tcPr>
            <w:tcW w:w="1369" w:type="dxa"/>
          </w:tcPr>
          <w:p w:rsidR="00C775DC" w:rsidRDefault="00C775DC">
            <w:pPr>
              <w:pStyle w:val="ConsPlusNormal"/>
              <w:jc w:val="center"/>
            </w:pPr>
            <w:r>
              <w:t>количество человеко-часов</w:t>
            </w:r>
          </w:p>
        </w:tc>
        <w:tc>
          <w:tcPr>
            <w:tcW w:w="1134" w:type="dxa"/>
          </w:tcPr>
          <w:p w:rsidR="00C775DC" w:rsidRDefault="00C775DC">
            <w:pPr>
              <w:pStyle w:val="ConsPlusNormal"/>
              <w:jc w:val="center"/>
            </w:pPr>
            <w:r>
              <w:t>человеко-час</w:t>
            </w:r>
          </w:p>
        </w:tc>
        <w:tc>
          <w:tcPr>
            <w:tcW w:w="964" w:type="dxa"/>
          </w:tcPr>
          <w:p w:rsidR="00C775DC" w:rsidRDefault="00C775DC">
            <w:pPr>
              <w:pStyle w:val="ConsPlusNormal"/>
              <w:jc w:val="center"/>
            </w:pPr>
            <w:r>
              <w:t>229608</w:t>
            </w:r>
          </w:p>
        </w:tc>
        <w:tc>
          <w:tcPr>
            <w:tcW w:w="964" w:type="dxa"/>
          </w:tcPr>
          <w:p w:rsidR="00C775DC" w:rsidRDefault="00C775DC">
            <w:pPr>
              <w:pStyle w:val="ConsPlusNormal"/>
              <w:jc w:val="center"/>
            </w:pPr>
            <w:r>
              <w:t>231624</w:t>
            </w:r>
          </w:p>
        </w:tc>
        <w:tc>
          <w:tcPr>
            <w:tcW w:w="765" w:type="dxa"/>
          </w:tcPr>
          <w:p w:rsidR="00C775DC" w:rsidRDefault="00C775DC">
            <w:pPr>
              <w:pStyle w:val="ConsPlusNormal"/>
              <w:jc w:val="center"/>
            </w:pPr>
            <w:r>
              <w:t>319176</w:t>
            </w:r>
          </w:p>
        </w:tc>
        <w:tc>
          <w:tcPr>
            <w:tcW w:w="709" w:type="dxa"/>
          </w:tcPr>
          <w:p w:rsidR="00C775DC" w:rsidRDefault="00C775DC">
            <w:pPr>
              <w:pStyle w:val="ConsPlusNormal"/>
              <w:jc w:val="center"/>
            </w:pPr>
            <w:r>
              <w:t>358920</w:t>
            </w:r>
          </w:p>
        </w:tc>
        <w:tc>
          <w:tcPr>
            <w:tcW w:w="964" w:type="dxa"/>
          </w:tcPr>
          <w:p w:rsidR="00C775DC" w:rsidRDefault="00C775DC">
            <w:pPr>
              <w:pStyle w:val="ConsPlusNormal"/>
              <w:jc w:val="center"/>
            </w:pPr>
            <w:r>
              <w:t>393840</w:t>
            </w:r>
          </w:p>
        </w:tc>
        <w:tc>
          <w:tcPr>
            <w:tcW w:w="595" w:type="dxa"/>
          </w:tcPr>
          <w:p w:rsidR="00C775DC" w:rsidRDefault="00C775DC">
            <w:pPr>
              <w:pStyle w:val="ConsPlusNormal"/>
              <w:jc w:val="center"/>
            </w:pPr>
            <w:r>
              <w:t>393840</w:t>
            </w:r>
          </w:p>
        </w:tc>
        <w:tc>
          <w:tcPr>
            <w:tcW w:w="850" w:type="dxa"/>
          </w:tcPr>
          <w:p w:rsidR="00C775DC" w:rsidRDefault="00C775DC">
            <w:pPr>
              <w:pStyle w:val="ConsPlusNormal"/>
              <w:jc w:val="center"/>
            </w:pPr>
            <w:r>
              <w:t>8931,7</w:t>
            </w:r>
          </w:p>
        </w:tc>
        <w:tc>
          <w:tcPr>
            <w:tcW w:w="709" w:type="dxa"/>
          </w:tcPr>
          <w:p w:rsidR="00C775DC" w:rsidRDefault="00C775DC">
            <w:pPr>
              <w:pStyle w:val="ConsPlusNormal"/>
              <w:jc w:val="center"/>
            </w:pPr>
            <w:r>
              <w:t>4406,3</w:t>
            </w:r>
          </w:p>
        </w:tc>
        <w:tc>
          <w:tcPr>
            <w:tcW w:w="709" w:type="dxa"/>
          </w:tcPr>
          <w:p w:rsidR="00C775DC" w:rsidRDefault="00C775DC">
            <w:pPr>
              <w:pStyle w:val="ConsPlusNormal"/>
              <w:jc w:val="center"/>
            </w:pPr>
            <w:r>
              <w:t>5891,4</w:t>
            </w:r>
          </w:p>
        </w:tc>
        <w:tc>
          <w:tcPr>
            <w:tcW w:w="709" w:type="dxa"/>
          </w:tcPr>
          <w:p w:rsidR="00C775DC" w:rsidRDefault="00C775DC">
            <w:pPr>
              <w:pStyle w:val="ConsPlusNormal"/>
              <w:jc w:val="center"/>
            </w:pPr>
            <w:r>
              <w:t>6425,1</w:t>
            </w:r>
          </w:p>
        </w:tc>
        <w:tc>
          <w:tcPr>
            <w:tcW w:w="708" w:type="dxa"/>
          </w:tcPr>
          <w:p w:rsidR="00C775DC" w:rsidRDefault="00C775DC">
            <w:pPr>
              <w:pStyle w:val="ConsPlusNormal"/>
              <w:jc w:val="center"/>
            </w:pPr>
            <w:r>
              <w:t>7835,4</w:t>
            </w:r>
          </w:p>
        </w:tc>
        <w:tc>
          <w:tcPr>
            <w:tcW w:w="1134" w:type="dxa"/>
          </w:tcPr>
          <w:p w:rsidR="00C775DC" w:rsidRDefault="00C775DC">
            <w:pPr>
              <w:pStyle w:val="ConsPlusNormal"/>
              <w:jc w:val="center"/>
            </w:pPr>
            <w:r>
              <w:t>7835,4</w:t>
            </w:r>
          </w:p>
        </w:tc>
      </w:tr>
      <w:tr w:rsidR="00C775DC" w:rsidTr="00C775DC">
        <w:trPr>
          <w:gridAfter w:val="3"/>
          <w:wAfter w:w="72" w:type="dxa"/>
        </w:trPr>
        <w:tc>
          <w:tcPr>
            <w:tcW w:w="640" w:type="dxa"/>
          </w:tcPr>
          <w:p w:rsidR="00C775DC" w:rsidRDefault="00C775DC">
            <w:pPr>
              <w:pStyle w:val="ConsPlusNormal"/>
              <w:jc w:val="center"/>
            </w:pPr>
            <w:r>
              <w:t>51</w:t>
            </w:r>
          </w:p>
        </w:tc>
        <w:tc>
          <w:tcPr>
            <w:tcW w:w="2381" w:type="dxa"/>
          </w:tcPr>
          <w:p w:rsidR="00C775DC" w:rsidRDefault="00C775DC">
            <w:pPr>
              <w:pStyle w:val="ConsPlusNormal"/>
              <w:jc w:val="center"/>
            </w:pPr>
            <w:r>
              <w:t>Проведение мониторинга</w:t>
            </w:r>
          </w:p>
        </w:tc>
        <w:tc>
          <w:tcPr>
            <w:tcW w:w="1369" w:type="dxa"/>
          </w:tcPr>
          <w:p w:rsidR="00C775DC" w:rsidRDefault="00C775DC">
            <w:pPr>
              <w:pStyle w:val="ConsPlusNormal"/>
              <w:jc w:val="center"/>
            </w:pPr>
            <w:r>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208</w:t>
            </w:r>
          </w:p>
        </w:tc>
        <w:tc>
          <w:tcPr>
            <w:tcW w:w="964" w:type="dxa"/>
          </w:tcPr>
          <w:p w:rsidR="00C775DC" w:rsidRDefault="00C775DC">
            <w:pPr>
              <w:pStyle w:val="ConsPlusNormal"/>
              <w:jc w:val="center"/>
            </w:pPr>
            <w:r>
              <w:t>202</w:t>
            </w:r>
          </w:p>
        </w:tc>
        <w:tc>
          <w:tcPr>
            <w:tcW w:w="765" w:type="dxa"/>
          </w:tcPr>
          <w:p w:rsidR="00C775DC" w:rsidRDefault="00C775DC">
            <w:pPr>
              <w:pStyle w:val="ConsPlusNormal"/>
              <w:jc w:val="center"/>
            </w:pPr>
            <w:r>
              <w:t>264</w:t>
            </w:r>
          </w:p>
        </w:tc>
        <w:tc>
          <w:tcPr>
            <w:tcW w:w="709" w:type="dxa"/>
          </w:tcPr>
          <w:p w:rsidR="00C775DC" w:rsidRDefault="00C775DC">
            <w:pPr>
              <w:pStyle w:val="ConsPlusNormal"/>
              <w:jc w:val="center"/>
            </w:pPr>
            <w:r>
              <w:t>264</w:t>
            </w:r>
          </w:p>
        </w:tc>
        <w:tc>
          <w:tcPr>
            <w:tcW w:w="964" w:type="dxa"/>
          </w:tcPr>
          <w:p w:rsidR="00C775DC" w:rsidRDefault="00C775DC">
            <w:pPr>
              <w:pStyle w:val="ConsPlusNormal"/>
              <w:jc w:val="center"/>
            </w:pPr>
            <w:r>
              <w:t>264</w:t>
            </w:r>
          </w:p>
        </w:tc>
        <w:tc>
          <w:tcPr>
            <w:tcW w:w="595" w:type="dxa"/>
          </w:tcPr>
          <w:p w:rsidR="00C775DC" w:rsidRDefault="00C775DC">
            <w:pPr>
              <w:pStyle w:val="ConsPlusNormal"/>
              <w:jc w:val="center"/>
            </w:pPr>
            <w:r>
              <w:t>264</w:t>
            </w:r>
          </w:p>
        </w:tc>
        <w:tc>
          <w:tcPr>
            <w:tcW w:w="850" w:type="dxa"/>
          </w:tcPr>
          <w:p w:rsidR="00C775DC" w:rsidRDefault="00C775DC">
            <w:pPr>
              <w:pStyle w:val="ConsPlusNormal"/>
              <w:jc w:val="center"/>
            </w:pPr>
            <w:r>
              <w:t>4900</w:t>
            </w:r>
          </w:p>
        </w:tc>
        <w:tc>
          <w:tcPr>
            <w:tcW w:w="709" w:type="dxa"/>
          </w:tcPr>
          <w:p w:rsidR="00C775DC" w:rsidRDefault="00C775DC">
            <w:pPr>
              <w:pStyle w:val="ConsPlusNormal"/>
              <w:jc w:val="center"/>
            </w:pPr>
            <w:r>
              <w:t>5287,6</w:t>
            </w:r>
          </w:p>
        </w:tc>
        <w:tc>
          <w:tcPr>
            <w:tcW w:w="709" w:type="dxa"/>
          </w:tcPr>
          <w:p w:rsidR="00C775DC" w:rsidRDefault="00C775DC">
            <w:pPr>
              <w:pStyle w:val="ConsPlusNormal"/>
              <w:jc w:val="center"/>
            </w:pPr>
            <w:r>
              <w:t>6764,0</w:t>
            </w:r>
          </w:p>
        </w:tc>
        <w:tc>
          <w:tcPr>
            <w:tcW w:w="709" w:type="dxa"/>
          </w:tcPr>
          <w:p w:rsidR="00C775DC" w:rsidRDefault="00C775DC">
            <w:pPr>
              <w:pStyle w:val="ConsPlusNormal"/>
              <w:jc w:val="center"/>
            </w:pPr>
            <w:r>
              <w:t>6602,2</w:t>
            </w:r>
          </w:p>
        </w:tc>
        <w:tc>
          <w:tcPr>
            <w:tcW w:w="708" w:type="dxa"/>
          </w:tcPr>
          <w:p w:rsidR="00C775DC" w:rsidRDefault="00C775DC">
            <w:pPr>
              <w:pStyle w:val="ConsPlusNormal"/>
              <w:jc w:val="center"/>
            </w:pPr>
            <w:r>
              <w:t>7324,0</w:t>
            </w:r>
          </w:p>
        </w:tc>
        <w:tc>
          <w:tcPr>
            <w:tcW w:w="1134" w:type="dxa"/>
          </w:tcPr>
          <w:p w:rsidR="00C775DC" w:rsidRDefault="00C775DC">
            <w:pPr>
              <w:pStyle w:val="ConsPlusNormal"/>
              <w:jc w:val="center"/>
            </w:pPr>
            <w:r>
              <w:t>7324,0</w:t>
            </w:r>
          </w:p>
        </w:tc>
      </w:tr>
      <w:tr w:rsidR="00C775DC" w:rsidTr="00C775DC">
        <w:trPr>
          <w:gridAfter w:val="3"/>
          <w:wAfter w:w="72" w:type="dxa"/>
        </w:trPr>
        <w:tc>
          <w:tcPr>
            <w:tcW w:w="640" w:type="dxa"/>
          </w:tcPr>
          <w:p w:rsidR="00C775DC" w:rsidRDefault="00C775DC">
            <w:pPr>
              <w:pStyle w:val="ConsPlusNormal"/>
              <w:jc w:val="center"/>
            </w:pPr>
            <w:r>
              <w:t>52</w:t>
            </w:r>
          </w:p>
        </w:tc>
        <w:tc>
          <w:tcPr>
            <w:tcW w:w="2381" w:type="dxa"/>
          </w:tcPr>
          <w:p w:rsidR="00C775DC" w:rsidRDefault="00C775DC">
            <w:pPr>
              <w:pStyle w:val="ConsPlusNormal"/>
              <w:jc w:val="center"/>
            </w:pPr>
            <w:r>
              <w:t>Организация общественно значимых мероприятий в сфере образования, науки и молодежной политики</w:t>
            </w:r>
          </w:p>
        </w:tc>
        <w:tc>
          <w:tcPr>
            <w:tcW w:w="1369" w:type="dxa"/>
          </w:tcPr>
          <w:p w:rsidR="00C775DC" w:rsidRDefault="00C775DC">
            <w:pPr>
              <w:pStyle w:val="ConsPlusNormal"/>
              <w:jc w:val="center"/>
            </w:pPr>
            <w:r>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71</w:t>
            </w:r>
          </w:p>
        </w:tc>
        <w:tc>
          <w:tcPr>
            <w:tcW w:w="964" w:type="dxa"/>
          </w:tcPr>
          <w:p w:rsidR="00C775DC" w:rsidRDefault="00C775DC">
            <w:pPr>
              <w:pStyle w:val="ConsPlusNormal"/>
              <w:jc w:val="center"/>
            </w:pPr>
            <w:r>
              <w:t>68</w:t>
            </w:r>
          </w:p>
        </w:tc>
        <w:tc>
          <w:tcPr>
            <w:tcW w:w="765" w:type="dxa"/>
          </w:tcPr>
          <w:p w:rsidR="00C775DC" w:rsidRDefault="00C775DC">
            <w:pPr>
              <w:pStyle w:val="ConsPlusNormal"/>
              <w:jc w:val="center"/>
            </w:pPr>
            <w:r>
              <w:t>70</w:t>
            </w:r>
          </w:p>
        </w:tc>
        <w:tc>
          <w:tcPr>
            <w:tcW w:w="709" w:type="dxa"/>
          </w:tcPr>
          <w:p w:rsidR="00C775DC" w:rsidRDefault="00C775DC">
            <w:pPr>
              <w:pStyle w:val="ConsPlusNormal"/>
              <w:jc w:val="center"/>
            </w:pPr>
            <w:r>
              <w:t>70</w:t>
            </w:r>
          </w:p>
        </w:tc>
        <w:tc>
          <w:tcPr>
            <w:tcW w:w="964" w:type="dxa"/>
          </w:tcPr>
          <w:p w:rsidR="00C775DC" w:rsidRDefault="00C775DC">
            <w:pPr>
              <w:pStyle w:val="ConsPlusNormal"/>
              <w:jc w:val="center"/>
            </w:pPr>
            <w:r>
              <w:t>70</w:t>
            </w:r>
          </w:p>
        </w:tc>
        <w:tc>
          <w:tcPr>
            <w:tcW w:w="595" w:type="dxa"/>
          </w:tcPr>
          <w:p w:rsidR="00C775DC" w:rsidRDefault="00C775DC">
            <w:pPr>
              <w:pStyle w:val="ConsPlusNormal"/>
              <w:jc w:val="center"/>
            </w:pPr>
            <w:r>
              <w:t>70</w:t>
            </w:r>
          </w:p>
        </w:tc>
        <w:tc>
          <w:tcPr>
            <w:tcW w:w="850" w:type="dxa"/>
          </w:tcPr>
          <w:p w:rsidR="00C775DC" w:rsidRDefault="00C775DC">
            <w:pPr>
              <w:pStyle w:val="ConsPlusNormal"/>
              <w:jc w:val="center"/>
            </w:pPr>
            <w:r>
              <w:t>3254,5</w:t>
            </w:r>
          </w:p>
        </w:tc>
        <w:tc>
          <w:tcPr>
            <w:tcW w:w="709" w:type="dxa"/>
          </w:tcPr>
          <w:p w:rsidR="00C775DC" w:rsidRDefault="00C775DC">
            <w:pPr>
              <w:pStyle w:val="ConsPlusNormal"/>
              <w:jc w:val="center"/>
            </w:pPr>
            <w:r>
              <w:t>5495,8</w:t>
            </w:r>
          </w:p>
        </w:tc>
        <w:tc>
          <w:tcPr>
            <w:tcW w:w="709" w:type="dxa"/>
          </w:tcPr>
          <w:p w:rsidR="00C775DC" w:rsidRDefault="00C775DC">
            <w:pPr>
              <w:pStyle w:val="ConsPlusNormal"/>
              <w:jc w:val="center"/>
            </w:pPr>
            <w:r>
              <w:t>5205,8</w:t>
            </w:r>
          </w:p>
        </w:tc>
        <w:tc>
          <w:tcPr>
            <w:tcW w:w="709" w:type="dxa"/>
          </w:tcPr>
          <w:p w:rsidR="00C775DC" w:rsidRDefault="00C775DC">
            <w:pPr>
              <w:pStyle w:val="ConsPlusNormal"/>
              <w:jc w:val="center"/>
            </w:pPr>
            <w:r>
              <w:t>5081,3</w:t>
            </w:r>
          </w:p>
        </w:tc>
        <w:tc>
          <w:tcPr>
            <w:tcW w:w="708" w:type="dxa"/>
          </w:tcPr>
          <w:p w:rsidR="00C775DC" w:rsidRDefault="00C775DC">
            <w:pPr>
              <w:pStyle w:val="ConsPlusNormal"/>
              <w:jc w:val="center"/>
            </w:pPr>
            <w:r>
              <w:t>5636,8</w:t>
            </w:r>
          </w:p>
        </w:tc>
        <w:tc>
          <w:tcPr>
            <w:tcW w:w="1134" w:type="dxa"/>
          </w:tcPr>
          <w:p w:rsidR="00C775DC" w:rsidRDefault="00C775DC">
            <w:pPr>
              <w:pStyle w:val="ConsPlusNormal"/>
              <w:jc w:val="center"/>
            </w:pPr>
            <w:r>
              <w:t>5636,8</w:t>
            </w:r>
          </w:p>
        </w:tc>
      </w:tr>
      <w:tr w:rsidR="00C775DC" w:rsidTr="00C775DC">
        <w:trPr>
          <w:gridAfter w:val="3"/>
          <w:wAfter w:w="72" w:type="dxa"/>
        </w:trPr>
        <w:tc>
          <w:tcPr>
            <w:tcW w:w="640" w:type="dxa"/>
          </w:tcPr>
          <w:p w:rsidR="00C775DC" w:rsidRDefault="00C775DC">
            <w:pPr>
              <w:pStyle w:val="ConsPlusNormal"/>
              <w:jc w:val="center"/>
            </w:pPr>
            <w:r>
              <w:t>53</w:t>
            </w:r>
          </w:p>
        </w:tc>
        <w:tc>
          <w:tcPr>
            <w:tcW w:w="2381" w:type="dxa"/>
          </w:tcPr>
          <w:p w:rsidR="00C775DC" w:rsidRDefault="00C775DC">
            <w:pPr>
              <w:pStyle w:val="ConsPlusNormal"/>
              <w:jc w:val="center"/>
            </w:pPr>
            <w:r>
              <w:t xml:space="preserve">Научно-методическое </w:t>
            </w:r>
            <w:r>
              <w:lastRenderedPageBreak/>
              <w:t>обеспечение</w:t>
            </w:r>
          </w:p>
        </w:tc>
        <w:tc>
          <w:tcPr>
            <w:tcW w:w="1369" w:type="dxa"/>
          </w:tcPr>
          <w:p w:rsidR="00C775DC" w:rsidRDefault="00C775DC">
            <w:pPr>
              <w:pStyle w:val="ConsPlusNormal"/>
              <w:jc w:val="center"/>
            </w:pPr>
            <w:r>
              <w:lastRenderedPageBreak/>
              <w:t xml:space="preserve">количество </w:t>
            </w:r>
            <w:r>
              <w:lastRenderedPageBreak/>
              <w:t>мероприятий</w:t>
            </w:r>
          </w:p>
        </w:tc>
        <w:tc>
          <w:tcPr>
            <w:tcW w:w="1134" w:type="dxa"/>
          </w:tcPr>
          <w:p w:rsidR="00C775DC" w:rsidRDefault="00C775DC">
            <w:pPr>
              <w:pStyle w:val="ConsPlusNormal"/>
              <w:jc w:val="center"/>
            </w:pPr>
            <w:r>
              <w:lastRenderedPageBreak/>
              <w:t>единица</w:t>
            </w:r>
          </w:p>
        </w:tc>
        <w:tc>
          <w:tcPr>
            <w:tcW w:w="964" w:type="dxa"/>
          </w:tcPr>
          <w:p w:rsidR="00C775DC" w:rsidRDefault="00C775DC">
            <w:pPr>
              <w:pStyle w:val="ConsPlusNormal"/>
              <w:jc w:val="center"/>
            </w:pPr>
            <w:r>
              <w:t>368</w:t>
            </w:r>
          </w:p>
        </w:tc>
        <w:tc>
          <w:tcPr>
            <w:tcW w:w="964" w:type="dxa"/>
          </w:tcPr>
          <w:p w:rsidR="00C775DC" w:rsidRDefault="00C775DC">
            <w:pPr>
              <w:pStyle w:val="ConsPlusNormal"/>
              <w:jc w:val="center"/>
            </w:pPr>
            <w:r>
              <w:t>371</w:t>
            </w:r>
          </w:p>
        </w:tc>
        <w:tc>
          <w:tcPr>
            <w:tcW w:w="765" w:type="dxa"/>
          </w:tcPr>
          <w:p w:rsidR="00C775DC" w:rsidRDefault="00C775DC">
            <w:pPr>
              <w:pStyle w:val="ConsPlusNormal"/>
              <w:jc w:val="center"/>
            </w:pPr>
            <w:r>
              <w:t>417</w:t>
            </w:r>
          </w:p>
        </w:tc>
        <w:tc>
          <w:tcPr>
            <w:tcW w:w="709" w:type="dxa"/>
          </w:tcPr>
          <w:p w:rsidR="00C775DC" w:rsidRDefault="00C775DC">
            <w:pPr>
              <w:pStyle w:val="ConsPlusNormal"/>
              <w:jc w:val="center"/>
            </w:pPr>
            <w:r>
              <w:t>417</w:t>
            </w:r>
          </w:p>
        </w:tc>
        <w:tc>
          <w:tcPr>
            <w:tcW w:w="964" w:type="dxa"/>
          </w:tcPr>
          <w:p w:rsidR="00C775DC" w:rsidRDefault="00C775DC">
            <w:pPr>
              <w:pStyle w:val="ConsPlusNormal"/>
              <w:jc w:val="center"/>
            </w:pPr>
            <w:r>
              <w:t>417</w:t>
            </w:r>
          </w:p>
        </w:tc>
        <w:tc>
          <w:tcPr>
            <w:tcW w:w="595" w:type="dxa"/>
          </w:tcPr>
          <w:p w:rsidR="00C775DC" w:rsidRDefault="00C775DC">
            <w:pPr>
              <w:pStyle w:val="ConsPlusNormal"/>
              <w:jc w:val="center"/>
            </w:pPr>
            <w:r>
              <w:t>417</w:t>
            </w:r>
          </w:p>
        </w:tc>
        <w:tc>
          <w:tcPr>
            <w:tcW w:w="850" w:type="dxa"/>
          </w:tcPr>
          <w:p w:rsidR="00C775DC" w:rsidRDefault="00C775DC">
            <w:pPr>
              <w:pStyle w:val="ConsPlusNormal"/>
              <w:jc w:val="center"/>
            </w:pPr>
            <w:r>
              <w:t>12375,1</w:t>
            </w:r>
          </w:p>
        </w:tc>
        <w:tc>
          <w:tcPr>
            <w:tcW w:w="709" w:type="dxa"/>
          </w:tcPr>
          <w:p w:rsidR="00C775DC" w:rsidRDefault="00C775DC">
            <w:pPr>
              <w:pStyle w:val="ConsPlusNormal"/>
              <w:jc w:val="center"/>
            </w:pPr>
            <w:r>
              <w:t>15798</w:t>
            </w:r>
            <w:r>
              <w:lastRenderedPageBreak/>
              <w:t>,8</w:t>
            </w:r>
          </w:p>
        </w:tc>
        <w:tc>
          <w:tcPr>
            <w:tcW w:w="709" w:type="dxa"/>
          </w:tcPr>
          <w:p w:rsidR="00C775DC" w:rsidRDefault="00C775DC">
            <w:pPr>
              <w:pStyle w:val="ConsPlusNormal"/>
              <w:jc w:val="center"/>
            </w:pPr>
            <w:r>
              <w:lastRenderedPageBreak/>
              <w:t>19798</w:t>
            </w:r>
            <w:r>
              <w:lastRenderedPageBreak/>
              <w:t>,1</w:t>
            </w:r>
          </w:p>
        </w:tc>
        <w:tc>
          <w:tcPr>
            <w:tcW w:w="709" w:type="dxa"/>
          </w:tcPr>
          <w:p w:rsidR="00C775DC" w:rsidRDefault="00C775DC">
            <w:pPr>
              <w:pStyle w:val="ConsPlusNormal"/>
              <w:jc w:val="center"/>
            </w:pPr>
            <w:r>
              <w:lastRenderedPageBreak/>
              <w:t>19324</w:t>
            </w:r>
            <w:r>
              <w:lastRenderedPageBreak/>
              <w:t>,5</w:t>
            </w:r>
          </w:p>
        </w:tc>
        <w:tc>
          <w:tcPr>
            <w:tcW w:w="708" w:type="dxa"/>
          </w:tcPr>
          <w:p w:rsidR="00C775DC" w:rsidRDefault="00C775DC">
            <w:pPr>
              <w:pStyle w:val="ConsPlusNormal"/>
              <w:jc w:val="center"/>
            </w:pPr>
            <w:r>
              <w:lastRenderedPageBreak/>
              <w:t>21437</w:t>
            </w:r>
            <w:r>
              <w:lastRenderedPageBreak/>
              <w:t>,1</w:t>
            </w:r>
          </w:p>
        </w:tc>
        <w:tc>
          <w:tcPr>
            <w:tcW w:w="1134" w:type="dxa"/>
          </w:tcPr>
          <w:p w:rsidR="00C775DC" w:rsidRDefault="00C775DC">
            <w:pPr>
              <w:pStyle w:val="ConsPlusNormal"/>
              <w:jc w:val="center"/>
            </w:pPr>
            <w:r>
              <w:lastRenderedPageBreak/>
              <w:t>21437,1</w:t>
            </w:r>
          </w:p>
        </w:tc>
      </w:tr>
      <w:tr w:rsidR="00C775DC" w:rsidTr="00C775DC">
        <w:trPr>
          <w:gridAfter w:val="3"/>
          <w:wAfter w:w="72" w:type="dxa"/>
        </w:trPr>
        <w:tc>
          <w:tcPr>
            <w:tcW w:w="640" w:type="dxa"/>
          </w:tcPr>
          <w:p w:rsidR="00C775DC" w:rsidRDefault="00C775DC">
            <w:pPr>
              <w:pStyle w:val="ConsPlusNormal"/>
              <w:jc w:val="center"/>
            </w:pPr>
            <w:r>
              <w:lastRenderedPageBreak/>
              <w:t>54</w:t>
            </w:r>
          </w:p>
        </w:tc>
        <w:tc>
          <w:tcPr>
            <w:tcW w:w="2381" w:type="dxa"/>
          </w:tcPr>
          <w:p w:rsidR="00C775DC" w:rsidRDefault="00C775DC">
            <w:pPr>
              <w:pStyle w:val="ConsPlusNormal"/>
              <w:jc w:val="center"/>
            </w:pPr>
            <w:r>
              <w:t>Оценка качества образования</w:t>
            </w:r>
          </w:p>
        </w:tc>
        <w:tc>
          <w:tcPr>
            <w:tcW w:w="1369" w:type="dxa"/>
          </w:tcPr>
          <w:p w:rsidR="00C775DC" w:rsidRDefault="00C775DC">
            <w:pPr>
              <w:pStyle w:val="ConsPlusNormal"/>
              <w:jc w:val="center"/>
            </w:pPr>
            <w:r>
              <w:t>количество разработанных отчетов</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16</w:t>
            </w:r>
          </w:p>
        </w:tc>
        <w:tc>
          <w:tcPr>
            <w:tcW w:w="964" w:type="dxa"/>
          </w:tcPr>
          <w:p w:rsidR="00C775DC" w:rsidRDefault="00C775DC">
            <w:pPr>
              <w:pStyle w:val="ConsPlusNormal"/>
              <w:jc w:val="center"/>
            </w:pPr>
            <w:r>
              <w:t>16</w:t>
            </w:r>
          </w:p>
        </w:tc>
        <w:tc>
          <w:tcPr>
            <w:tcW w:w="765" w:type="dxa"/>
          </w:tcPr>
          <w:p w:rsidR="00C775DC" w:rsidRDefault="00C775DC">
            <w:pPr>
              <w:pStyle w:val="ConsPlusNormal"/>
              <w:jc w:val="center"/>
            </w:pPr>
            <w:r>
              <w:t>31</w:t>
            </w:r>
          </w:p>
        </w:tc>
        <w:tc>
          <w:tcPr>
            <w:tcW w:w="709" w:type="dxa"/>
          </w:tcPr>
          <w:p w:rsidR="00C775DC" w:rsidRDefault="00C775DC">
            <w:pPr>
              <w:pStyle w:val="ConsPlusNormal"/>
              <w:jc w:val="center"/>
            </w:pPr>
            <w:r>
              <w:t>31</w:t>
            </w:r>
          </w:p>
        </w:tc>
        <w:tc>
          <w:tcPr>
            <w:tcW w:w="964" w:type="dxa"/>
          </w:tcPr>
          <w:p w:rsidR="00C775DC" w:rsidRDefault="00C775DC">
            <w:pPr>
              <w:pStyle w:val="ConsPlusNormal"/>
              <w:jc w:val="center"/>
            </w:pPr>
            <w:r>
              <w:t>31</w:t>
            </w:r>
          </w:p>
        </w:tc>
        <w:tc>
          <w:tcPr>
            <w:tcW w:w="595" w:type="dxa"/>
          </w:tcPr>
          <w:p w:rsidR="00C775DC" w:rsidRDefault="00C775DC">
            <w:pPr>
              <w:pStyle w:val="ConsPlusNormal"/>
              <w:jc w:val="center"/>
            </w:pPr>
            <w:r>
              <w:t>31</w:t>
            </w:r>
          </w:p>
        </w:tc>
        <w:tc>
          <w:tcPr>
            <w:tcW w:w="850" w:type="dxa"/>
          </w:tcPr>
          <w:p w:rsidR="00C775DC" w:rsidRDefault="00C775DC">
            <w:pPr>
              <w:pStyle w:val="ConsPlusNormal"/>
              <w:jc w:val="center"/>
            </w:pPr>
            <w:r>
              <w:t>7879,6</w:t>
            </w:r>
          </w:p>
        </w:tc>
        <w:tc>
          <w:tcPr>
            <w:tcW w:w="709" w:type="dxa"/>
          </w:tcPr>
          <w:p w:rsidR="00C775DC" w:rsidRDefault="00C775DC">
            <w:pPr>
              <w:pStyle w:val="ConsPlusNormal"/>
              <w:jc w:val="center"/>
            </w:pPr>
            <w:r>
              <w:t>8595,8</w:t>
            </w:r>
          </w:p>
        </w:tc>
        <w:tc>
          <w:tcPr>
            <w:tcW w:w="709" w:type="dxa"/>
          </w:tcPr>
          <w:p w:rsidR="00C775DC" w:rsidRDefault="00C775DC">
            <w:pPr>
              <w:pStyle w:val="ConsPlusNormal"/>
              <w:jc w:val="center"/>
            </w:pPr>
            <w:r>
              <w:t>17605,9</w:t>
            </w:r>
          </w:p>
        </w:tc>
        <w:tc>
          <w:tcPr>
            <w:tcW w:w="709" w:type="dxa"/>
          </w:tcPr>
          <w:p w:rsidR="00C775DC" w:rsidRDefault="00C775DC">
            <w:pPr>
              <w:pStyle w:val="ConsPlusNormal"/>
              <w:jc w:val="center"/>
            </w:pPr>
            <w:r>
              <w:t>17184,7</w:t>
            </w:r>
          </w:p>
        </w:tc>
        <w:tc>
          <w:tcPr>
            <w:tcW w:w="708" w:type="dxa"/>
          </w:tcPr>
          <w:p w:rsidR="00C775DC" w:rsidRDefault="00C775DC">
            <w:pPr>
              <w:pStyle w:val="ConsPlusNormal"/>
              <w:jc w:val="center"/>
            </w:pPr>
            <w:r>
              <w:t>19063,4</w:t>
            </w:r>
          </w:p>
        </w:tc>
        <w:tc>
          <w:tcPr>
            <w:tcW w:w="1134" w:type="dxa"/>
          </w:tcPr>
          <w:p w:rsidR="00C775DC" w:rsidRDefault="00C775DC">
            <w:pPr>
              <w:pStyle w:val="ConsPlusNormal"/>
              <w:jc w:val="center"/>
            </w:pPr>
            <w:r>
              <w:t>19063,4</w:t>
            </w:r>
          </w:p>
        </w:tc>
      </w:tr>
      <w:tr w:rsidR="00C775DC" w:rsidTr="00C775DC">
        <w:trPr>
          <w:gridAfter w:val="3"/>
          <w:wAfter w:w="72" w:type="dxa"/>
        </w:trPr>
        <w:tc>
          <w:tcPr>
            <w:tcW w:w="640" w:type="dxa"/>
          </w:tcPr>
          <w:p w:rsidR="00C775DC" w:rsidRDefault="00C775DC">
            <w:pPr>
              <w:pStyle w:val="ConsPlusNormal"/>
              <w:jc w:val="center"/>
            </w:pPr>
            <w:r>
              <w:t>55</w:t>
            </w:r>
          </w:p>
        </w:tc>
        <w:tc>
          <w:tcPr>
            <w:tcW w:w="2381" w:type="dxa"/>
          </w:tcPr>
          <w:p w:rsidR="00C775DC" w:rsidRDefault="00C775DC">
            <w:pPr>
              <w:pStyle w:val="ConsPlusNormal"/>
              <w:jc w:val="center"/>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369" w:type="dxa"/>
          </w:tcPr>
          <w:p w:rsidR="00C775DC" w:rsidRDefault="00C775DC">
            <w:pPr>
              <w:pStyle w:val="ConsPlusNormal"/>
              <w:jc w:val="center"/>
            </w:pPr>
            <w:r>
              <w:t>количество мероприятий</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44</w:t>
            </w:r>
          </w:p>
        </w:tc>
        <w:tc>
          <w:tcPr>
            <w:tcW w:w="964" w:type="dxa"/>
          </w:tcPr>
          <w:p w:rsidR="00C775DC" w:rsidRDefault="00C775DC">
            <w:pPr>
              <w:pStyle w:val="ConsPlusNormal"/>
              <w:jc w:val="center"/>
            </w:pPr>
            <w:r>
              <w:t>16</w:t>
            </w:r>
          </w:p>
        </w:tc>
        <w:tc>
          <w:tcPr>
            <w:tcW w:w="765" w:type="dxa"/>
          </w:tcPr>
          <w:p w:rsidR="00C775DC" w:rsidRDefault="00C775DC">
            <w:pPr>
              <w:pStyle w:val="ConsPlusNormal"/>
              <w:jc w:val="center"/>
            </w:pPr>
            <w:r>
              <w:t>16</w:t>
            </w:r>
          </w:p>
        </w:tc>
        <w:tc>
          <w:tcPr>
            <w:tcW w:w="709" w:type="dxa"/>
          </w:tcPr>
          <w:p w:rsidR="00C775DC" w:rsidRDefault="00C775DC">
            <w:pPr>
              <w:pStyle w:val="ConsPlusNormal"/>
              <w:jc w:val="center"/>
            </w:pPr>
            <w:r>
              <w:t>16</w:t>
            </w:r>
          </w:p>
        </w:tc>
        <w:tc>
          <w:tcPr>
            <w:tcW w:w="964" w:type="dxa"/>
          </w:tcPr>
          <w:p w:rsidR="00C775DC" w:rsidRDefault="00C775DC">
            <w:pPr>
              <w:pStyle w:val="ConsPlusNormal"/>
              <w:jc w:val="center"/>
            </w:pPr>
            <w:r>
              <w:t>16</w:t>
            </w:r>
          </w:p>
        </w:tc>
        <w:tc>
          <w:tcPr>
            <w:tcW w:w="595" w:type="dxa"/>
          </w:tcPr>
          <w:p w:rsidR="00C775DC" w:rsidRDefault="00C775DC">
            <w:pPr>
              <w:pStyle w:val="ConsPlusNormal"/>
              <w:jc w:val="center"/>
            </w:pPr>
            <w:r>
              <w:t>16</w:t>
            </w:r>
          </w:p>
        </w:tc>
        <w:tc>
          <w:tcPr>
            <w:tcW w:w="850" w:type="dxa"/>
          </w:tcPr>
          <w:p w:rsidR="00C775DC" w:rsidRDefault="00C775DC">
            <w:pPr>
              <w:pStyle w:val="ConsPlusNormal"/>
              <w:jc w:val="center"/>
            </w:pPr>
            <w:r>
              <w:t>2742,4</w:t>
            </w:r>
          </w:p>
        </w:tc>
        <w:tc>
          <w:tcPr>
            <w:tcW w:w="709" w:type="dxa"/>
          </w:tcPr>
          <w:p w:rsidR="00C775DC" w:rsidRDefault="00C775DC">
            <w:pPr>
              <w:pStyle w:val="ConsPlusNormal"/>
              <w:jc w:val="center"/>
            </w:pPr>
            <w:r>
              <w:t>1867,9</w:t>
            </w:r>
          </w:p>
        </w:tc>
        <w:tc>
          <w:tcPr>
            <w:tcW w:w="709" w:type="dxa"/>
          </w:tcPr>
          <w:p w:rsidR="00C775DC" w:rsidRDefault="00C775DC">
            <w:pPr>
              <w:pStyle w:val="ConsPlusNormal"/>
              <w:jc w:val="center"/>
            </w:pPr>
            <w:r>
              <w:t>2007,8</w:t>
            </w:r>
          </w:p>
        </w:tc>
        <w:tc>
          <w:tcPr>
            <w:tcW w:w="709" w:type="dxa"/>
          </w:tcPr>
          <w:p w:rsidR="00C775DC" w:rsidRDefault="00C775DC">
            <w:pPr>
              <w:pStyle w:val="ConsPlusNormal"/>
              <w:jc w:val="center"/>
            </w:pPr>
            <w:r>
              <w:t>1959,7</w:t>
            </w:r>
          </w:p>
        </w:tc>
        <w:tc>
          <w:tcPr>
            <w:tcW w:w="708" w:type="dxa"/>
          </w:tcPr>
          <w:p w:rsidR="00C775DC" w:rsidRDefault="00C775DC">
            <w:pPr>
              <w:pStyle w:val="ConsPlusNormal"/>
              <w:jc w:val="center"/>
            </w:pPr>
            <w:r>
              <w:t>2174,0</w:t>
            </w:r>
          </w:p>
        </w:tc>
        <w:tc>
          <w:tcPr>
            <w:tcW w:w="1134" w:type="dxa"/>
          </w:tcPr>
          <w:p w:rsidR="00C775DC" w:rsidRDefault="00C775DC">
            <w:pPr>
              <w:pStyle w:val="ConsPlusNormal"/>
              <w:jc w:val="center"/>
            </w:pPr>
            <w:r>
              <w:t>2174,0</w:t>
            </w:r>
          </w:p>
        </w:tc>
      </w:tr>
      <w:tr w:rsidR="00C775DC" w:rsidTr="00C775DC">
        <w:trPr>
          <w:gridAfter w:val="3"/>
          <w:wAfter w:w="72" w:type="dxa"/>
        </w:trPr>
        <w:tc>
          <w:tcPr>
            <w:tcW w:w="640" w:type="dxa"/>
          </w:tcPr>
          <w:p w:rsidR="00C775DC" w:rsidRDefault="00C775DC">
            <w:pPr>
              <w:pStyle w:val="ConsPlusNormal"/>
              <w:jc w:val="center"/>
            </w:pPr>
            <w:r>
              <w:t>56</w:t>
            </w:r>
          </w:p>
        </w:tc>
        <w:tc>
          <w:tcPr>
            <w:tcW w:w="2381" w:type="dxa"/>
          </w:tcPr>
          <w:p w:rsidR="00C775DC" w:rsidRDefault="00C775DC">
            <w:pPr>
              <w:pStyle w:val="ConsPlusNormal"/>
              <w:jc w:val="center"/>
            </w:pPr>
            <w:r>
              <w:t>Ведение информационных ресурсов и баз данных</w:t>
            </w:r>
          </w:p>
        </w:tc>
        <w:tc>
          <w:tcPr>
            <w:tcW w:w="1369" w:type="dxa"/>
          </w:tcPr>
          <w:p w:rsidR="00C775DC" w:rsidRDefault="00C775DC">
            <w:pPr>
              <w:pStyle w:val="ConsPlusNormal"/>
              <w:jc w:val="center"/>
            </w:pPr>
            <w:r>
              <w:t>количество информационных ресурсов и баз данных</w:t>
            </w:r>
          </w:p>
        </w:tc>
        <w:tc>
          <w:tcPr>
            <w:tcW w:w="1134" w:type="dxa"/>
          </w:tcPr>
          <w:p w:rsidR="00C775DC" w:rsidRDefault="00C775DC">
            <w:pPr>
              <w:pStyle w:val="ConsPlusNormal"/>
              <w:jc w:val="center"/>
            </w:pPr>
            <w:r>
              <w:t>единица</w:t>
            </w:r>
          </w:p>
        </w:tc>
        <w:tc>
          <w:tcPr>
            <w:tcW w:w="964" w:type="dxa"/>
          </w:tcPr>
          <w:p w:rsidR="00C775DC" w:rsidRDefault="00C775DC">
            <w:pPr>
              <w:pStyle w:val="ConsPlusNormal"/>
              <w:jc w:val="center"/>
            </w:pPr>
            <w:r>
              <w:t>55</w:t>
            </w:r>
          </w:p>
        </w:tc>
        <w:tc>
          <w:tcPr>
            <w:tcW w:w="964" w:type="dxa"/>
          </w:tcPr>
          <w:p w:rsidR="00C775DC" w:rsidRDefault="00C775DC">
            <w:pPr>
              <w:pStyle w:val="ConsPlusNormal"/>
              <w:jc w:val="center"/>
            </w:pPr>
            <w:r>
              <w:t>56</w:t>
            </w:r>
          </w:p>
        </w:tc>
        <w:tc>
          <w:tcPr>
            <w:tcW w:w="765" w:type="dxa"/>
          </w:tcPr>
          <w:p w:rsidR="00C775DC" w:rsidRDefault="00C775DC">
            <w:pPr>
              <w:pStyle w:val="ConsPlusNormal"/>
              <w:jc w:val="center"/>
            </w:pPr>
            <w:r>
              <w:t>66</w:t>
            </w:r>
          </w:p>
        </w:tc>
        <w:tc>
          <w:tcPr>
            <w:tcW w:w="709" w:type="dxa"/>
          </w:tcPr>
          <w:p w:rsidR="00C775DC" w:rsidRDefault="00C775DC">
            <w:pPr>
              <w:pStyle w:val="ConsPlusNormal"/>
              <w:jc w:val="center"/>
            </w:pPr>
            <w:r>
              <w:t>65</w:t>
            </w:r>
          </w:p>
        </w:tc>
        <w:tc>
          <w:tcPr>
            <w:tcW w:w="964" w:type="dxa"/>
          </w:tcPr>
          <w:p w:rsidR="00C775DC" w:rsidRDefault="00C775DC">
            <w:pPr>
              <w:pStyle w:val="ConsPlusNormal"/>
              <w:jc w:val="center"/>
            </w:pPr>
            <w:r>
              <w:t>65</w:t>
            </w:r>
          </w:p>
        </w:tc>
        <w:tc>
          <w:tcPr>
            <w:tcW w:w="595" w:type="dxa"/>
          </w:tcPr>
          <w:p w:rsidR="00C775DC" w:rsidRDefault="00C775DC">
            <w:pPr>
              <w:pStyle w:val="ConsPlusNormal"/>
              <w:jc w:val="center"/>
            </w:pPr>
            <w:r>
              <w:t>65</w:t>
            </w:r>
          </w:p>
        </w:tc>
        <w:tc>
          <w:tcPr>
            <w:tcW w:w="850" w:type="dxa"/>
          </w:tcPr>
          <w:p w:rsidR="00C775DC" w:rsidRDefault="00C775DC">
            <w:pPr>
              <w:pStyle w:val="ConsPlusNormal"/>
              <w:jc w:val="center"/>
            </w:pPr>
            <w:r>
              <w:t>7004,2</w:t>
            </w:r>
          </w:p>
        </w:tc>
        <w:tc>
          <w:tcPr>
            <w:tcW w:w="709" w:type="dxa"/>
          </w:tcPr>
          <w:p w:rsidR="00C775DC" w:rsidRDefault="00C775DC">
            <w:pPr>
              <w:pStyle w:val="ConsPlusNormal"/>
              <w:jc w:val="center"/>
            </w:pPr>
            <w:r>
              <w:t>10270,5</w:t>
            </w:r>
          </w:p>
        </w:tc>
        <w:tc>
          <w:tcPr>
            <w:tcW w:w="709" w:type="dxa"/>
          </w:tcPr>
          <w:p w:rsidR="00C775DC" w:rsidRDefault="00C775DC">
            <w:pPr>
              <w:pStyle w:val="ConsPlusNormal"/>
              <w:jc w:val="center"/>
            </w:pPr>
            <w:r>
              <w:t>11848,7</w:t>
            </w:r>
          </w:p>
        </w:tc>
        <w:tc>
          <w:tcPr>
            <w:tcW w:w="709" w:type="dxa"/>
          </w:tcPr>
          <w:p w:rsidR="00C775DC" w:rsidRDefault="00C775DC">
            <w:pPr>
              <w:pStyle w:val="ConsPlusNormal"/>
              <w:jc w:val="center"/>
            </w:pPr>
            <w:r>
              <w:t>11390,1</w:t>
            </w:r>
          </w:p>
        </w:tc>
        <w:tc>
          <w:tcPr>
            <w:tcW w:w="708" w:type="dxa"/>
          </w:tcPr>
          <w:p w:rsidR="00C775DC" w:rsidRDefault="00C775DC">
            <w:pPr>
              <w:pStyle w:val="ConsPlusNormal"/>
              <w:jc w:val="center"/>
            </w:pPr>
            <w:r>
              <w:t>12635,0</w:t>
            </w:r>
          </w:p>
        </w:tc>
        <w:tc>
          <w:tcPr>
            <w:tcW w:w="1134" w:type="dxa"/>
          </w:tcPr>
          <w:p w:rsidR="00C775DC" w:rsidRDefault="00C775DC">
            <w:pPr>
              <w:pStyle w:val="ConsPlusNormal"/>
              <w:jc w:val="center"/>
            </w:pPr>
            <w:r>
              <w:t>12635,0</w:t>
            </w:r>
          </w:p>
        </w:tc>
      </w:tr>
      <w:tr w:rsidR="00C775DC" w:rsidTr="00C775DC">
        <w:trPr>
          <w:gridAfter w:val="3"/>
          <w:wAfter w:w="72" w:type="dxa"/>
        </w:trPr>
        <w:tc>
          <w:tcPr>
            <w:tcW w:w="640" w:type="dxa"/>
          </w:tcPr>
          <w:p w:rsidR="00C775DC" w:rsidRDefault="00C775DC">
            <w:pPr>
              <w:pStyle w:val="ConsPlusNormal"/>
              <w:jc w:val="center"/>
            </w:pPr>
            <w:r>
              <w:t>57</w:t>
            </w:r>
          </w:p>
        </w:tc>
        <w:tc>
          <w:tcPr>
            <w:tcW w:w="2381" w:type="dxa"/>
          </w:tcPr>
          <w:p w:rsidR="00C775DC" w:rsidRDefault="00C775DC">
            <w:pPr>
              <w:pStyle w:val="ConsPlusNormal"/>
              <w:jc w:val="center"/>
            </w:pPr>
            <w:r>
              <w:t xml:space="preserve">Проведение социологических исследований и опросов общественного </w:t>
            </w:r>
            <w:r>
              <w:lastRenderedPageBreak/>
              <w:t>мнения</w:t>
            </w:r>
          </w:p>
        </w:tc>
        <w:tc>
          <w:tcPr>
            <w:tcW w:w="1369" w:type="dxa"/>
          </w:tcPr>
          <w:p w:rsidR="00C775DC" w:rsidRDefault="00C775DC">
            <w:pPr>
              <w:pStyle w:val="ConsPlusNormal"/>
              <w:jc w:val="center"/>
            </w:pPr>
            <w:r>
              <w:lastRenderedPageBreak/>
              <w:t>количество социологических исследовани</w:t>
            </w:r>
            <w:r>
              <w:lastRenderedPageBreak/>
              <w:t>й и опросов</w:t>
            </w:r>
          </w:p>
        </w:tc>
        <w:tc>
          <w:tcPr>
            <w:tcW w:w="1134" w:type="dxa"/>
          </w:tcPr>
          <w:p w:rsidR="00C775DC" w:rsidRDefault="00C775DC">
            <w:pPr>
              <w:pStyle w:val="ConsPlusNormal"/>
              <w:jc w:val="center"/>
            </w:pPr>
            <w:r>
              <w:lastRenderedPageBreak/>
              <w:t>единица</w:t>
            </w:r>
          </w:p>
        </w:tc>
        <w:tc>
          <w:tcPr>
            <w:tcW w:w="964" w:type="dxa"/>
          </w:tcPr>
          <w:p w:rsidR="00C775DC" w:rsidRDefault="00C775DC">
            <w:pPr>
              <w:pStyle w:val="ConsPlusNormal"/>
              <w:jc w:val="center"/>
            </w:pPr>
            <w:r>
              <w:t>15</w:t>
            </w:r>
          </w:p>
        </w:tc>
        <w:tc>
          <w:tcPr>
            <w:tcW w:w="964" w:type="dxa"/>
          </w:tcPr>
          <w:p w:rsidR="00C775DC" w:rsidRDefault="00C775DC">
            <w:pPr>
              <w:pStyle w:val="ConsPlusNormal"/>
              <w:jc w:val="center"/>
            </w:pPr>
            <w:r>
              <w:t>18</w:t>
            </w:r>
          </w:p>
        </w:tc>
        <w:tc>
          <w:tcPr>
            <w:tcW w:w="765" w:type="dxa"/>
          </w:tcPr>
          <w:p w:rsidR="00C775DC" w:rsidRDefault="00C775DC">
            <w:pPr>
              <w:pStyle w:val="ConsPlusNormal"/>
              <w:jc w:val="center"/>
            </w:pPr>
            <w:r>
              <w:t>20</w:t>
            </w:r>
          </w:p>
        </w:tc>
        <w:tc>
          <w:tcPr>
            <w:tcW w:w="709" w:type="dxa"/>
          </w:tcPr>
          <w:p w:rsidR="00C775DC" w:rsidRDefault="00C775DC">
            <w:pPr>
              <w:pStyle w:val="ConsPlusNormal"/>
              <w:jc w:val="center"/>
            </w:pPr>
            <w:r>
              <w:t>19</w:t>
            </w:r>
          </w:p>
        </w:tc>
        <w:tc>
          <w:tcPr>
            <w:tcW w:w="964" w:type="dxa"/>
          </w:tcPr>
          <w:p w:rsidR="00C775DC" w:rsidRDefault="00C775DC">
            <w:pPr>
              <w:pStyle w:val="ConsPlusNormal"/>
              <w:jc w:val="center"/>
            </w:pPr>
            <w:r>
              <w:t>19</w:t>
            </w:r>
          </w:p>
        </w:tc>
        <w:tc>
          <w:tcPr>
            <w:tcW w:w="595" w:type="dxa"/>
          </w:tcPr>
          <w:p w:rsidR="00C775DC" w:rsidRDefault="00C775DC">
            <w:pPr>
              <w:pStyle w:val="ConsPlusNormal"/>
              <w:jc w:val="center"/>
            </w:pPr>
            <w:r>
              <w:t>19</w:t>
            </w:r>
          </w:p>
        </w:tc>
        <w:tc>
          <w:tcPr>
            <w:tcW w:w="850" w:type="dxa"/>
          </w:tcPr>
          <w:p w:rsidR="00C775DC" w:rsidRDefault="00C775DC">
            <w:pPr>
              <w:pStyle w:val="ConsPlusNormal"/>
              <w:jc w:val="center"/>
            </w:pPr>
            <w:r>
              <w:t>1910,3</w:t>
            </w:r>
          </w:p>
        </w:tc>
        <w:tc>
          <w:tcPr>
            <w:tcW w:w="709" w:type="dxa"/>
          </w:tcPr>
          <w:p w:rsidR="00C775DC" w:rsidRDefault="00C775DC">
            <w:pPr>
              <w:pStyle w:val="ConsPlusNormal"/>
              <w:jc w:val="center"/>
            </w:pPr>
            <w:r>
              <w:t>3301,2</w:t>
            </w:r>
          </w:p>
        </w:tc>
        <w:tc>
          <w:tcPr>
            <w:tcW w:w="709" w:type="dxa"/>
          </w:tcPr>
          <w:p w:rsidR="00C775DC" w:rsidRDefault="00C775DC">
            <w:pPr>
              <w:pStyle w:val="ConsPlusNormal"/>
              <w:jc w:val="center"/>
            </w:pPr>
            <w:r>
              <w:t>3590,5</w:t>
            </w:r>
          </w:p>
        </w:tc>
        <w:tc>
          <w:tcPr>
            <w:tcW w:w="709" w:type="dxa"/>
          </w:tcPr>
          <w:p w:rsidR="00C775DC" w:rsidRDefault="00C775DC">
            <w:pPr>
              <w:pStyle w:val="ConsPlusNormal"/>
              <w:jc w:val="center"/>
            </w:pPr>
            <w:r>
              <w:t>3329,4</w:t>
            </w:r>
          </w:p>
        </w:tc>
        <w:tc>
          <w:tcPr>
            <w:tcW w:w="708" w:type="dxa"/>
          </w:tcPr>
          <w:p w:rsidR="00C775DC" w:rsidRDefault="00C775DC">
            <w:pPr>
              <w:pStyle w:val="ConsPlusNormal"/>
              <w:jc w:val="center"/>
            </w:pPr>
            <w:r>
              <w:t>3693,3</w:t>
            </w:r>
          </w:p>
        </w:tc>
        <w:tc>
          <w:tcPr>
            <w:tcW w:w="1134" w:type="dxa"/>
          </w:tcPr>
          <w:p w:rsidR="00C775DC" w:rsidRDefault="00C775DC">
            <w:pPr>
              <w:pStyle w:val="ConsPlusNormal"/>
              <w:jc w:val="center"/>
            </w:pPr>
            <w:r>
              <w:t>3693,3</w:t>
            </w:r>
          </w:p>
        </w:tc>
      </w:tr>
      <w:tr w:rsidR="00C775DC" w:rsidTr="00C775DC">
        <w:trPr>
          <w:gridAfter w:val="3"/>
          <w:wAfter w:w="72" w:type="dxa"/>
        </w:trPr>
        <w:tc>
          <w:tcPr>
            <w:tcW w:w="640" w:type="dxa"/>
          </w:tcPr>
          <w:p w:rsidR="00C775DC" w:rsidRDefault="00C775DC">
            <w:pPr>
              <w:pStyle w:val="ConsPlusNormal"/>
              <w:jc w:val="center"/>
            </w:pPr>
            <w:r>
              <w:lastRenderedPageBreak/>
              <w:t>58</w:t>
            </w:r>
          </w:p>
        </w:tc>
        <w:tc>
          <w:tcPr>
            <w:tcW w:w="2381" w:type="dxa"/>
          </w:tcPr>
          <w:p w:rsidR="00C775DC" w:rsidRDefault="00C775DC">
            <w:pPr>
              <w:pStyle w:val="ConsPlusNormal"/>
              <w:jc w:val="center"/>
            </w:pPr>
            <w:r>
              <w:t>Организационное и технологическое сопровождение государственной итоговой аттестации по программам основного общего образования</w:t>
            </w:r>
          </w:p>
        </w:tc>
        <w:tc>
          <w:tcPr>
            <w:tcW w:w="1369" w:type="dxa"/>
          </w:tcPr>
          <w:p w:rsidR="00C775DC" w:rsidRDefault="00C775DC">
            <w:pPr>
              <w:pStyle w:val="ConsPlusNormal"/>
              <w:jc w:val="center"/>
            </w:pPr>
            <w:r>
              <w:t>число экзаменационных работ</w:t>
            </w:r>
          </w:p>
        </w:tc>
        <w:tc>
          <w:tcPr>
            <w:tcW w:w="1134" w:type="dxa"/>
          </w:tcPr>
          <w:p w:rsidR="00C775DC" w:rsidRDefault="00C775DC">
            <w:pPr>
              <w:pStyle w:val="ConsPlusNormal"/>
              <w:jc w:val="center"/>
            </w:pPr>
            <w:r>
              <w:t>штук</w:t>
            </w:r>
          </w:p>
        </w:tc>
        <w:tc>
          <w:tcPr>
            <w:tcW w:w="964" w:type="dxa"/>
          </w:tcPr>
          <w:p w:rsidR="00C775DC" w:rsidRDefault="00C775DC">
            <w:pPr>
              <w:pStyle w:val="ConsPlusNormal"/>
              <w:jc w:val="center"/>
            </w:pPr>
            <w:r>
              <w:t>59600</w:t>
            </w:r>
          </w:p>
        </w:tc>
        <w:tc>
          <w:tcPr>
            <w:tcW w:w="964" w:type="dxa"/>
          </w:tcPr>
          <w:p w:rsidR="00C775DC" w:rsidRDefault="00C775DC">
            <w:pPr>
              <w:pStyle w:val="ConsPlusNormal"/>
              <w:jc w:val="center"/>
            </w:pPr>
            <w:r>
              <w:t>11798</w:t>
            </w:r>
          </w:p>
        </w:tc>
        <w:tc>
          <w:tcPr>
            <w:tcW w:w="765" w:type="dxa"/>
          </w:tcPr>
          <w:p w:rsidR="00C775DC" w:rsidRDefault="00C775DC">
            <w:pPr>
              <w:pStyle w:val="ConsPlusNormal"/>
              <w:jc w:val="center"/>
            </w:pPr>
            <w:r>
              <w:t>34500</w:t>
            </w:r>
          </w:p>
        </w:tc>
        <w:tc>
          <w:tcPr>
            <w:tcW w:w="709" w:type="dxa"/>
          </w:tcPr>
          <w:p w:rsidR="00C775DC" w:rsidRDefault="00C775DC">
            <w:pPr>
              <w:pStyle w:val="ConsPlusNormal"/>
              <w:jc w:val="center"/>
            </w:pPr>
            <w:r>
              <w:t>34500</w:t>
            </w:r>
          </w:p>
        </w:tc>
        <w:tc>
          <w:tcPr>
            <w:tcW w:w="964" w:type="dxa"/>
          </w:tcPr>
          <w:p w:rsidR="00C775DC" w:rsidRDefault="00C775DC">
            <w:pPr>
              <w:pStyle w:val="ConsPlusNormal"/>
              <w:jc w:val="center"/>
            </w:pPr>
            <w:r>
              <w:t>34500</w:t>
            </w:r>
          </w:p>
        </w:tc>
        <w:tc>
          <w:tcPr>
            <w:tcW w:w="595" w:type="dxa"/>
          </w:tcPr>
          <w:p w:rsidR="00C775DC" w:rsidRDefault="00C775DC">
            <w:pPr>
              <w:pStyle w:val="ConsPlusNormal"/>
              <w:jc w:val="center"/>
            </w:pPr>
            <w:r>
              <w:t>34500</w:t>
            </w:r>
          </w:p>
        </w:tc>
        <w:tc>
          <w:tcPr>
            <w:tcW w:w="850" w:type="dxa"/>
          </w:tcPr>
          <w:p w:rsidR="00C775DC" w:rsidRDefault="00C775DC">
            <w:pPr>
              <w:pStyle w:val="ConsPlusNormal"/>
              <w:jc w:val="center"/>
            </w:pPr>
            <w:r>
              <w:t>26906,4</w:t>
            </w:r>
          </w:p>
        </w:tc>
        <w:tc>
          <w:tcPr>
            <w:tcW w:w="709" w:type="dxa"/>
          </w:tcPr>
          <w:p w:rsidR="00C775DC" w:rsidRDefault="00C775DC">
            <w:pPr>
              <w:pStyle w:val="ConsPlusNormal"/>
              <w:jc w:val="center"/>
            </w:pPr>
            <w:r>
              <w:t>5214,5</w:t>
            </w:r>
          </w:p>
        </w:tc>
        <w:tc>
          <w:tcPr>
            <w:tcW w:w="709" w:type="dxa"/>
          </w:tcPr>
          <w:p w:rsidR="00C775DC" w:rsidRDefault="00C775DC">
            <w:pPr>
              <w:pStyle w:val="ConsPlusNormal"/>
              <w:jc w:val="center"/>
            </w:pPr>
            <w:r>
              <w:t>15248,8</w:t>
            </w:r>
          </w:p>
        </w:tc>
        <w:tc>
          <w:tcPr>
            <w:tcW w:w="709" w:type="dxa"/>
          </w:tcPr>
          <w:p w:rsidR="00C775DC" w:rsidRDefault="00C775DC">
            <w:pPr>
              <w:pStyle w:val="ConsPlusNormal"/>
              <w:jc w:val="center"/>
            </w:pPr>
            <w:r>
              <w:t>15249,0</w:t>
            </w:r>
          </w:p>
        </w:tc>
        <w:tc>
          <w:tcPr>
            <w:tcW w:w="708" w:type="dxa"/>
          </w:tcPr>
          <w:p w:rsidR="00C775DC" w:rsidRDefault="00C775DC">
            <w:pPr>
              <w:pStyle w:val="ConsPlusNormal"/>
              <w:jc w:val="center"/>
            </w:pPr>
            <w:r>
              <w:t>15249,0</w:t>
            </w:r>
          </w:p>
        </w:tc>
        <w:tc>
          <w:tcPr>
            <w:tcW w:w="1134" w:type="dxa"/>
          </w:tcPr>
          <w:p w:rsidR="00C775DC" w:rsidRDefault="00C775DC">
            <w:pPr>
              <w:pStyle w:val="ConsPlusNormal"/>
              <w:jc w:val="center"/>
            </w:pPr>
            <w:r>
              <w:t>15249,0</w:t>
            </w:r>
          </w:p>
        </w:tc>
      </w:tr>
      <w:tr w:rsidR="00C775DC" w:rsidTr="00C775DC">
        <w:trPr>
          <w:gridAfter w:val="3"/>
          <w:wAfter w:w="72" w:type="dxa"/>
        </w:trPr>
        <w:tc>
          <w:tcPr>
            <w:tcW w:w="640" w:type="dxa"/>
          </w:tcPr>
          <w:p w:rsidR="00C775DC" w:rsidRDefault="00C775DC">
            <w:pPr>
              <w:pStyle w:val="ConsPlusNormal"/>
              <w:jc w:val="center"/>
            </w:pPr>
            <w:r>
              <w:t>59</w:t>
            </w:r>
          </w:p>
        </w:tc>
        <w:tc>
          <w:tcPr>
            <w:tcW w:w="2381" w:type="dxa"/>
          </w:tcPr>
          <w:p w:rsidR="00C775DC" w:rsidRDefault="00C775DC">
            <w:pPr>
              <w:pStyle w:val="ConsPlusNormal"/>
              <w:jc w:val="center"/>
            </w:pPr>
            <w:r>
              <w:t>Организационное и технологическое сопровождение государственной итоговой аттестации по программам среднего общего образования</w:t>
            </w:r>
          </w:p>
        </w:tc>
        <w:tc>
          <w:tcPr>
            <w:tcW w:w="1369" w:type="dxa"/>
          </w:tcPr>
          <w:p w:rsidR="00C775DC" w:rsidRDefault="00C775DC">
            <w:pPr>
              <w:pStyle w:val="ConsPlusNormal"/>
              <w:jc w:val="center"/>
            </w:pPr>
            <w:r>
              <w:t>число экзаменационных работ</w:t>
            </w:r>
          </w:p>
        </w:tc>
        <w:tc>
          <w:tcPr>
            <w:tcW w:w="1134" w:type="dxa"/>
          </w:tcPr>
          <w:p w:rsidR="00C775DC" w:rsidRDefault="00C775DC">
            <w:pPr>
              <w:pStyle w:val="ConsPlusNormal"/>
              <w:jc w:val="center"/>
            </w:pPr>
            <w:r>
              <w:t>штук</w:t>
            </w:r>
          </w:p>
        </w:tc>
        <w:tc>
          <w:tcPr>
            <w:tcW w:w="964" w:type="dxa"/>
          </w:tcPr>
          <w:p w:rsidR="00C775DC" w:rsidRDefault="00C775DC">
            <w:pPr>
              <w:pStyle w:val="ConsPlusNormal"/>
              <w:jc w:val="center"/>
            </w:pPr>
            <w:r>
              <w:t>25360</w:t>
            </w:r>
          </w:p>
        </w:tc>
        <w:tc>
          <w:tcPr>
            <w:tcW w:w="964" w:type="dxa"/>
          </w:tcPr>
          <w:p w:rsidR="00C775DC" w:rsidRDefault="00C775DC">
            <w:pPr>
              <w:pStyle w:val="ConsPlusNormal"/>
              <w:jc w:val="center"/>
            </w:pPr>
            <w:r>
              <w:t>16616</w:t>
            </w:r>
          </w:p>
        </w:tc>
        <w:tc>
          <w:tcPr>
            <w:tcW w:w="765" w:type="dxa"/>
          </w:tcPr>
          <w:p w:rsidR="00C775DC" w:rsidRDefault="00C775DC">
            <w:pPr>
              <w:pStyle w:val="ConsPlusNormal"/>
              <w:jc w:val="center"/>
            </w:pPr>
            <w:r>
              <w:t>23200</w:t>
            </w:r>
          </w:p>
        </w:tc>
        <w:tc>
          <w:tcPr>
            <w:tcW w:w="709" w:type="dxa"/>
          </w:tcPr>
          <w:p w:rsidR="00C775DC" w:rsidRDefault="00C775DC">
            <w:pPr>
              <w:pStyle w:val="ConsPlusNormal"/>
              <w:jc w:val="center"/>
            </w:pPr>
            <w:r>
              <w:t>23200</w:t>
            </w:r>
          </w:p>
        </w:tc>
        <w:tc>
          <w:tcPr>
            <w:tcW w:w="964" w:type="dxa"/>
          </w:tcPr>
          <w:p w:rsidR="00C775DC" w:rsidRDefault="00C775DC">
            <w:pPr>
              <w:pStyle w:val="ConsPlusNormal"/>
              <w:jc w:val="center"/>
            </w:pPr>
            <w:r>
              <w:t>23200</w:t>
            </w:r>
          </w:p>
        </w:tc>
        <w:tc>
          <w:tcPr>
            <w:tcW w:w="595" w:type="dxa"/>
          </w:tcPr>
          <w:p w:rsidR="00C775DC" w:rsidRDefault="00C775DC">
            <w:pPr>
              <w:pStyle w:val="ConsPlusNormal"/>
              <w:jc w:val="center"/>
            </w:pPr>
            <w:r>
              <w:t>23200</w:t>
            </w:r>
          </w:p>
        </w:tc>
        <w:tc>
          <w:tcPr>
            <w:tcW w:w="850" w:type="dxa"/>
          </w:tcPr>
          <w:p w:rsidR="00C775DC" w:rsidRDefault="00C775DC">
            <w:pPr>
              <w:pStyle w:val="ConsPlusNormal"/>
              <w:jc w:val="center"/>
            </w:pPr>
            <w:r>
              <w:t>15265,1</w:t>
            </w:r>
          </w:p>
        </w:tc>
        <w:tc>
          <w:tcPr>
            <w:tcW w:w="709" w:type="dxa"/>
          </w:tcPr>
          <w:p w:rsidR="00C775DC" w:rsidRDefault="00C775DC">
            <w:pPr>
              <w:pStyle w:val="ConsPlusNormal"/>
              <w:jc w:val="center"/>
            </w:pPr>
            <w:r>
              <w:t>25915,5</w:t>
            </w:r>
          </w:p>
        </w:tc>
        <w:tc>
          <w:tcPr>
            <w:tcW w:w="709" w:type="dxa"/>
          </w:tcPr>
          <w:p w:rsidR="00C775DC" w:rsidRDefault="00C775DC">
            <w:pPr>
              <w:pStyle w:val="ConsPlusNormal"/>
              <w:jc w:val="center"/>
            </w:pPr>
            <w:r>
              <w:t>20497,2</w:t>
            </w:r>
          </w:p>
        </w:tc>
        <w:tc>
          <w:tcPr>
            <w:tcW w:w="709" w:type="dxa"/>
          </w:tcPr>
          <w:p w:rsidR="00C775DC" w:rsidRDefault="00C775DC">
            <w:pPr>
              <w:pStyle w:val="ConsPlusNormal"/>
              <w:jc w:val="center"/>
            </w:pPr>
            <w:r>
              <w:t>20497,2</w:t>
            </w:r>
          </w:p>
        </w:tc>
        <w:tc>
          <w:tcPr>
            <w:tcW w:w="708" w:type="dxa"/>
          </w:tcPr>
          <w:p w:rsidR="00C775DC" w:rsidRDefault="00C775DC">
            <w:pPr>
              <w:pStyle w:val="ConsPlusNormal"/>
              <w:jc w:val="center"/>
            </w:pPr>
            <w:r>
              <w:t>20497,2</w:t>
            </w:r>
          </w:p>
        </w:tc>
        <w:tc>
          <w:tcPr>
            <w:tcW w:w="1134" w:type="dxa"/>
          </w:tcPr>
          <w:p w:rsidR="00C775DC" w:rsidRDefault="00C775DC">
            <w:pPr>
              <w:pStyle w:val="ConsPlusNormal"/>
              <w:jc w:val="center"/>
            </w:pPr>
            <w:r>
              <w:t>20497,2</w:t>
            </w:r>
          </w:p>
        </w:tc>
      </w:tr>
    </w:tbl>
    <w:p w:rsidR="00C775DC" w:rsidRDefault="00C775DC">
      <w:pPr>
        <w:pStyle w:val="ConsPlusNormal"/>
        <w:sectPr w:rsidR="00C775DC">
          <w:pgSz w:w="16838" w:h="11905" w:orient="landscape"/>
          <w:pgMar w:top="1701" w:right="1134" w:bottom="850" w:left="1134" w:header="0" w:footer="0" w:gutter="0"/>
          <w:cols w:space="720"/>
          <w:titlePg/>
        </w:sectPr>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right"/>
        <w:outlineLvl w:val="0"/>
      </w:pPr>
      <w:r>
        <w:t>Приложение N 2</w:t>
      </w:r>
    </w:p>
    <w:p w:rsidR="00C775DC" w:rsidRDefault="00C775DC">
      <w:pPr>
        <w:pStyle w:val="ConsPlusNormal"/>
        <w:jc w:val="right"/>
      </w:pPr>
      <w:r>
        <w:t>к постановлению</w:t>
      </w:r>
    </w:p>
    <w:p w:rsidR="00C775DC" w:rsidRDefault="00C775DC">
      <w:pPr>
        <w:pStyle w:val="ConsPlusNormal"/>
        <w:jc w:val="right"/>
      </w:pPr>
      <w:r>
        <w:t>Правительства Пензенской области</w:t>
      </w:r>
    </w:p>
    <w:p w:rsidR="00C775DC" w:rsidRDefault="00C775DC">
      <w:pPr>
        <w:pStyle w:val="ConsPlusNormal"/>
        <w:jc w:val="right"/>
      </w:pPr>
      <w:r>
        <w:t>от 22 июня 2022 г. N 500-пП</w:t>
      </w:r>
    </w:p>
    <w:p w:rsidR="00C775DC" w:rsidRDefault="00C775DC">
      <w:pPr>
        <w:pStyle w:val="ConsPlusNormal"/>
        <w:jc w:val="both"/>
      </w:pPr>
    </w:p>
    <w:p w:rsidR="00C775DC" w:rsidRDefault="00C775DC">
      <w:pPr>
        <w:pStyle w:val="ConsPlusNormal"/>
        <w:jc w:val="right"/>
      </w:pPr>
      <w:r>
        <w:t>Приложение N 5.2</w:t>
      </w:r>
    </w:p>
    <w:p w:rsidR="00C775DC" w:rsidRDefault="00C775DC">
      <w:pPr>
        <w:pStyle w:val="ConsPlusNormal"/>
        <w:jc w:val="right"/>
      </w:pPr>
      <w:r>
        <w:t>к государственной программе</w:t>
      </w:r>
    </w:p>
    <w:p w:rsidR="00C775DC" w:rsidRDefault="00C775DC">
      <w:pPr>
        <w:pStyle w:val="ConsPlusNormal"/>
        <w:jc w:val="right"/>
      </w:pPr>
      <w:r>
        <w:t>Пензенской области</w:t>
      </w:r>
    </w:p>
    <w:p w:rsidR="00C775DC" w:rsidRDefault="00C775DC">
      <w:pPr>
        <w:pStyle w:val="ConsPlusNormal"/>
        <w:jc w:val="right"/>
      </w:pPr>
      <w:r>
        <w:t>"Развитие образования</w:t>
      </w:r>
    </w:p>
    <w:p w:rsidR="00C775DC" w:rsidRDefault="00C775DC">
      <w:pPr>
        <w:pStyle w:val="ConsPlusNormal"/>
        <w:jc w:val="right"/>
      </w:pPr>
      <w:r>
        <w:t>в Пензенской области"</w:t>
      </w:r>
    </w:p>
    <w:p w:rsidR="00C775DC" w:rsidRDefault="00C775DC">
      <w:pPr>
        <w:pStyle w:val="ConsPlusNormal"/>
        <w:jc w:val="both"/>
      </w:pPr>
    </w:p>
    <w:p w:rsidR="00C775DC" w:rsidRDefault="00C775DC">
      <w:pPr>
        <w:pStyle w:val="ConsPlusTitle"/>
        <w:jc w:val="center"/>
      </w:pPr>
      <w:bookmarkStart w:id="2" w:name="P1320"/>
      <w:bookmarkEnd w:id="2"/>
      <w:r>
        <w:t>РЕСУРСНОЕ ОБЕСПЕЧЕНИЕ</w:t>
      </w:r>
    </w:p>
    <w:p w:rsidR="00C775DC" w:rsidRDefault="00C775DC">
      <w:pPr>
        <w:pStyle w:val="ConsPlusTitle"/>
        <w:jc w:val="center"/>
      </w:pPr>
      <w:r>
        <w:t>РЕАЛИЗАЦИИ ГОСУДАРСТВЕННОЙ ПРОГРАММЫ ПЕНЗЕНСКОЙ ОБЛАСТИ</w:t>
      </w:r>
    </w:p>
    <w:p w:rsidR="00C775DC" w:rsidRDefault="00C775DC">
      <w:pPr>
        <w:pStyle w:val="ConsPlusTitle"/>
        <w:jc w:val="center"/>
      </w:pPr>
      <w:r>
        <w:t>"РАЗВИТИЕ ОБРАЗОВАНИЯ В ПЕНЗЕНСКОЙ ОБЛАСТИ" ЗА СЧЕТ ВСЕХ</w:t>
      </w:r>
    </w:p>
    <w:p w:rsidR="00C775DC" w:rsidRDefault="00C775DC">
      <w:pPr>
        <w:pStyle w:val="ConsPlusTitle"/>
        <w:jc w:val="center"/>
      </w:pPr>
      <w:r>
        <w:t>ИСТОЧНИКОВ ФИНАНСИРОВАНИЯ</w:t>
      </w:r>
    </w:p>
    <w:p w:rsidR="00C775DC" w:rsidRDefault="00C775DC">
      <w:pPr>
        <w:pStyle w:val="ConsPlusNormal"/>
        <w:jc w:val="both"/>
      </w:pPr>
    </w:p>
    <w:tbl>
      <w:tblPr>
        <w:tblW w:w="15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1378"/>
        <w:gridCol w:w="1559"/>
        <w:gridCol w:w="1814"/>
        <w:gridCol w:w="1305"/>
        <w:gridCol w:w="1417"/>
        <w:gridCol w:w="1644"/>
        <w:gridCol w:w="1757"/>
        <w:gridCol w:w="1757"/>
        <w:gridCol w:w="1757"/>
        <w:gridCol w:w="20"/>
      </w:tblGrid>
      <w:tr w:rsidR="00C775DC" w:rsidTr="00C775DC">
        <w:tc>
          <w:tcPr>
            <w:tcW w:w="3539" w:type="dxa"/>
            <w:gridSpan w:val="3"/>
          </w:tcPr>
          <w:p w:rsidR="00C775DC" w:rsidRDefault="00C775DC">
            <w:pPr>
              <w:pStyle w:val="ConsPlusNormal"/>
              <w:jc w:val="center"/>
            </w:pPr>
            <w:r>
              <w:t>Ответственный исполнитель государственной программы</w:t>
            </w:r>
          </w:p>
        </w:tc>
        <w:tc>
          <w:tcPr>
            <w:tcW w:w="11471" w:type="dxa"/>
            <w:gridSpan w:val="8"/>
          </w:tcPr>
          <w:p w:rsidR="00C775DC" w:rsidRDefault="00C775DC">
            <w:pPr>
              <w:pStyle w:val="ConsPlusNormal"/>
              <w:jc w:val="center"/>
            </w:pPr>
            <w:r>
              <w:t>Министерство образования Пензенской области</w:t>
            </w:r>
          </w:p>
        </w:tc>
      </w:tr>
      <w:tr w:rsidR="00C775DC" w:rsidTr="00C775DC">
        <w:tc>
          <w:tcPr>
            <w:tcW w:w="602" w:type="dxa"/>
            <w:vMerge w:val="restart"/>
          </w:tcPr>
          <w:p w:rsidR="00C775DC" w:rsidRDefault="00C775DC">
            <w:pPr>
              <w:pStyle w:val="ConsPlusNormal"/>
              <w:jc w:val="center"/>
            </w:pPr>
            <w:r>
              <w:t>N п/п</w:t>
            </w:r>
          </w:p>
        </w:tc>
        <w:tc>
          <w:tcPr>
            <w:tcW w:w="1378" w:type="dxa"/>
            <w:vMerge w:val="restart"/>
          </w:tcPr>
          <w:p w:rsidR="00C775DC" w:rsidRDefault="00C775DC">
            <w:pPr>
              <w:pStyle w:val="ConsPlusNormal"/>
              <w:jc w:val="center"/>
            </w:pPr>
            <w:r>
              <w:t>Статус</w:t>
            </w:r>
          </w:p>
        </w:tc>
        <w:tc>
          <w:tcPr>
            <w:tcW w:w="1559" w:type="dxa"/>
            <w:vMerge w:val="restart"/>
          </w:tcPr>
          <w:p w:rsidR="00C775DC" w:rsidRDefault="00C775DC">
            <w:pPr>
              <w:pStyle w:val="ConsPlusNormal"/>
              <w:jc w:val="center"/>
            </w:pPr>
            <w:r>
              <w:t>Наименование государственной программы, подпрограммы, основного мероприятия (регионального проекта)</w:t>
            </w:r>
          </w:p>
        </w:tc>
        <w:tc>
          <w:tcPr>
            <w:tcW w:w="1814" w:type="dxa"/>
            <w:vMerge w:val="restart"/>
          </w:tcPr>
          <w:p w:rsidR="00C775DC" w:rsidRDefault="00C775DC">
            <w:pPr>
              <w:pStyle w:val="ConsPlusNormal"/>
              <w:jc w:val="center"/>
            </w:pPr>
            <w:r>
              <w:t>Источник финансирования</w:t>
            </w:r>
          </w:p>
        </w:tc>
        <w:tc>
          <w:tcPr>
            <w:tcW w:w="9657" w:type="dxa"/>
            <w:gridSpan w:val="7"/>
          </w:tcPr>
          <w:p w:rsidR="00C775DC" w:rsidRDefault="00C775DC">
            <w:pPr>
              <w:pStyle w:val="ConsPlusNormal"/>
              <w:jc w:val="center"/>
            </w:pPr>
            <w:r>
              <w:t>Оценка расходов, тыс. руб.</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vMerge/>
          </w:tcPr>
          <w:p w:rsidR="00C775DC" w:rsidRDefault="00C775DC">
            <w:pPr>
              <w:pStyle w:val="ConsPlusNormal"/>
            </w:pPr>
          </w:p>
        </w:tc>
        <w:tc>
          <w:tcPr>
            <w:tcW w:w="1305" w:type="dxa"/>
          </w:tcPr>
          <w:p w:rsidR="00C775DC" w:rsidRDefault="00C775DC">
            <w:pPr>
              <w:pStyle w:val="ConsPlusNormal"/>
              <w:jc w:val="center"/>
            </w:pPr>
            <w:r>
              <w:t>2019 год</w:t>
            </w:r>
          </w:p>
        </w:tc>
        <w:tc>
          <w:tcPr>
            <w:tcW w:w="1417" w:type="dxa"/>
          </w:tcPr>
          <w:p w:rsidR="00C775DC" w:rsidRDefault="00C775DC">
            <w:pPr>
              <w:pStyle w:val="ConsPlusNormal"/>
              <w:jc w:val="center"/>
            </w:pPr>
            <w:r>
              <w:t>2020 год</w:t>
            </w:r>
          </w:p>
        </w:tc>
        <w:tc>
          <w:tcPr>
            <w:tcW w:w="1644" w:type="dxa"/>
          </w:tcPr>
          <w:p w:rsidR="00C775DC" w:rsidRDefault="00C775DC">
            <w:pPr>
              <w:pStyle w:val="ConsPlusNormal"/>
              <w:jc w:val="center"/>
            </w:pPr>
            <w:r>
              <w:t>2021 год</w:t>
            </w:r>
          </w:p>
        </w:tc>
        <w:tc>
          <w:tcPr>
            <w:tcW w:w="1757" w:type="dxa"/>
          </w:tcPr>
          <w:p w:rsidR="00C775DC" w:rsidRDefault="00C775DC">
            <w:pPr>
              <w:pStyle w:val="ConsPlusNormal"/>
              <w:jc w:val="center"/>
            </w:pPr>
            <w:r>
              <w:t>2022 год</w:t>
            </w:r>
          </w:p>
        </w:tc>
        <w:tc>
          <w:tcPr>
            <w:tcW w:w="1757" w:type="dxa"/>
          </w:tcPr>
          <w:p w:rsidR="00C775DC" w:rsidRDefault="00C775DC">
            <w:pPr>
              <w:pStyle w:val="ConsPlusNormal"/>
              <w:jc w:val="center"/>
            </w:pPr>
            <w:r>
              <w:t>2023 год</w:t>
            </w:r>
          </w:p>
        </w:tc>
        <w:tc>
          <w:tcPr>
            <w:tcW w:w="1757" w:type="dxa"/>
          </w:tcPr>
          <w:p w:rsidR="00C775DC" w:rsidRDefault="00C775DC">
            <w:pPr>
              <w:pStyle w:val="ConsPlusNormal"/>
              <w:jc w:val="center"/>
            </w:pPr>
            <w:r>
              <w:t>2024 год</w:t>
            </w:r>
          </w:p>
        </w:tc>
      </w:tr>
      <w:tr w:rsidR="00C775DC" w:rsidTr="00C775DC">
        <w:trPr>
          <w:gridAfter w:val="1"/>
          <w:wAfter w:w="20" w:type="dxa"/>
        </w:trPr>
        <w:tc>
          <w:tcPr>
            <w:tcW w:w="602" w:type="dxa"/>
          </w:tcPr>
          <w:p w:rsidR="00C775DC" w:rsidRDefault="00C775DC">
            <w:pPr>
              <w:pStyle w:val="ConsPlusNormal"/>
              <w:jc w:val="center"/>
            </w:pPr>
            <w:r>
              <w:t>1</w:t>
            </w:r>
          </w:p>
        </w:tc>
        <w:tc>
          <w:tcPr>
            <w:tcW w:w="1378" w:type="dxa"/>
          </w:tcPr>
          <w:p w:rsidR="00C775DC" w:rsidRDefault="00C775DC">
            <w:pPr>
              <w:pStyle w:val="ConsPlusNormal"/>
              <w:jc w:val="center"/>
            </w:pPr>
            <w:r>
              <w:t>2</w:t>
            </w:r>
          </w:p>
        </w:tc>
        <w:tc>
          <w:tcPr>
            <w:tcW w:w="1559" w:type="dxa"/>
          </w:tcPr>
          <w:p w:rsidR="00C775DC" w:rsidRDefault="00C775DC">
            <w:pPr>
              <w:pStyle w:val="ConsPlusNormal"/>
              <w:jc w:val="center"/>
            </w:pPr>
            <w:r>
              <w:t>3</w:t>
            </w:r>
          </w:p>
        </w:tc>
        <w:tc>
          <w:tcPr>
            <w:tcW w:w="1814" w:type="dxa"/>
          </w:tcPr>
          <w:p w:rsidR="00C775DC" w:rsidRDefault="00C775DC">
            <w:pPr>
              <w:pStyle w:val="ConsPlusNormal"/>
              <w:jc w:val="center"/>
            </w:pPr>
            <w:r>
              <w:t>4</w:t>
            </w:r>
          </w:p>
        </w:tc>
        <w:tc>
          <w:tcPr>
            <w:tcW w:w="1305" w:type="dxa"/>
          </w:tcPr>
          <w:p w:rsidR="00C775DC" w:rsidRDefault="00C775DC">
            <w:pPr>
              <w:pStyle w:val="ConsPlusNormal"/>
              <w:jc w:val="center"/>
            </w:pPr>
            <w:r>
              <w:t>5</w:t>
            </w:r>
          </w:p>
        </w:tc>
        <w:tc>
          <w:tcPr>
            <w:tcW w:w="1417" w:type="dxa"/>
          </w:tcPr>
          <w:p w:rsidR="00C775DC" w:rsidRDefault="00C775DC">
            <w:pPr>
              <w:pStyle w:val="ConsPlusNormal"/>
              <w:jc w:val="center"/>
            </w:pPr>
            <w:r>
              <w:t>6</w:t>
            </w:r>
          </w:p>
        </w:tc>
        <w:tc>
          <w:tcPr>
            <w:tcW w:w="1644" w:type="dxa"/>
          </w:tcPr>
          <w:p w:rsidR="00C775DC" w:rsidRDefault="00C775DC">
            <w:pPr>
              <w:pStyle w:val="ConsPlusNormal"/>
              <w:jc w:val="center"/>
            </w:pPr>
            <w:r>
              <w:t>7</w:t>
            </w:r>
          </w:p>
        </w:tc>
        <w:tc>
          <w:tcPr>
            <w:tcW w:w="1757" w:type="dxa"/>
          </w:tcPr>
          <w:p w:rsidR="00C775DC" w:rsidRDefault="00C775DC">
            <w:pPr>
              <w:pStyle w:val="ConsPlusNormal"/>
              <w:jc w:val="center"/>
            </w:pPr>
            <w:r>
              <w:t>8</w:t>
            </w:r>
          </w:p>
        </w:tc>
        <w:tc>
          <w:tcPr>
            <w:tcW w:w="1757" w:type="dxa"/>
          </w:tcPr>
          <w:p w:rsidR="00C775DC" w:rsidRDefault="00C775DC">
            <w:pPr>
              <w:pStyle w:val="ConsPlusNormal"/>
              <w:jc w:val="center"/>
            </w:pPr>
            <w:r>
              <w:t>9</w:t>
            </w:r>
          </w:p>
        </w:tc>
        <w:tc>
          <w:tcPr>
            <w:tcW w:w="1757" w:type="dxa"/>
          </w:tcPr>
          <w:p w:rsidR="00C775DC" w:rsidRDefault="00C775DC">
            <w:pPr>
              <w:pStyle w:val="ConsPlusNormal"/>
              <w:jc w:val="center"/>
            </w:pPr>
            <w:r>
              <w:t>10</w:t>
            </w:r>
          </w:p>
        </w:tc>
      </w:tr>
      <w:tr w:rsidR="00C775DC" w:rsidTr="00C775DC">
        <w:trPr>
          <w:gridAfter w:val="1"/>
          <w:wAfter w:w="20" w:type="dxa"/>
        </w:trPr>
        <w:tc>
          <w:tcPr>
            <w:tcW w:w="602" w:type="dxa"/>
            <w:vMerge w:val="restart"/>
          </w:tcPr>
          <w:p w:rsidR="00C775DC" w:rsidRDefault="00C775DC">
            <w:pPr>
              <w:pStyle w:val="ConsPlusNormal"/>
            </w:pPr>
          </w:p>
        </w:tc>
        <w:tc>
          <w:tcPr>
            <w:tcW w:w="1378" w:type="dxa"/>
            <w:vMerge w:val="restart"/>
          </w:tcPr>
          <w:p w:rsidR="00C775DC" w:rsidRDefault="00C775DC">
            <w:pPr>
              <w:pStyle w:val="ConsPlusNormal"/>
              <w:jc w:val="center"/>
            </w:pPr>
            <w:r>
              <w:t>Государственная программа</w:t>
            </w:r>
          </w:p>
        </w:tc>
        <w:tc>
          <w:tcPr>
            <w:tcW w:w="1559" w:type="dxa"/>
            <w:vMerge w:val="restart"/>
          </w:tcPr>
          <w:p w:rsidR="00C775DC" w:rsidRDefault="00C775DC">
            <w:pPr>
              <w:pStyle w:val="ConsPlusNormal"/>
              <w:jc w:val="center"/>
            </w:pPr>
            <w:r>
              <w:t xml:space="preserve">Развитие образования в Пензенской </w:t>
            </w:r>
            <w:r>
              <w:lastRenderedPageBreak/>
              <w:t>области</w:t>
            </w:r>
          </w:p>
        </w:tc>
        <w:tc>
          <w:tcPr>
            <w:tcW w:w="1814" w:type="dxa"/>
          </w:tcPr>
          <w:p w:rsidR="00C775DC" w:rsidRDefault="00C775DC">
            <w:pPr>
              <w:pStyle w:val="ConsPlusNormal"/>
              <w:jc w:val="center"/>
            </w:pPr>
            <w:r>
              <w:lastRenderedPageBreak/>
              <w:t>Всего, в том числе:</w:t>
            </w:r>
          </w:p>
        </w:tc>
        <w:tc>
          <w:tcPr>
            <w:tcW w:w="1305" w:type="dxa"/>
          </w:tcPr>
          <w:p w:rsidR="00C775DC" w:rsidRDefault="00C775DC">
            <w:pPr>
              <w:pStyle w:val="ConsPlusNormal"/>
              <w:jc w:val="center"/>
            </w:pPr>
            <w:r>
              <w:t>12 951 269,5</w:t>
            </w:r>
          </w:p>
        </w:tc>
        <w:tc>
          <w:tcPr>
            <w:tcW w:w="1417" w:type="dxa"/>
          </w:tcPr>
          <w:p w:rsidR="00C775DC" w:rsidRDefault="00C775DC">
            <w:pPr>
              <w:pStyle w:val="ConsPlusNormal"/>
              <w:jc w:val="center"/>
            </w:pPr>
            <w:r>
              <w:t>14 117 787,9</w:t>
            </w:r>
          </w:p>
        </w:tc>
        <w:tc>
          <w:tcPr>
            <w:tcW w:w="1644" w:type="dxa"/>
          </w:tcPr>
          <w:p w:rsidR="00C775DC" w:rsidRDefault="00C775DC">
            <w:pPr>
              <w:pStyle w:val="ConsPlusNormal"/>
              <w:jc w:val="center"/>
            </w:pPr>
            <w:r>
              <w:t>15 760 830,2</w:t>
            </w:r>
          </w:p>
        </w:tc>
        <w:tc>
          <w:tcPr>
            <w:tcW w:w="1757" w:type="dxa"/>
          </w:tcPr>
          <w:p w:rsidR="00C775DC" w:rsidRDefault="00C775DC">
            <w:pPr>
              <w:pStyle w:val="ConsPlusNormal"/>
              <w:jc w:val="center"/>
            </w:pPr>
            <w:r>
              <w:t>17 785 223,9</w:t>
            </w:r>
          </w:p>
        </w:tc>
        <w:tc>
          <w:tcPr>
            <w:tcW w:w="1757" w:type="dxa"/>
          </w:tcPr>
          <w:p w:rsidR="00C775DC" w:rsidRDefault="00C775DC">
            <w:pPr>
              <w:pStyle w:val="ConsPlusNormal"/>
              <w:jc w:val="center"/>
            </w:pPr>
            <w:r>
              <w:t>18 865 340,9</w:t>
            </w:r>
          </w:p>
        </w:tc>
        <w:tc>
          <w:tcPr>
            <w:tcW w:w="1757" w:type="dxa"/>
          </w:tcPr>
          <w:p w:rsidR="00C775DC" w:rsidRDefault="00C775DC">
            <w:pPr>
              <w:pStyle w:val="ConsPlusNormal"/>
              <w:jc w:val="center"/>
            </w:pPr>
            <w:r>
              <w:t>18 530 325,0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 xml:space="preserve">федеральный </w:t>
            </w:r>
            <w:r>
              <w:lastRenderedPageBreak/>
              <w:t>бюджет</w:t>
            </w:r>
          </w:p>
        </w:tc>
        <w:tc>
          <w:tcPr>
            <w:tcW w:w="1305" w:type="dxa"/>
          </w:tcPr>
          <w:p w:rsidR="00C775DC" w:rsidRDefault="00C775DC">
            <w:pPr>
              <w:pStyle w:val="ConsPlusNormal"/>
              <w:jc w:val="center"/>
            </w:pPr>
            <w:r>
              <w:lastRenderedPageBreak/>
              <w:t>693 671,5</w:t>
            </w:r>
          </w:p>
        </w:tc>
        <w:tc>
          <w:tcPr>
            <w:tcW w:w="1417" w:type="dxa"/>
          </w:tcPr>
          <w:p w:rsidR="00C775DC" w:rsidRDefault="00C775DC">
            <w:pPr>
              <w:pStyle w:val="ConsPlusNormal"/>
              <w:jc w:val="center"/>
            </w:pPr>
            <w:r>
              <w:t>1 462 506,1</w:t>
            </w:r>
          </w:p>
        </w:tc>
        <w:tc>
          <w:tcPr>
            <w:tcW w:w="1644" w:type="dxa"/>
          </w:tcPr>
          <w:p w:rsidR="00C775DC" w:rsidRDefault="00C775DC">
            <w:pPr>
              <w:pStyle w:val="ConsPlusNormal"/>
              <w:jc w:val="center"/>
            </w:pPr>
            <w:r>
              <w:t>2 221 283,1</w:t>
            </w:r>
          </w:p>
        </w:tc>
        <w:tc>
          <w:tcPr>
            <w:tcW w:w="1757" w:type="dxa"/>
          </w:tcPr>
          <w:p w:rsidR="00C775DC" w:rsidRDefault="00C775DC">
            <w:pPr>
              <w:pStyle w:val="ConsPlusNormal"/>
              <w:jc w:val="center"/>
            </w:pPr>
            <w:r>
              <w:t>3 248 602,8</w:t>
            </w:r>
          </w:p>
        </w:tc>
        <w:tc>
          <w:tcPr>
            <w:tcW w:w="1757" w:type="dxa"/>
          </w:tcPr>
          <w:p w:rsidR="00C775DC" w:rsidRDefault="00C775DC">
            <w:pPr>
              <w:pStyle w:val="ConsPlusNormal"/>
              <w:jc w:val="center"/>
            </w:pPr>
            <w:r>
              <w:t>3 289 589,0</w:t>
            </w:r>
          </w:p>
        </w:tc>
        <w:tc>
          <w:tcPr>
            <w:tcW w:w="1757" w:type="dxa"/>
          </w:tcPr>
          <w:p w:rsidR="00C775DC" w:rsidRDefault="00C775DC">
            <w:pPr>
              <w:pStyle w:val="ConsPlusNormal"/>
              <w:jc w:val="center"/>
            </w:pPr>
            <w:r>
              <w:t>2 250 277,8</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12 157 911,0</w:t>
            </w:r>
          </w:p>
        </w:tc>
        <w:tc>
          <w:tcPr>
            <w:tcW w:w="1417" w:type="dxa"/>
          </w:tcPr>
          <w:p w:rsidR="00C775DC" w:rsidRDefault="00C775DC">
            <w:pPr>
              <w:pStyle w:val="ConsPlusNormal"/>
              <w:jc w:val="center"/>
            </w:pPr>
            <w:r>
              <w:t>12 494 043,6</w:t>
            </w:r>
          </w:p>
        </w:tc>
        <w:tc>
          <w:tcPr>
            <w:tcW w:w="1644" w:type="dxa"/>
          </w:tcPr>
          <w:p w:rsidR="00C775DC" w:rsidRDefault="00C775DC">
            <w:pPr>
              <w:pStyle w:val="ConsPlusNormal"/>
              <w:jc w:val="center"/>
            </w:pPr>
            <w:r>
              <w:t>13 438 817,9</w:t>
            </w:r>
          </w:p>
        </w:tc>
        <w:tc>
          <w:tcPr>
            <w:tcW w:w="1757" w:type="dxa"/>
          </w:tcPr>
          <w:p w:rsidR="00C775DC" w:rsidRDefault="00C775DC">
            <w:pPr>
              <w:pStyle w:val="ConsPlusNormal"/>
              <w:jc w:val="center"/>
            </w:pPr>
            <w:r>
              <w:t>14 362 084,6</w:t>
            </w:r>
          </w:p>
        </w:tc>
        <w:tc>
          <w:tcPr>
            <w:tcW w:w="1757" w:type="dxa"/>
          </w:tcPr>
          <w:p w:rsidR="00C775DC" w:rsidRDefault="00C775DC">
            <w:pPr>
              <w:pStyle w:val="ConsPlusNormal"/>
              <w:jc w:val="center"/>
            </w:pPr>
            <w:r>
              <w:t>15 371 192,5</w:t>
            </w:r>
          </w:p>
        </w:tc>
        <w:tc>
          <w:tcPr>
            <w:tcW w:w="1757" w:type="dxa"/>
          </w:tcPr>
          <w:p w:rsidR="00C775DC" w:rsidRDefault="00C775DC">
            <w:pPr>
              <w:pStyle w:val="ConsPlusNormal"/>
              <w:jc w:val="center"/>
            </w:pPr>
            <w:r>
              <w:t>16 122 344,1</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39 845,8</w:t>
            </w:r>
          </w:p>
        </w:tc>
        <w:tc>
          <w:tcPr>
            <w:tcW w:w="1417" w:type="dxa"/>
          </w:tcPr>
          <w:p w:rsidR="00C775DC" w:rsidRDefault="00C775DC">
            <w:pPr>
              <w:pStyle w:val="ConsPlusNormal"/>
              <w:jc w:val="center"/>
            </w:pPr>
            <w:r>
              <w:t>58 935,2</w:t>
            </w:r>
          </w:p>
        </w:tc>
        <w:tc>
          <w:tcPr>
            <w:tcW w:w="1644" w:type="dxa"/>
          </w:tcPr>
          <w:p w:rsidR="00C775DC" w:rsidRDefault="00C775DC">
            <w:pPr>
              <w:pStyle w:val="ConsPlusNormal"/>
              <w:jc w:val="center"/>
            </w:pPr>
            <w:r>
              <w:t>75 124,5</w:t>
            </w:r>
          </w:p>
        </w:tc>
        <w:tc>
          <w:tcPr>
            <w:tcW w:w="1757" w:type="dxa"/>
          </w:tcPr>
          <w:p w:rsidR="00C775DC" w:rsidRDefault="00C775DC">
            <w:pPr>
              <w:pStyle w:val="ConsPlusNormal"/>
              <w:jc w:val="center"/>
            </w:pPr>
            <w:r>
              <w:t>169 743,8</w:t>
            </w:r>
          </w:p>
        </w:tc>
        <w:tc>
          <w:tcPr>
            <w:tcW w:w="1757" w:type="dxa"/>
          </w:tcPr>
          <w:p w:rsidR="00C775DC" w:rsidRDefault="00C775DC">
            <w:pPr>
              <w:pStyle w:val="ConsPlusNormal"/>
              <w:jc w:val="center"/>
            </w:pPr>
            <w:r>
              <w:t>204 356,2</w:t>
            </w:r>
          </w:p>
        </w:tc>
        <w:tc>
          <w:tcPr>
            <w:tcW w:w="1757" w:type="dxa"/>
          </w:tcPr>
          <w:p w:rsidR="00C775DC" w:rsidRDefault="00C775DC">
            <w:pPr>
              <w:pStyle w:val="ConsPlusNormal"/>
              <w:jc w:val="center"/>
            </w:pPr>
            <w:r>
              <w:t>157 493,1</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59 841,2</w:t>
            </w:r>
          </w:p>
        </w:tc>
        <w:tc>
          <w:tcPr>
            <w:tcW w:w="1417" w:type="dxa"/>
          </w:tcPr>
          <w:p w:rsidR="00C775DC" w:rsidRDefault="00C775DC">
            <w:pPr>
              <w:pStyle w:val="ConsPlusNormal"/>
              <w:jc w:val="center"/>
            </w:pPr>
            <w:r>
              <w:t>102 303,0</w:t>
            </w:r>
          </w:p>
        </w:tc>
        <w:tc>
          <w:tcPr>
            <w:tcW w:w="1644" w:type="dxa"/>
          </w:tcPr>
          <w:p w:rsidR="00C775DC" w:rsidRDefault="00C775DC">
            <w:pPr>
              <w:pStyle w:val="ConsPlusNormal"/>
              <w:jc w:val="center"/>
            </w:pPr>
            <w:r>
              <w:t>25 604,7</w:t>
            </w:r>
          </w:p>
        </w:tc>
        <w:tc>
          <w:tcPr>
            <w:tcW w:w="1757" w:type="dxa"/>
          </w:tcPr>
          <w:p w:rsidR="00C775DC" w:rsidRDefault="00C775DC">
            <w:pPr>
              <w:pStyle w:val="ConsPlusNormal"/>
              <w:jc w:val="center"/>
            </w:pPr>
            <w:r>
              <w:t>4 792,7</w:t>
            </w:r>
          </w:p>
        </w:tc>
        <w:tc>
          <w:tcPr>
            <w:tcW w:w="1757" w:type="dxa"/>
          </w:tcPr>
          <w:p w:rsidR="00C775DC" w:rsidRDefault="00C775DC">
            <w:pPr>
              <w:pStyle w:val="ConsPlusNormal"/>
              <w:jc w:val="center"/>
            </w:pPr>
            <w:r>
              <w:t>203,2</w:t>
            </w:r>
          </w:p>
        </w:tc>
        <w:tc>
          <w:tcPr>
            <w:tcW w:w="1757" w:type="dxa"/>
          </w:tcPr>
          <w:p w:rsidR="00C775DC" w:rsidRDefault="00C775DC">
            <w:pPr>
              <w:pStyle w:val="ConsPlusNormal"/>
              <w:jc w:val="center"/>
            </w:pPr>
            <w:r>
              <w:t>210,0</w:t>
            </w:r>
          </w:p>
        </w:tc>
      </w:tr>
      <w:tr w:rsidR="00C775DC" w:rsidTr="00C775DC">
        <w:trPr>
          <w:gridAfter w:val="1"/>
          <w:wAfter w:w="20" w:type="dxa"/>
        </w:trPr>
        <w:tc>
          <w:tcPr>
            <w:tcW w:w="602" w:type="dxa"/>
            <w:vMerge w:val="restart"/>
          </w:tcPr>
          <w:p w:rsidR="00C775DC" w:rsidRDefault="00C775DC">
            <w:pPr>
              <w:pStyle w:val="ConsPlusNormal"/>
              <w:jc w:val="center"/>
            </w:pPr>
            <w:r>
              <w:t>1</w:t>
            </w:r>
          </w:p>
        </w:tc>
        <w:tc>
          <w:tcPr>
            <w:tcW w:w="1378" w:type="dxa"/>
            <w:vMerge w:val="restart"/>
          </w:tcPr>
          <w:p w:rsidR="00C775DC" w:rsidRDefault="00C775DC">
            <w:pPr>
              <w:pStyle w:val="ConsPlusNormal"/>
              <w:jc w:val="center"/>
            </w:pPr>
            <w:r>
              <w:t>Подпрограмма 1</w:t>
            </w:r>
          </w:p>
        </w:tc>
        <w:tc>
          <w:tcPr>
            <w:tcW w:w="1559" w:type="dxa"/>
            <w:vMerge w:val="restart"/>
          </w:tcPr>
          <w:p w:rsidR="00C775DC" w:rsidRDefault="00C775DC">
            <w:pPr>
              <w:pStyle w:val="ConsPlusNormal"/>
              <w:jc w:val="center"/>
            </w:pPr>
            <w:r>
              <w:t>Развитие дошкольного, общего и дополнительного образования детей</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11 044 923,7</w:t>
            </w:r>
          </w:p>
        </w:tc>
        <w:tc>
          <w:tcPr>
            <w:tcW w:w="1417" w:type="dxa"/>
          </w:tcPr>
          <w:p w:rsidR="00C775DC" w:rsidRDefault="00C775DC">
            <w:pPr>
              <w:pStyle w:val="ConsPlusNormal"/>
              <w:jc w:val="center"/>
            </w:pPr>
            <w:r>
              <w:t>11 964 778,3</w:t>
            </w:r>
          </w:p>
        </w:tc>
        <w:tc>
          <w:tcPr>
            <w:tcW w:w="1644" w:type="dxa"/>
          </w:tcPr>
          <w:p w:rsidR="00C775DC" w:rsidRDefault="00C775DC">
            <w:pPr>
              <w:pStyle w:val="ConsPlusNormal"/>
              <w:jc w:val="center"/>
            </w:pPr>
            <w:r>
              <w:t>13 632 470,1</w:t>
            </w:r>
          </w:p>
        </w:tc>
        <w:tc>
          <w:tcPr>
            <w:tcW w:w="1757" w:type="dxa"/>
          </w:tcPr>
          <w:p w:rsidR="00C775DC" w:rsidRDefault="00C775DC">
            <w:pPr>
              <w:pStyle w:val="ConsPlusNormal"/>
              <w:jc w:val="center"/>
            </w:pPr>
            <w:r>
              <w:t>15 572 903,0</w:t>
            </w:r>
          </w:p>
        </w:tc>
        <w:tc>
          <w:tcPr>
            <w:tcW w:w="1757" w:type="dxa"/>
          </w:tcPr>
          <w:p w:rsidR="00C775DC" w:rsidRDefault="00C775DC">
            <w:pPr>
              <w:pStyle w:val="ConsPlusNormal"/>
              <w:jc w:val="center"/>
            </w:pPr>
            <w:r>
              <w:t>16 493 551,0</w:t>
            </w:r>
          </w:p>
        </w:tc>
        <w:tc>
          <w:tcPr>
            <w:tcW w:w="1757" w:type="dxa"/>
          </w:tcPr>
          <w:p w:rsidR="00C775DC" w:rsidRDefault="00C775DC">
            <w:pPr>
              <w:pStyle w:val="ConsPlusNormal"/>
              <w:jc w:val="center"/>
            </w:pPr>
            <w:r>
              <w:t>16 093 537,1</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683 297,1</w:t>
            </w:r>
          </w:p>
        </w:tc>
        <w:tc>
          <w:tcPr>
            <w:tcW w:w="1417" w:type="dxa"/>
          </w:tcPr>
          <w:p w:rsidR="00C775DC" w:rsidRDefault="00C775DC">
            <w:pPr>
              <w:pStyle w:val="ConsPlusNormal"/>
              <w:jc w:val="center"/>
            </w:pPr>
            <w:r>
              <w:t>1 212 932,1</w:t>
            </w:r>
          </w:p>
        </w:tc>
        <w:tc>
          <w:tcPr>
            <w:tcW w:w="1644" w:type="dxa"/>
          </w:tcPr>
          <w:p w:rsidR="00C775DC" w:rsidRDefault="00C775DC">
            <w:pPr>
              <w:pStyle w:val="ConsPlusNormal"/>
              <w:jc w:val="center"/>
            </w:pPr>
            <w:r>
              <w:t>2 021 695,5</w:t>
            </w:r>
          </w:p>
        </w:tc>
        <w:tc>
          <w:tcPr>
            <w:tcW w:w="1757" w:type="dxa"/>
          </w:tcPr>
          <w:p w:rsidR="00C775DC" w:rsidRDefault="00C775DC">
            <w:pPr>
              <w:pStyle w:val="ConsPlusNormal"/>
              <w:jc w:val="center"/>
            </w:pPr>
            <w:r>
              <w:t>3 042 328,1</w:t>
            </w:r>
          </w:p>
        </w:tc>
        <w:tc>
          <w:tcPr>
            <w:tcW w:w="1757" w:type="dxa"/>
          </w:tcPr>
          <w:p w:rsidR="00C775DC" w:rsidRDefault="00C775DC">
            <w:pPr>
              <w:pStyle w:val="ConsPlusNormal"/>
              <w:jc w:val="center"/>
            </w:pPr>
            <w:r>
              <w:t>3 040 832,1</w:t>
            </w:r>
          </w:p>
        </w:tc>
        <w:tc>
          <w:tcPr>
            <w:tcW w:w="1757" w:type="dxa"/>
          </w:tcPr>
          <w:p w:rsidR="00C775DC" w:rsidRDefault="00C775DC">
            <w:pPr>
              <w:pStyle w:val="ConsPlusNormal"/>
              <w:jc w:val="center"/>
            </w:pPr>
            <w:r>
              <w:t>2 025 603,7</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10 298 874,6</w:t>
            </w:r>
          </w:p>
        </w:tc>
        <w:tc>
          <w:tcPr>
            <w:tcW w:w="1417" w:type="dxa"/>
          </w:tcPr>
          <w:p w:rsidR="00C775DC" w:rsidRDefault="00C775DC">
            <w:pPr>
              <w:pStyle w:val="ConsPlusNormal"/>
              <w:jc w:val="center"/>
            </w:pPr>
            <w:r>
              <w:t>10 668 380,6</w:t>
            </w:r>
          </w:p>
        </w:tc>
        <w:tc>
          <w:tcPr>
            <w:tcW w:w="1644" w:type="dxa"/>
          </w:tcPr>
          <w:p w:rsidR="00C775DC" w:rsidRDefault="00C775DC">
            <w:pPr>
              <w:pStyle w:val="ConsPlusNormal"/>
              <w:jc w:val="center"/>
            </w:pPr>
            <w:r>
              <w:t>11 529 663,7</w:t>
            </w:r>
          </w:p>
        </w:tc>
        <w:tc>
          <w:tcPr>
            <w:tcW w:w="1757" w:type="dxa"/>
          </w:tcPr>
          <w:p w:rsidR="00C775DC" w:rsidRDefault="00C775DC">
            <w:pPr>
              <w:pStyle w:val="ConsPlusNormal"/>
              <w:jc w:val="center"/>
            </w:pPr>
            <w:r>
              <w:t>12 357 969,8</w:t>
            </w:r>
          </w:p>
        </w:tc>
        <w:tc>
          <w:tcPr>
            <w:tcW w:w="1757" w:type="dxa"/>
          </w:tcPr>
          <w:p w:rsidR="00C775DC" w:rsidRDefault="00C775DC">
            <w:pPr>
              <w:pStyle w:val="ConsPlusNormal"/>
              <w:jc w:val="center"/>
            </w:pPr>
            <w:r>
              <w:t>13 248 362,7</w:t>
            </w:r>
          </w:p>
        </w:tc>
        <w:tc>
          <w:tcPr>
            <w:tcW w:w="1757" w:type="dxa"/>
          </w:tcPr>
          <w:p w:rsidR="00C775DC" w:rsidRDefault="00C775DC">
            <w:pPr>
              <w:pStyle w:val="ConsPlusNormal"/>
              <w:jc w:val="center"/>
            </w:pPr>
            <w:r>
              <w:t>13 910 440,3</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39 845,8</w:t>
            </w:r>
          </w:p>
        </w:tc>
        <w:tc>
          <w:tcPr>
            <w:tcW w:w="1417" w:type="dxa"/>
          </w:tcPr>
          <w:p w:rsidR="00C775DC" w:rsidRDefault="00C775DC">
            <w:pPr>
              <w:pStyle w:val="ConsPlusNormal"/>
              <w:jc w:val="center"/>
            </w:pPr>
            <w:r>
              <w:t>58 935,2</w:t>
            </w:r>
          </w:p>
        </w:tc>
        <w:tc>
          <w:tcPr>
            <w:tcW w:w="1644" w:type="dxa"/>
          </w:tcPr>
          <w:p w:rsidR="00C775DC" w:rsidRDefault="00C775DC">
            <w:pPr>
              <w:pStyle w:val="ConsPlusNormal"/>
              <w:jc w:val="center"/>
            </w:pPr>
            <w:r>
              <w:t>75 124,5</w:t>
            </w:r>
          </w:p>
        </w:tc>
        <w:tc>
          <w:tcPr>
            <w:tcW w:w="1757" w:type="dxa"/>
          </w:tcPr>
          <w:p w:rsidR="00C775DC" w:rsidRDefault="00C775DC">
            <w:pPr>
              <w:pStyle w:val="ConsPlusNormal"/>
              <w:jc w:val="center"/>
            </w:pPr>
            <w:r>
              <w:t>169 743,8</w:t>
            </w:r>
          </w:p>
        </w:tc>
        <w:tc>
          <w:tcPr>
            <w:tcW w:w="1757" w:type="dxa"/>
          </w:tcPr>
          <w:p w:rsidR="00C775DC" w:rsidRDefault="00C775DC">
            <w:pPr>
              <w:pStyle w:val="ConsPlusNormal"/>
              <w:jc w:val="center"/>
            </w:pPr>
            <w:r>
              <w:t>204 356,2</w:t>
            </w:r>
          </w:p>
        </w:tc>
        <w:tc>
          <w:tcPr>
            <w:tcW w:w="1757" w:type="dxa"/>
          </w:tcPr>
          <w:p w:rsidR="00C775DC" w:rsidRDefault="00C775DC">
            <w:pPr>
              <w:pStyle w:val="ConsPlusNormal"/>
              <w:jc w:val="center"/>
            </w:pPr>
            <w:r>
              <w:t>157 493,1</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22 906,2</w:t>
            </w:r>
          </w:p>
        </w:tc>
        <w:tc>
          <w:tcPr>
            <w:tcW w:w="1417" w:type="dxa"/>
          </w:tcPr>
          <w:p w:rsidR="00C775DC" w:rsidRDefault="00C775DC">
            <w:pPr>
              <w:pStyle w:val="ConsPlusNormal"/>
              <w:jc w:val="center"/>
            </w:pPr>
            <w:r>
              <w:t>24 530,4</w:t>
            </w:r>
          </w:p>
        </w:tc>
        <w:tc>
          <w:tcPr>
            <w:tcW w:w="1644" w:type="dxa"/>
          </w:tcPr>
          <w:p w:rsidR="00C775DC" w:rsidRDefault="00C775DC">
            <w:pPr>
              <w:pStyle w:val="ConsPlusNormal"/>
              <w:jc w:val="center"/>
            </w:pPr>
            <w:r>
              <w:t>5 986,4</w:t>
            </w:r>
          </w:p>
        </w:tc>
        <w:tc>
          <w:tcPr>
            <w:tcW w:w="1757" w:type="dxa"/>
          </w:tcPr>
          <w:p w:rsidR="00C775DC" w:rsidRDefault="00C775DC">
            <w:pPr>
              <w:pStyle w:val="ConsPlusNormal"/>
              <w:jc w:val="center"/>
            </w:pPr>
            <w:r>
              <w:t>2 861,3</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1.1</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Развитие системы дошкольного образования</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3 647 533,1</w:t>
            </w:r>
          </w:p>
        </w:tc>
        <w:tc>
          <w:tcPr>
            <w:tcW w:w="1417" w:type="dxa"/>
          </w:tcPr>
          <w:p w:rsidR="00C775DC" w:rsidRDefault="00C775DC">
            <w:pPr>
              <w:pStyle w:val="ConsPlusNormal"/>
              <w:jc w:val="center"/>
            </w:pPr>
            <w:r>
              <w:t>3 744 952,2</w:t>
            </w:r>
          </w:p>
        </w:tc>
        <w:tc>
          <w:tcPr>
            <w:tcW w:w="1644" w:type="dxa"/>
          </w:tcPr>
          <w:p w:rsidR="00C775DC" w:rsidRDefault="00C775DC">
            <w:pPr>
              <w:pStyle w:val="ConsPlusNormal"/>
              <w:jc w:val="center"/>
            </w:pPr>
            <w:r>
              <w:t>3 959 765,4</w:t>
            </w:r>
          </w:p>
        </w:tc>
        <w:tc>
          <w:tcPr>
            <w:tcW w:w="1757" w:type="dxa"/>
          </w:tcPr>
          <w:p w:rsidR="00C775DC" w:rsidRDefault="00C775DC">
            <w:pPr>
              <w:pStyle w:val="ConsPlusNormal"/>
              <w:jc w:val="center"/>
            </w:pPr>
            <w:r>
              <w:t>4 101 419,4</w:t>
            </w:r>
          </w:p>
        </w:tc>
        <w:tc>
          <w:tcPr>
            <w:tcW w:w="1757" w:type="dxa"/>
          </w:tcPr>
          <w:p w:rsidR="00C775DC" w:rsidRDefault="00C775DC">
            <w:pPr>
              <w:pStyle w:val="ConsPlusNormal"/>
              <w:jc w:val="center"/>
            </w:pPr>
            <w:r>
              <w:t>4 343 083,6</w:t>
            </w:r>
          </w:p>
        </w:tc>
        <w:tc>
          <w:tcPr>
            <w:tcW w:w="1757" w:type="dxa"/>
          </w:tcPr>
          <w:p w:rsidR="00C775DC" w:rsidRDefault="00C775DC">
            <w:pPr>
              <w:pStyle w:val="ConsPlusNormal"/>
              <w:jc w:val="center"/>
            </w:pPr>
            <w:r>
              <w:t>4 546 040,6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3 647 533,1</w:t>
            </w:r>
          </w:p>
        </w:tc>
        <w:tc>
          <w:tcPr>
            <w:tcW w:w="1417" w:type="dxa"/>
          </w:tcPr>
          <w:p w:rsidR="00C775DC" w:rsidRDefault="00C775DC">
            <w:pPr>
              <w:pStyle w:val="ConsPlusNormal"/>
              <w:jc w:val="center"/>
            </w:pPr>
            <w:r>
              <w:t>3 744 952,2</w:t>
            </w:r>
          </w:p>
        </w:tc>
        <w:tc>
          <w:tcPr>
            <w:tcW w:w="1644" w:type="dxa"/>
          </w:tcPr>
          <w:p w:rsidR="00C775DC" w:rsidRDefault="00C775DC">
            <w:pPr>
              <w:pStyle w:val="ConsPlusNormal"/>
              <w:jc w:val="center"/>
            </w:pPr>
            <w:r>
              <w:t>3 959 765,4</w:t>
            </w:r>
          </w:p>
        </w:tc>
        <w:tc>
          <w:tcPr>
            <w:tcW w:w="1757" w:type="dxa"/>
          </w:tcPr>
          <w:p w:rsidR="00C775DC" w:rsidRDefault="00C775DC">
            <w:pPr>
              <w:pStyle w:val="ConsPlusNormal"/>
              <w:jc w:val="center"/>
            </w:pPr>
            <w:r>
              <w:t>4 101 419,4</w:t>
            </w:r>
          </w:p>
        </w:tc>
        <w:tc>
          <w:tcPr>
            <w:tcW w:w="1757" w:type="dxa"/>
          </w:tcPr>
          <w:p w:rsidR="00C775DC" w:rsidRDefault="00C775DC">
            <w:pPr>
              <w:pStyle w:val="ConsPlusNormal"/>
              <w:jc w:val="center"/>
            </w:pPr>
            <w:r>
              <w:t>4 343 083,6</w:t>
            </w:r>
          </w:p>
        </w:tc>
        <w:tc>
          <w:tcPr>
            <w:tcW w:w="1757" w:type="dxa"/>
          </w:tcPr>
          <w:p w:rsidR="00C775DC" w:rsidRDefault="00C775DC">
            <w:pPr>
              <w:pStyle w:val="ConsPlusNormal"/>
              <w:jc w:val="center"/>
            </w:pPr>
            <w:r>
              <w:t>4 546 040,6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1.2</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 xml:space="preserve">Развитие системы общего образования, </w:t>
            </w:r>
            <w:r>
              <w:lastRenderedPageBreak/>
              <w:t>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814" w:type="dxa"/>
          </w:tcPr>
          <w:p w:rsidR="00C775DC" w:rsidRDefault="00C775DC">
            <w:pPr>
              <w:pStyle w:val="ConsPlusNormal"/>
              <w:jc w:val="center"/>
            </w:pPr>
            <w:r>
              <w:lastRenderedPageBreak/>
              <w:t>Всего, в том числе:</w:t>
            </w:r>
          </w:p>
        </w:tc>
        <w:tc>
          <w:tcPr>
            <w:tcW w:w="1305" w:type="dxa"/>
          </w:tcPr>
          <w:p w:rsidR="00C775DC" w:rsidRDefault="00C775DC">
            <w:pPr>
              <w:pStyle w:val="ConsPlusNormal"/>
              <w:jc w:val="center"/>
            </w:pPr>
            <w:r>
              <w:t>6 004 918,5</w:t>
            </w:r>
          </w:p>
        </w:tc>
        <w:tc>
          <w:tcPr>
            <w:tcW w:w="1417" w:type="dxa"/>
          </w:tcPr>
          <w:p w:rsidR="00C775DC" w:rsidRDefault="00C775DC">
            <w:pPr>
              <w:pStyle w:val="ConsPlusNormal"/>
              <w:jc w:val="center"/>
            </w:pPr>
            <w:r>
              <w:t>6 834 901,2</w:t>
            </w:r>
          </w:p>
        </w:tc>
        <w:tc>
          <w:tcPr>
            <w:tcW w:w="1644" w:type="dxa"/>
          </w:tcPr>
          <w:p w:rsidR="00C775DC" w:rsidRDefault="00C775DC">
            <w:pPr>
              <w:pStyle w:val="ConsPlusNormal"/>
              <w:jc w:val="center"/>
            </w:pPr>
            <w:r>
              <w:t>7 671 349,3</w:t>
            </w:r>
          </w:p>
        </w:tc>
        <w:tc>
          <w:tcPr>
            <w:tcW w:w="1757" w:type="dxa"/>
          </w:tcPr>
          <w:p w:rsidR="00C775DC" w:rsidRDefault="00C775DC">
            <w:pPr>
              <w:pStyle w:val="ConsPlusNormal"/>
              <w:jc w:val="center"/>
            </w:pPr>
            <w:r>
              <w:t>8 574 950,9</w:t>
            </w:r>
          </w:p>
        </w:tc>
        <w:tc>
          <w:tcPr>
            <w:tcW w:w="1757" w:type="dxa"/>
          </w:tcPr>
          <w:p w:rsidR="00C775DC" w:rsidRDefault="00C775DC">
            <w:pPr>
              <w:pStyle w:val="ConsPlusNormal"/>
              <w:jc w:val="center"/>
            </w:pPr>
            <w:r>
              <w:t>9 076 845,9</w:t>
            </w:r>
          </w:p>
        </w:tc>
        <w:tc>
          <w:tcPr>
            <w:tcW w:w="1757" w:type="dxa"/>
          </w:tcPr>
          <w:p w:rsidR="00C775DC" w:rsidRDefault="00C775DC">
            <w:pPr>
              <w:pStyle w:val="ConsPlusNormal"/>
              <w:jc w:val="center"/>
            </w:pPr>
            <w:r>
              <w:t>9 115 817,6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452 216,6</w:t>
            </w:r>
          </w:p>
        </w:tc>
        <w:tc>
          <w:tcPr>
            <w:tcW w:w="1644" w:type="dxa"/>
          </w:tcPr>
          <w:p w:rsidR="00C775DC" w:rsidRDefault="00C775DC">
            <w:pPr>
              <w:pStyle w:val="ConsPlusNormal"/>
              <w:jc w:val="center"/>
            </w:pPr>
            <w:r>
              <w:t>1 013 330,7</w:t>
            </w:r>
          </w:p>
        </w:tc>
        <w:tc>
          <w:tcPr>
            <w:tcW w:w="1757" w:type="dxa"/>
          </w:tcPr>
          <w:p w:rsidR="00C775DC" w:rsidRDefault="00C775DC">
            <w:pPr>
              <w:pStyle w:val="ConsPlusNormal"/>
              <w:jc w:val="center"/>
            </w:pPr>
            <w:r>
              <w:t>1 615 328,8</w:t>
            </w:r>
          </w:p>
        </w:tc>
        <w:tc>
          <w:tcPr>
            <w:tcW w:w="1757" w:type="dxa"/>
          </w:tcPr>
          <w:p w:rsidR="00C775DC" w:rsidRDefault="00C775DC">
            <w:pPr>
              <w:pStyle w:val="ConsPlusNormal"/>
              <w:jc w:val="center"/>
            </w:pPr>
            <w:r>
              <w:t>1 450 478,8</w:t>
            </w:r>
          </w:p>
        </w:tc>
        <w:tc>
          <w:tcPr>
            <w:tcW w:w="1757" w:type="dxa"/>
          </w:tcPr>
          <w:p w:rsidR="00C775DC" w:rsidRDefault="00C775DC">
            <w:pPr>
              <w:pStyle w:val="ConsPlusNormal"/>
              <w:jc w:val="center"/>
            </w:pPr>
            <w:r>
              <w:t>1 039 962,6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6 004 918,5</w:t>
            </w:r>
          </w:p>
        </w:tc>
        <w:tc>
          <w:tcPr>
            <w:tcW w:w="1417" w:type="dxa"/>
          </w:tcPr>
          <w:p w:rsidR="00C775DC" w:rsidRDefault="00C775DC">
            <w:pPr>
              <w:pStyle w:val="ConsPlusNormal"/>
              <w:jc w:val="center"/>
            </w:pPr>
            <w:r>
              <w:t>6 348 742,1</w:t>
            </w:r>
          </w:p>
        </w:tc>
        <w:tc>
          <w:tcPr>
            <w:tcW w:w="1644" w:type="dxa"/>
          </w:tcPr>
          <w:p w:rsidR="00C775DC" w:rsidRDefault="00C775DC">
            <w:pPr>
              <w:pStyle w:val="ConsPlusNormal"/>
              <w:jc w:val="center"/>
            </w:pPr>
            <w:r>
              <w:t>6 588 516,3</w:t>
            </w:r>
          </w:p>
        </w:tc>
        <w:tc>
          <w:tcPr>
            <w:tcW w:w="1757" w:type="dxa"/>
          </w:tcPr>
          <w:p w:rsidR="00C775DC" w:rsidRDefault="00C775DC">
            <w:pPr>
              <w:pStyle w:val="ConsPlusNormal"/>
              <w:jc w:val="center"/>
            </w:pPr>
            <w:r>
              <w:t>6 852 838,4</w:t>
            </w:r>
          </w:p>
        </w:tc>
        <w:tc>
          <w:tcPr>
            <w:tcW w:w="1757" w:type="dxa"/>
          </w:tcPr>
          <w:p w:rsidR="00C775DC" w:rsidRDefault="00C775DC">
            <w:pPr>
              <w:pStyle w:val="ConsPlusNormal"/>
              <w:jc w:val="center"/>
            </w:pPr>
            <w:r>
              <w:t>7 524 506,8</w:t>
            </w:r>
          </w:p>
        </w:tc>
        <w:tc>
          <w:tcPr>
            <w:tcW w:w="1757" w:type="dxa"/>
          </w:tcPr>
          <w:p w:rsidR="00C775DC" w:rsidRDefault="00C775DC">
            <w:pPr>
              <w:pStyle w:val="ConsPlusNormal"/>
              <w:jc w:val="center"/>
            </w:pPr>
            <w:r>
              <w:t>7 995 287,4</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33 942,5</w:t>
            </w:r>
          </w:p>
        </w:tc>
        <w:tc>
          <w:tcPr>
            <w:tcW w:w="1644" w:type="dxa"/>
          </w:tcPr>
          <w:p w:rsidR="00C775DC" w:rsidRDefault="00C775DC">
            <w:pPr>
              <w:pStyle w:val="ConsPlusNormal"/>
              <w:jc w:val="center"/>
            </w:pPr>
            <w:r>
              <w:t>69 502,3</w:t>
            </w:r>
          </w:p>
        </w:tc>
        <w:tc>
          <w:tcPr>
            <w:tcW w:w="1757" w:type="dxa"/>
          </w:tcPr>
          <w:p w:rsidR="00C775DC" w:rsidRDefault="00C775DC">
            <w:pPr>
              <w:pStyle w:val="ConsPlusNormal"/>
              <w:jc w:val="center"/>
            </w:pPr>
            <w:r>
              <w:t>106 783,7</w:t>
            </w:r>
          </w:p>
        </w:tc>
        <w:tc>
          <w:tcPr>
            <w:tcW w:w="1757" w:type="dxa"/>
          </w:tcPr>
          <w:p w:rsidR="00C775DC" w:rsidRDefault="00C775DC">
            <w:pPr>
              <w:pStyle w:val="ConsPlusNormal"/>
              <w:jc w:val="center"/>
            </w:pPr>
            <w:r>
              <w:t>101 860,3</w:t>
            </w:r>
          </w:p>
        </w:tc>
        <w:tc>
          <w:tcPr>
            <w:tcW w:w="1757" w:type="dxa"/>
          </w:tcPr>
          <w:p w:rsidR="00C775DC" w:rsidRDefault="00C775DC">
            <w:pPr>
              <w:pStyle w:val="ConsPlusNormal"/>
              <w:jc w:val="center"/>
            </w:pPr>
            <w:r>
              <w:t>80 567,6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1.3</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Развитие системы дополнительного образования детей</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52 642,4</w:t>
            </w:r>
          </w:p>
        </w:tc>
        <w:tc>
          <w:tcPr>
            <w:tcW w:w="1417" w:type="dxa"/>
          </w:tcPr>
          <w:p w:rsidR="00C775DC" w:rsidRDefault="00C775DC">
            <w:pPr>
              <w:pStyle w:val="ConsPlusNormal"/>
              <w:jc w:val="center"/>
            </w:pPr>
            <w:r>
              <w:t>57 713,7</w:t>
            </w:r>
          </w:p>
        </w:tc>
        <w:tc>
          <w:tcPr>
            <w:tcW w:w="1644" w:type="dxa"/>
          </w:tcPr>
          <w:p w:rsidR="00C775DC" w:rsidRDefault="00C775DC">
            <w:pPr>
              <w:pStyle w:val="ConsPlusNormal"/>
              <w:jc w:val="center"/>
            </w:pPr>
            <w:r>
              <w:t>166 957,6</w:t>
            </w:r>
          </w:p>
        </w:tc>
        <w:tc>
          <w:tcPr>
            <w:tcW w:w="1757" w:type="dxa"/>
          </w:tcPr>
          <w:p w:rsidR="00C775DC" w:rsidRDefault="00C775DC">
            <w:pPr>
              <w:pStyle w:val="ConsPlusNormal"/>
              <w:jc w:val="center"/>
            </w:pPr>
            <w:r>
              <w:t>244 587,9</w:t>
            </w:r>
          </w:p>
        </w:tc>
        <w:tc>
          <w:tcPr>
            <w:tcW w:w="1757" w:type="dxa"/>
          </w:tcPr>
          <w:p w:rsidR="00C775DC" w:rsidRDefault="00C775DC">
            <w:pPr>
              <w:pStyle w:val="ConsPlusNormal"/>
              <w:jc w:val="center"/>
            </w:pPr>
            <w:r>
              <w:t>244 681,8</w:t>
            </w:r>
          </w:p>
        </w:tc>
        <w:tc>
          <w:tcPr>
            <w:tcW w:w="1757" w:type="dxa"/>
          </w:tcPr>
          <w:p w:rsidR="00C775DC" w:rsidRDefault="00C775DC">
            <w:pPr>
              <w:pStyle w:val="ConsPlusNormal"/>
              <w:jc w:val="center"/>
            </w:pPr>
            <w:r>
              <w:t>257 518,7</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52 642,4</w:t>
            </w:r>
          </w:p>
        </w:tc>
        <w:tc>
          <w:tcPr>
            <w:tcW w:w="1417" w:type="dxa"/>
          </w:tcPr>
          <w:p w:rsidR="00C775DC" w:rsidRDefault="00C775DC">
            <w:pPr>
              <w:pStyle w:val="ConsPlusNormal"/>
              <w:jc w:val="center"/>
            </w:pPr>
            <w:r>
              <w:t>57 713,7</w:t>
            </w:r>
          </w:p>
        </w:tc>
        <w:tc>
          <w:tcPr>
            <w:tcW w:w="1644" w:type="dxa"/>
          </w:tcPr>
          <w:p w:rsidR="00C775DC" w:rsidRDefault="00C775DC">
            <w:pPr>
              <w:pStyle w:val="ConsPlusNormal"/>
              <w:jc w:val="center"/>
            </w:pPr>
            <w:r>
              <w:t>166 957,6</w:t>
            </w:r>
          </w:p>
        </w:tc>
        <w:tc>
          <w:tcPr>
            <w:tcW w:w="1757" w:type="dxa"/>
          </w:tcPr>
          <w:p w:rsidR="00C775DC" w:rsidRDefault="00C775DC">
            <w:pPr>
              <w:pStyle w:val="ConsPlusNormal"/>
              <w:jc w:val="center"/>
            </w:pPr>
            <w:r>
              <w:t>244 587,9</w:t>
            </w:r>
          </w:p>
        </w:tc>
        <w:tc>
          <w:tcPr>
            <w:tcW w:w="1757" w:type="dxa"/>
          </w:tcPr>
          <w:p w:rsidR="00C775DC" w:rsidRDefault="00C775DC">
            <w:pPr>
              <w:pStyle w:val="ConsPlusNormal"/>
              <w:jc w:val="center"/>
            </w:pPr>
            <w:r>
              <w:t>244 681,8</w:t>
            </w:r>
          </w:p>
        </w:tc>
        <w:tc>
          <w:tcPr>
            <w:tcW w:w="1757" w:type="dxa"/>
          </w:tcPr>
          <w:p w:rsidR="00C775DC" w:rsidRDefault="00C775DC">
            <w:pPr>
              <w:pStyle w:val="ConsPlusNormal"/>
              <w:jc w:val="center"/>
            </w:pPr>
            <w:r>
              <w:t>257 518,7</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 xml:space="preserve">бюджеты муниципальных </w:t>
            </w:r>
            <w:r>
              <w:lastRenderedPageBreak/>
              <w:t>образований Пензенской области</w:t>
            </w:r>
          </w:p>
        </w:tc>
        <w:tc>
          <w:tcPr>
            <w:tcW w:w="1305" w:type="dxa"/>
          </w:tcPr>
          <w:p w:rsidR="00C775DC" w:rsidRDefault="00C775DC">
            <w:pPr>
              <w:pStyle w:val="ConsPlusNormal"/>
              <w:jc w:val="center"/>
            </w:pPr>
            <w:r>
              <w:lastRenderedPageBreak/>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1.4</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Реализация государственной политики в сфере защиты детей-сирот и детей, оставшихся без попечения родителей</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494 779,3</w:t>
            </w:r>
          </w:p>
        </w:tc>
        <w:tc>
          <w:tcPr>
            <w:tcW w:w="1417" w:type="dxa"/>
          </w:tcPr>
          <w:p w:rsidR="00C775DC" w:rsidRDefault="00C775DC">
            <w:pPr>
              <w:pStyle w:val="ConsPlusNormal"/>
              <w:jc w:val="center"/>
            </w:pPr>
            <w:r>
              <w:t>503 022,5</w:t>
            </w:r>
          </w:p>
        </w:tc>
        <w:tc>
          <w:tcPr>
            <w:tcW w:w="1644" w:type="dxa"/>
          </w:tcPr>
          <w:p w:rsidR="00C775DC" w:rsidRDefault="00C775DC">
            <w:pPr>
              <w:pStyle w:val="ConsPlusNormal"/>
              <w:jc w:val="center"/>
            </w:pPr>
            <w:r>
              <w:t>663 425,9</w:t>
            </w:r>
          </w:p>
        </w:tc>
        <w:tc>
          <w:tcPr>
            <w:tcW w:w="1757" w:type="dxa"/>
          </w:tcPr>
          <w:p w:rsidR="00C775DC" w:rsidRDefault="00C775DC">
            <w:pPr>
              <w:pStyle w:val="ConsPlusNormal"/>
              <w:jc w:val="center"/>
            </w:pPr>
            <w:r>
              <w:t>674 837,3</w:t>
            </w:r>
          </w:p>
        </w:tc>
        <w:tc>
          <w:tcPr>
            <w:tcW w:w="1757" w:type="dxa"/>
          </w:tcPr>
          <w:p w:rsidR="00C775DC" w:rsidRDefault="00C775DC">
            <w:pPr>
              <w:pStyle w:val="ConsPlusNormal"/>
              <w:jc w:val="center"/>
            </w:pPr>
            <w:r>
              <w:t>802 037,0</w:t>
            </w:r>
          </w:p>
        </w:tc>
        <w:tc>
          <w:tcPr>
            <w:tcW w:w="1757" w:type="dxa"/>
          </w:tcPr>
          <w:p w:rsidR="00C775DC" w:rsidRDefault="00C775DC">
            <w:pPr>
              <w:pStyle w:val="ConsPlusNormal"/>
              <w:jc w:val="center"/>
            </w:pPr>
            <w:r>
              <w:t>834 866,2</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6 165,0</w:t>
            </w:r>
          </w:p>
        </w:tc>
        <w:tc>
          <w:tcPr>
            <w:tcW w:w="1417" w:type="dxa"/>
          </w:tcPr>
          <w:p w:rsidR="00C775DC" w:rsidRDefault="00C775DC">
            <w:pPr>
              <w:pStyle w:val="ConsPlusNormal"/>
              <w:jc w:val="center"/>
            </w:pPr>
            <w:r>
              <w:t>6 200,4</w:t>
            </w:r>
          </w:p>
        </w:tc>
        <w:tc>
          <w:tcPr>
            <w:tcW w:w="1644" w:type="dxa"/>
          </w:tcPr>
          <w:p w:rsidR="00C775DC" w:rsidRDefault="00C775DC">
            <w:pPr>
              <w:pStyle w:val="ConsPlusNormal"/>
              <w:jc w:val="center"/>
            </w:pPr>
            <w:r>
              <w:t>6 285,4</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488 614,3</w:t>
            </w:r>
          </w:p>
        </w:tc>
        <w:tc>
          <w:tcPr>
            <w:tcW w:w="1417" w:type="dxa"/>
          </w:tcPr>
          <w:p w:rsidR="00C775DC" w:rsidRDefault="00C775DC">
            <w:pPr>
              <w:pStyle w:val="ConsPlusNormal"/>
              <w:jc w:val="center"/>
            </w:pPr>
            <w:r>
              <w:t>496 822,1</w:t>
            </w:r>
          </w:p>
        </w:tc>
        <w:tc>
          <w:tcPr>
            <w:tcW w:w="1644" w:type="dxa"/>
          </w:tcPr>
          <w:p w:rsidR="00C775DC" w:rsidRDefault="00C775DC">
            <w:pPr>
              <w:pStyle w:val="ConsPlusNormal"/>
              <w:jc w:val="center"/>
            </w:pPr>
            <w:r>
              <w:t>657 140,5</w:t>
            </w:r>
          </w:p>
        </w:tc>
        <w:tc>
          <w:tcPr>
            <w:tcW w:w="1757" w:type="dxa"/>
          </w:tcPr>
          <w:p w:rsidR="00C775DC" w:rsidRDefault="00C775DC">
            <w:pPr>
              <w:pStyle w:val="ConsPlusNormal"/>
              <w:jc w:val="center"/>
            </w:pPr>
            <w:r>
              <w:t>674 837,3</w:t>
            </w:r>
          </w:p>
        </w:tc>
        <w:tc>
          <w:tcPr>
            <w:tcW w:w="1757" w:type="dxa"/>
          </w:tcPr>
          <w:p w:rsidR="00C775DC" w:rsidRDefault="00C775DC">
            <w:pPr>
              <w:pStyle w:val="ConsPlusNormal"/>
              <w:jc w:val="center"/>
            </w:pPr>
            <w:r>
              <w:t>802 037,0</w:t>
            </w:r>
          </w:p>
        </w:tc>
        <w:tc>
          <w:tcPr>
            <w:tcW w:w="1757" w:type="dxa"/>
          </w:tcPr>
          <w:p w:rsidR="00C775DC" w:rsidRDefault="00C775DC">
            <w:pPr>
              <w:pStyle w:val="ConsPlusNormal"/>
              <w:jc w:val="center"/>
            </w:pPr>
            <w:r>
              <w:t>834 866,2</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1.5</w:t>
            </w:r>
          </w:p>
        </w:tc>
        <w:tc>
          <w:tcPr>
            <w:tcW w:w="1378" w:type="dxa"/>
            <w:vMerge w:val="restart"/>
          </w:tcPr>
          <w:p w:rsidR="00C775DC" w:rsidRDefault="00C775DC">
            <w:pPr>
              <w:pStyle w:val="ConsPlusNormal"/>
              <w:jc w:val="center"/>
            </w:pPr>
            <w:r>
              <w:t>региональный проект (Н01-2)</w:t>
            </w:r>
          </w:p>
        </w:tc>
        <w:tc>
          <w:tcPr>
            <w:tcW w:w="1559" w:type="dxa"/>
            <w:vMerge w:val="restart"/>
          </w:tcPr>
          <w:p w:rsidR="00C775DC" w:rsidRDefault="00C775DC">
            <w:pPr>
              <w:pStyle w:val="ConsPlusNormal"/>
              <w:jc w:val="center"/>
            </w:pPr>
            <w:r>
              <w:t xml:space="preserve">Содействие занятости женщин - создание условий дошкольного образования </w:t>
            </w:r>
            <w:r>
              <w:lastRenderedPageBreak/>
              <w:t>для детей в возрасте до трех лет</w:t>
            </w:r>
          </w:p>
        </w:tc>
        <w:tc>
          <w:tcPr>
            <w:tcW w:w="1814" w:type="dxa"/>
          </w:tcPr>
          <w:p w:rsidR="00C775DC" w:rsidRDefault="00C775DC">
            <w:pPr>
              <w:pStyle w:val="ConsPlusNormal"/>
              <w:jc w:val="center"/>
            </w:pPr>
            <w:r>
              <w:lastRenderedPageBreak/>
              <w:t>Всего, в том числе:</w:t>
            </w:r>
          </w:p>
        </w:tc>
        <w:tc>
          <w:tcPr>
            <w:tcW w:w="1305" w:type="dxa"/>
          </w:tcPr>
          <w:p w:rsidR="00C775DC" w:rsidRDefault="00C775DC">
            <w:pPr>
              <w:pStyle w:val="ConsPlusNormal"/>
              <w:jc w:val="center"/>
            </w:pPr>
            <w:r>
              <w:t>387 059,3</w:t>
            </w:r>
          </w:p>
        </w:tc>
        <w:tc>
          <w:tcPr>
            <w:tcW w:w="1417" w:type="dxa"/>
          </w:tcPr>
          <w:p w:rsidR="00C775DC" w:rsidRDefault="00C775DC">
            <w:pPr>
              <w:pStyle w:val="ConsPlusNormal"/>
              <w:jc w:val="center"/>
            </w:pPr>
            <w:r>
              <w:t>238 182,4</w:t>
            </w:r>
          </w:p>
        </w:tc>
        <w:tc>
          <w:tcPr>
            <w:tcW w:w="1644" w:type="dxa"/>
          </w:tcPr>
          <w:p w:rsidR="00C775DC" w:rsidRDefault="00C775DC">
            <w:pPr>
              <w:pStyle w:val="ConsPlusNormal"/>
              <w:jc w:val="center"/>
            </w:pPr>
            <w:r>
              <w:t>387 687,9</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149 245,5</w:t>
            </w:r>
          </w:p>
        </w:tc>
        <w:tc>
          <w:tcPr>
            <w:tcW w:w="1757" w:type="dxa"/>
          </w:tcPr>
          <w:p w:rsidR="00C775DC" w:rsidRDefault="00C775DC">
            <w:pPr>
              <w:pStyle w:val="ConsPlusNormal"/>
              <w:jc w:val="center"/>
            </w:pPr>
            <w:r>
              <w:t>267 215,9</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277 222,6</w:t>
            </w:r>
          </w:p>
        </w:tc>
        <w:tc>
          <w:tcPr>
            <w:tcW w:w="1417" w:type="dxa"/>
          </w:tcPr>
          <w:p w:rsidR="00C775DC" w:rsidRDefault="00C775DC">
            <w:pPr>
              <w:pStyle w:val="ConsPlusNormal"/>
              <w:jc w:val="center"/>
            </w:pPr>
            <w:r>
              <w:t>231 048,6</w:t>
            </w:r>
          </w:p>
        </w:tc>
        <w:tc>
          <w:tcPr>
            <w:tcW w:w="1644" w:type="dxa"/>
          </w:tcPr>
          <w:p w:rsidR="00C775DC" w:rsidRDefault="00C775DC">
            <w:pPr>
              <w:pStyle w:val="ConsPlusNormal"/>
              <w:jc w:val="center"/>
            </w:pPr>
            <w:r>
              <w:t>343 644,3</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 xml:space="preserve">бюджет Пензенской </w:t>
            </w:r>
            <w:r>
              <w:lastRenderedPageBreak/>
              <w:t>области</w:t>
            </w:r>
          </w:p>
        </w:tc>
        <w:tc>
          <w:tcPr>
            <w:tcW w:w="1305" w:type="dxa"/>
          </w:tcPr>
          <w:p w:rsidR="00C775DC" w:rsidRDefault="00C775DC">
            <w:pPr>
              <w:pStyle w:val="ConsPlusNormal"/>
              <w:jc w:val="center"/>
            </w:pPr>
            <w:r>
              <w:lastRenderedPageBreak/>
              <w:t>91 189,7</w:t>
            </w:r>
          </w:p>
        </w:tc>
        <w:tc>
          <w:tcPr>
            <w:tcW w:w="1417" w:type="dxa"/>
          </w:tcPr>
          <w:p w:rsidR="00C775DC" w:rsidRDefault="00C775DC">
            <w:pPr>
              <w:pStyle w:val="ConsPlusNormal"/>
              <w:jc w:val="center"/>
            </w:pPr>
            <w:r>
              <w:t>5 043,9</w:t>
            </w:r>
          </w:p>
        </w:tc>
        <w:tc>
          <w:tcPr>
            <w:tcW w:w="1644" w:type="dxa"/>
          </w:tcPr>
          <w:p w:rsidR="00C775DC" w:rsidRDefault="00C775DC">
            <w:pPr>
              <w:pStyle w:val="ConsPlusNormal"/>
              <w:jc w:val="center"/>
            </w:pPr>
            <w:r>
              <w:t>40 062,8</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119 396,4</w:t>
            </w:r>
          </w:p>
        </w:tc>
        <w:tc>
          <w:tcPr>
            <w:tcW w:w="1757" w:type="dxa"/>
          </w:tcPr>
          <w:p w:rsidR="00C775DC" w:rsidRDefault="00C775DC">
            <w:pPr>
              <w:pStyle w:val="ConsPlusNormal"/>
              <w:jc w:val="center"/>
            </w:pPr>
            <w:r>
              <w:t>213 772,7</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18 647,0</w:t>
            </w:r>
          </w:p>
        </w:tc>
        <w:tc>
          <w:tcPr>
            <w:tcW w:w="1417" w:type="dxa"/>
          </w:tcPr>
          <w:p w:rsidR="00C775DC" w:rsidRDefault="00C775DC">
            <w:pPr>
              <w:pStyle w:val="ConsPlusNormal"/>
              <w:jc w:val="center"/>
            </w:pPr>
            <w:r>
              <w:t>2 089,9</w:t>
            </w:r>
          </w:p>
        </w:tc>
        <w:tc>
          <w:tcPr>
            <w:tcW w:w="1644" w:type="dxa"/>
          </w:tcPr>
          <w:p w:rsidR="00C775DC" w:rsidRDefault="00C775DC">
            <w:pPr>
              <w:pStyle w:val="ConsPlusNormal"/>
              <w:jc w:val="center"/>
            </w:pPr>
            <w:r>
              <w:t>3 980,8</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29 849,1</w:t>
            </w:r>
          </w:p>
        </w:tc>
        <w:tc>
          <w:tcPr>
            <w:tcW w:w="1757" w:type="dxa"/>
          </w:tcPr>
          <w:p w:rsidR="00C775DC" w:rsidRDefault="00C775DC">
            <w:pPr>
              <w:pStyle w:val="ConsPlusNormal"/>
              <w:jc w:val="center"/>
            </w:pPr>
            <w:r>
              <w:t>53 443,2</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1.6</w:t>
            </w:r>
          </w:p>
        </w:tc>
        <w:tc>
          <w:tcPr>
            <w:tcW w:w="1378" w:type="dxa"/>
            <w:vMerge w:val="restart"/>
          </w:tcPr>
          <w:p w:rsidR="00C775DC" w:rsidRDefault="00C775DC">
            <w:pPr>
              <w:pStyle w:val="ConsPlusNormal"/>
              <w:jc w:val="center"/>
            </w:pPr>
            <w:r>
              <w:t>региональный проект (Н03-1)</w:t>
            </w:r>
          </w:p>
        </w:tc>
        <w:tc>
          <w:tcPr>
            <w:tcW w:w="1559" w:type="dxa"/>
            <w:vMerge w:val="restart"/>
          </w:tcPr>
          <w:p w:rsidR="00C775DC" w:rsidRDefault="00C775DC">
            <w:pPr>
              <w:pStyle w:val="ConsPlusNormal"/>
              <w:jc w:val="center"/>
            </w:pPr>
            <w:r>
              <w:t>Современная школа</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414 895,0</w:t>
            </w:r>
          </w:p>
        </w:tc>
        <w:tc>
          <w:tcPr>
            <w:tcW w:w="1417" w:type="dxa"/>
          </w:tcPr>
          <w:p w:rsidR="00C775DC" w:rsidRDefault="00C775DC">
            <w:pPr>
              <w:pStyle w:val="ConsPlusNormal"/>
              <w:jc w:val="center"/>
            </w:pPr>
            <w:r>
              <w:t>483 938,6</w:t>
            </w:r>
          </w:p>
        </w:tc>
        <w:tc>
          <w:tcPr>
            <w:tcW w:w="1644" w:type="dxa"/>
          </w:tcPr>
          <w:p w:rsidR="00C775DC" w:rsidRDefault="00C775DC">
            <w:pPr>
              <w:pStyle w:val="ConsPlusNormal"/>
              <w:jc w:val="center"/>
            </w:pPr>
            <w:r>
              <w:t>539 207,2</w:t>
            </w:r>
          </w:p>
        </w:tc>
        <w:tc>
          <w:tcPr>
            <w:tcW w:w="1757" w:type="dxa"/>
          </w:tcPr>
          <w:p w:rsidR="00C775DC" w:rsidRDefault="00C775DC">
            <w:pPr>
              <w:pStyle w:val="ConsPlusNormal"/>
              <w:jc w:val="center"/>
            </w:pPr>
            <w:r>
              <w:t>1 932 830,3</w:t>
            </w:r>
          </w:p>
        </w:tc>
        <w:tc>
          <w:tcPr>
            <w:tcW w:w="1757" w:type="dxa"/>
          </w:tcPr>
          <w:p w:rsidR="00C775DC" w:rsidRDefault="00C775DC">
            <w:pPr>
              <w:pStyle w:val="ConsPlusNormal"/>
              <w:jc w:val="center"/>
            </w:pPr>
            <w:r>
              <w:t>1 842 097,8</w:t>
            </w:r>
          </w:p>
        </w:tc>
        <w:tc>
          <w:tcPr>
            <w:tcW w:w="1757" w:type="dxa"/>
          </w:tcPr>
          <w:p w:rsidR="00C775DC" w:rsidRDefault="00C775DC">
            <w:pPr>
              <w:pStyle w:val="ConsPlusNormal"/>
              <w:jc w:val="center"/>
            </w:pPr>
            <w:r>
              <w:t>1 026 332,2</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382 464,9</w:t>
            </w:r>
          </w:p>
        </w:tc>
        <w:tc>
          <w:tcPr>
            <w:tcW w:w="1417" w:type="dxa"/>
          </w:tcPr>
          <w:p w:rsidR="00C775DC" w:rsidRDefault="00C775DC">
            <w:pPr>
              <w:pStyle w:val="ConsPlusNormal"/>
              <w:jc w:val="center"/>
            </w:pPr>
            <w:r>
              <w:t>448 507,3</w:t>
            </w:r>
          </w:p>
        </w:tc>
        <w:tc>
          <w:tcPr>
            <w:tcW w:w="1644" w:type="dxa"/>
          </w:tcPr>
          <w:p w:rsidR="00C775DC" w:rsidRDefault="00C775DC">
            <w:pPr>
              <w:pStyle w:val="ConsPlusNormal"/>
              <w:jc w:val="center"/>
            </w:pPr>
            <w:r>
              <w:t>416 799,1</w:t>
            </w:r>
          </w:p>
        </w:tc>
        <w:tc>
          <w:tcPr>
            <w:tcW w:w="1757" w:type="dxa"/>
          </w:tcPr>
          <w:p w:rsidR="00C775DC" w:rsidRDefault="00C775DC">
            <w:pPr>
              <w:pStyle w:val="ConsPlusNormal"/>
              <w:jc w:val="center"/>
            </w:pPr>
            <w:r>
              <w:t>1 383 164,9</w:t>
            </w:r>
          </w:p>
        </w:tc>
        <w:tc>
          <w:tcPr>
            <w:tcW w:w="1757" w:type="dxa"/>
          </w:tcPr>
          <w:p w:rsidR="00C775DC" w:rsidRDefault="00C775DC">
            <w:pPr>
              <w:pStyle w:val="ConsPlusNormal"/>
              <w:jc w:val="center"/>
            </w:pPr>
            <w:r>
              <w:t>1 555 149,6</w:t>
            </w:r>
          </w:p>
        </w:tc>
        <w:tc>
          <w:tcPr>
            <w:tcW w:w="1757" w:type="dxa"/>
          </w:tcPr>
          <w:p w:rsidR="00C775DC" w:rsidRDefault="00C775DC">
            <w:pPr>
              <w:pStyle w:val="ConsPlusNormal"/>
              <w:jc w:val="center"/>
            </w:pPr>
            <w:r>
              <w:t>940 352,7</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12 229,3</w:t>
            </w:r>
          </w:p>
        </w:tc>
        <w:tc>
          <w:tcPr>
            <w:tcW w:w="1417" w:type="dxa"/>
          </w:tcPr>
          <w:p w:rsidR="00C775DC" w:rsidRDefault="00C775DC">
            <w:pPr>
              <w:pStyle w:val="ConsPlusNormal"/>
              <w:jc w:val="center"/>
            </w:pPr>
            <w:r>
              <w:t>13 580,0</w:t>
            </w:r>
          </w:p>
        </w:tc>
        <w:tc>
          <w:tcPr>
            <w:tcW w:w="1644" w:type="dxa"/>
          </w:tcPr>
          <w:p w:rsidR="00C775DC" w:rsidRDefault="00C775DC">
            <w:pPr>
              <w:pStyle w:val="ConsPlusNormal"/>
              <w:jc w:val="center"/>
            </w:pPr>
            <w:r>
              <w:t>114 915,8</w:t>
            </w:r>
          </w:p>
        </w:tc>
        <w:tc>
          <w:tcPr>
            <w:tcW w:w="1757" w:type="dxa"/>
          </w:tcPr>
          <w:p w:rsidR="00C775DC" w:rsidRDefault="00C775DC">
            <w:pPr>
              <w:pStyle w:val="ConsPlusNormal"/>
              <w:jc w:val="center"/>
            </w:pPr>
            <w:r>
              <w:t>483 972,8</w:t>
            </w:r>
          </w:p>
        </w:tc>
        <w:tc>
          <w:tcPr>
            <w:tcW w:w="1757" w:type="dxa"/>
          </w:tcPr>
          <w:p w:rsidR="00C775DC" w:rsidRDefault="00C775DC">
            <w:pPr>
              <w:pStyle w:val="ConsPlusNormal"/>
              <w:jc w:val="center"/>
            </w:pPr>
            <w:r>
              <w:t>214 427,8</w:t>
            </w:r>
          </w:p>
        </w:tc>
        <w:tc>
          <w:tcPr>
            <w:tcW w:w="1757" w:type="dxa"/>
          </w:tcPr>
          <w:p w:rsidR="00C775DC" w:rsidRDefault="00C775DC">
            <w:pPr>
              <w:pStyle w:val="ConsPlusNormal"/>
              <w:jc w:val="center"/>
            </w:pPr>
            <w:r>
              <w:t>62 640,0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 xml:space="preserve">бюджеты муниципальных образований Пензенской </w:t>
            </w:r>
            <w:r>
              <w:lastRenderedPageBreak/>
              <w:t>области</w:t>
            </w:r>
          </w:p>
        </w:tc>
        <w:tc>
          <w:tcPr>
            <w:tcW w:w="1305" w:type="dxa"/>
          </w:tcPr>
          <w:p w:rsidR="00C775DC" w:rsidRDefault="00C775DC">
            <w:pPr>
              <w:pStyle w:val="ConsPlusNormal"/>
              <w:jc w:val="center"/>
            </w:pPr>
            <w:r>
              <w:lastRenderedPageBreak/>
              <w:t>20 200,8</w:t>
            </w:r>
          </w:p>
        </w:tc>
        <w:tc>
          <w:tcPr>
            <w:tcW w:w="1417" w:type="dxa"/>
          </w:tcPr>
          <w:p w:rsidR="00C775DC" w:rsidRDefault="00C775DC">
            <w:pPr>
              <w:pStyle w:val="ConsPlusNormal"/>
              <w:jc w:val="center"/>
            </w:pPr>
            <w:r>
              <w:t>21 851,3</w:t>
            </w:r>
          </w:p>
        </w:tc>
        <w:tc>
          <w:tcPr>
            <w:tcW w:w="1644" w:type="dxa"/>
          </w:tcPr>
          <w:p w:rsidR="00C775DC" w:rsidRDefault="00C775DC">
            <w:pPr>
              <w:pStyle w:val="ConsPlusNormal"/>
              <w:jc w:val="center"/>
            </w:pPr>
            <w:r>
              <w:t>1 505,9</w:t>
            </w:r>
          </w:p>
        </w:tc>
        <w:tc>
          <w:tcPr>
            <w:tcW w:w="1757" w:type="dxa"/>
          </w:tcPr>
          <w:p w:rsidR="00C775DC" w:rsidRDefault="00C775DC">
            <w:pPr>
              <w:pStyle w:val="ConsPlusNormal"/>
              <w:jc w:val="center"/>
            </w:pPr>
            <w:r>
              <w:t>62 831,3</w:t>
            </w:r>
          </w:p>
        </w:tc>
        <w:tc>
          <w:tcPr>
            <w:tcW w:w="1757" w:type="dxa"/>
          </w:tcPr>
          <w:p w:rsidR="00C775DC" w:rsidRDefault="00C775DC">
            <w:pPr>
              <w:pStyle w:val="ConsPlusNormal"/>
              <w:jc w:val="center"/>
            </w:pPr>
            <w:r>
              <w:t>72 520,4</w:t>
            </w:r>
          </w:p>
        </w:tc>
        <w:tc>
          <w:tcPr>
            <w:tcW w:w="1757" w:type="dxa"/>
          </w:tcPr>
          <w:p w:rsidR="00C775DC" w:rsidRDefault="00C775DC">
            <w:pPr>
              <w:pStyle w:val="ConsPlusNormal"/>
              <w:jc w:val="center"/>
            </w:pPr>
            <w:r>
              <w:t>23 339,5</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5 986,4</w:t>
            </w:r>
          </w:p>
        </w:tc>
        <w:tc>
          <w:tcPr>
            <w:tcW w:w="1757" w:type="dxa"/>
          </w:tcPr>
          <w:p w:rsidR="00C775DC" w:rsidRDefault="00C775DC">
            <w:pPr>
              <w:pStyle w:val="ConsPlusNormal"/>
              <w:jc w:val="center"/>
            </w:pPr>
            <w:r>
              <w:t>2 861,3</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1.7</w:t>
            </w:r>
          </w:p>
        </w:tc>
        <w:tc>
          <w:tcPr>
            <w:tcW w:w="1378" w:type="dxa"/>
            <w:vMerge w:val="restart"/>
          </w:tcPr>
          <w:p w:rsidR="00C775DC" w:rsidRDefault="00C775DC">
            <w:pPr>
              <w:pStyle w:val="ConsPlusNormal"/>
              <w:jc w:val="center"/>
            </w:pPr>
            <w:r>
              <w:t>региональный проект (Н03-2)</w:t>
            </w:r>
          </w:p>
        </w:tc>
        <w:tc>
          <w:tcPr>
            <w:tcW w:w="1559" w:type="dxa"/>
            <w:vMerge w:val="restart"/>
          </w:tcPr>
          <w:p w:rsidR="00C775DC" w:rsidRDefault="00C775DC">
            <w:pPr>
              <w:pStyle w:val="ConsPlusNormal"/>
              <w:jc w:val="center"/>
            </w:pPr>
            <w:r>
              <w:t>Успех каждого ребенка</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19 959,5</w:t>
            </w:r>
          </w:p>
        </w:tc>
        <w:tc>
          <w:tcPr>
            <w:tcW w:w="1417" w:type="dxa"/>
          </w:tcPr>
          <w:p w:rsidR="00C775DC" w:rsidRDefault="00C775DC">
            <w:pPr>
              <w:pStyle w:val="ConsPlusNormal"/>
              <w:jc w:val="center"/>
            </w:pPr>
            <w:r>
              <w:t>77 203,3</w:t>
            </w:r>
          </w:p>
        </w:tc>
        <w:tc>
          <w:tcPr>
            <w:tcW w:w="1644" w:type="dxa"/>
          </w:tcPr>
          <w:p w:rsidR="00C775DC" w:rsidRDefault="00C775DC">
            <w:pPr>
              <w:pStyle w:val="ConsPlusNormal"/>
              <w:jc w:val="center"/>
            </w:pPr>
            <w:r>
              <w:t>244 076,8</w:t>
            </w:r>
          </w:p>
        </w:tc>
        <w:tc>
          <w:tcPr>
            <w:tcW w:w="1757" w:type="dxa"/>
          </w:tcPr>
          <w:p w:rsidR="00C775DC" w:rsidRDefault="00C775DC">
            <w:pPr>
              <w:pStyle w:val="ConsPlusNormal"/>
              <w:jc w:val="center"/>
            </w:pPr>
            <w:r>
              <w:t>44 277,2</w:t>
            </w:r>
          </w:p>
        </w:tc>
        <w:tc>
          <w:tcPr>
            <w:tcW w:w="1757" w:type="dxa"/>
          </w:tcPr>
          <w:p w:rsidR="00C775DC" w:rsidRDefault="00C775DC">
            <w:pPr>
              <w:pStyle w:val="ConsPlusNormal"/>
              <w:jc w:val="center"/>
            </w:pPr>
            <w:r>
              <w:t>35 559,4</w:t>
            </w:r>
          </w:p>
        </w:tc>
        <w:tc>
          <w:tcPr>
            <w:tcW w:w="1757" w:type="dxa"/>
          </w:tcPr>
          <w:p w:rsidR="00C775DC" w:rsidRDefault="00C775DC">
            <w:pPr>
              <w:pStyle w:val="ConsPlusNormal"/>
              <w:jc w:val="center"/>
            </w:pPr>
            <w:r>
              <w:t>45 745,9</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17 444,6</w:t>
            </w:r>
          </w:p>
        </w:tc>
        <w:tc>
          <w:tcPr>
            <w:tcW w:w="1417" w:type="dxa"/>
          </w:tcPr>
          <w:p w:rsidR="00C775DC" w:rsidRDefault="00C775DC">
            <w:pPr>
              <w:pStyle w:val="ConsPlusNormal"/>
              <w:jc w:val="center"/>
            </w:pPr>
            <w:r>
              <w:t>74 959,2</w:t>
            </w:r>
          </w:p>
        </w:tc>
        <w:tc>
          <w:tcPr>
            <w:tcW w:w="1644" w:type="dxa"/>
          </w:tcPr>
          <w:p w:rsidR="00C775DC" w:rsidRDefault="00C775DC">
            <w:pPr>
              <w:pStyle w:val="ConsPlusNormal"/>
              <w:jc w:val="center"/>
            </w:pPr>
            <w:r>
              <w:t>241 636,0</w:t>
            </w:r>
          </w:p>
        </w:tc>
        <w:tc>
          <w:tcPr>
            <w:tcW w:w="1757" w:type="dxa"/>
          </w:tcPr>
          <w:p w:rsidR="00C775DC" w:rsidRDefault="00C775DC">
            <w:pPr>
              <w:pStyle w:val="ConsPlusNormal"/>
              <w:jc w:val="center"/>
            </w:pPr>
            <w:r>
              <w:t>43 834,4</w:t>
            </w:r>
          </w:p>
        </w:tc>
        <w:tc>
          <w:tcPr>
            <w:tcW w:w="1757" w:type="dxa"/>
          </w:tcPr>
          <w:p w:rsidR="00C775DC" w:rsidRDefault="00C775DC">
            <w:pPr>
              <w:pStyle w:val="ConsPlusNormal"/>
              <w:jc w:val="center"/>
            </w:pPr>
            <w:r>
              <w:t>35 203,7</w:t>
            </w:r>
          </w:p>
        </w:tc>
        <w:tc>
          <w:tcPr>
            <w:tcW w:w="1757" w:type="dxa"/>
          </w:tcPr>
          <w:p w:rsidR="00C775DC" w:rsidRDefault="00C775DC">
            <w:pPr>
              <w:pStyle w:val="ConsPlusNormal"/>
              <w:jc w:val="center"/>
            </w:pPr>
            <w:r>
              <w:t>45 288,4</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1 516,9</w:t>
            </w:r>
          </w:p>
        </w:tc>
        <w:tc>
          <w:tcPr>
            <w:tcW w:w="1417" w:type="dxa"/>
          </w:tcPr>
          <w:p w:rsidR="00C775DC" w:rsidRDefault="00C775DC">
            <w:pPr>
              <w:pStyle w:val="ConsPlusNormal"/>
              <w:jc w:val="center"/>
            </w:pPr>
            <w:r>
              <w:t>1 192,6</w:t>
            </w:r>
          </w:p>
        </w:tc>
        <w:tc>
          <w:tcPr>
            <w:tcW w:w="1644" w:type="dxa"/>
          </w:tcPr>
          <w:p w:rsidR="00C775DC" w:rsidRDefault="00C775DC">
            <w:pPr>
              <w:pStyle w:val="ConsPlusNormal"/>
              <w:jc w:val="center"/>
            </w:pPr>
            <w:r>
              <w:t>2 305,3</w:t>
            </w:r>
          </w:p>
        </w:tc>
        <w:tc>
          <w:tcPr>
            <w:tcW w:w="1757" w:type="dxa"/>
          </w:tcPr>
          <w:p w:rsidR="00C775DC" w:rsidRDefault="00C775DC">
            <w:pPr>
              <w:pStyle w:val="ConsPlusNormal"/>
              <w:jc w:val="center"/>
            </w:pPr>
            <w:r>
              <w:t>314,0</w:t>
            </w:r>
          </w:p>
        </w:tc>
        <w:tc>
          <w:tcPr>
            <w:tcW w:w="1757" w:type="dxa"/>
          </w:tcPr>
          <w:p w:rsidR="00C775DC" w:rsidRDefault="00C775DC">
            <w:pPr>
              <w:pStyle w:val="ConsPlusNormal"/>
              <w:jc w:val="center"/>
            </w:pPr>
            <w:r>
              <w:t>229,3</w:t>
            </w:r>
          </w:p>
        </w:tc>
        <w:tc>
          <w:tcPr>
            <w:tcW w:w="1757" w:type="dxa"/>
          </w:tcPr>
          <w:p w:rsidR="00C775DC" w:rsidRDefault="00C775DC">
            <w:pPr>
              <w:pStyle w:val="ConsPlusNormal"/>
              <w:jc w:val="center"/>
            </w:pPr>
            <w:r>
              <w:t>314,7</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998,0</w:t>
            </w:r>
          </w:p>
        </w:tc>
        <w:tc>
          <w:tcPr>
            <w:tcW w:w="1417" w:type="dxa"/>
          </w:tcPr>
          <w:p w:rsidR="00C775DC" w:rsidRDefault="00C775DC">
            <w:pPr>
              <w:pStyle w:val="ConsPlusNormal"/>
              <w:jc w:val="center"/>
            </w:pPr>
            <w:r>
              <w:t>1 051,5</w:t>
            </w:r>
          </w:p>
        </w:tc>
        <w:tc>
          <w:tcPr>
            <w:tcW w:w="1644" w:type="dxa"/>
          </w:tcPr>
          <w:p w:rsidR="00C775DC" w:rsidRDefault="00C775DC">
            <w:pPr>
              <w:pStyle w:val="ConsPlusNormal"/>
              <w:jc w:val="center"/>
            </w:pPr>
            <w:r>
              <w:t>135,5</w:t>
            </w:r>
          </w:p>
        </w:tc>
        <w:tc>
          <w:tcPr>
            <w:tcW w:w="1757" w:type="dxa"/>
          </w:tcPr>
          <w:p w:rsidR="00C775DC" w:rsidRDefault="00C775DC">
            <w:pPr>
              <w:pStyle w:val="ConsPlusNormal"/>
              <w:jc w:val="center"/>
            </w:pPr>
            <w:r>
              <w:t>128,8</w:t>
            </w:r>
          </w:p>
        </w:tc>
        <w:tc>
          <w:tcPr>
            <w:tcW w:w="1757" w:type="dxa"/>
          </w:tcPr>
          <w:p w:rsidR="00C775DC" w:rsidRDefault="00C775DC">
            <w:pPr>
              <w:pStyle w:val="ConsPlusNormal"/>
              <w:jc w:val="center"/>
            </w:pPr>
            <w:r>
              <w:t>126,4</w:t>
            </w:r>
          </w:p>
        </w:tc>
        <w:tc>
          <w:tcPr>
            <w:tcW w:w="1757" w:type="dxa"/>
          </w:tcPr>
          <w:p w:rsidR="00C775DC" w:rsidRDefault="00C775DC">
            <w:pPr>
              <w:pStyle w:val="ConsPlusNormal"/>
              <w:jc w:val="center"/>
            </w:pPr>
            <w:r>
              <w:t>142,8</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1.8</w:t>
            </w:r>
          </w:p>
        </w:tc>
        <w:tc>
          <w:tcPr>
            <w:tcW w:w="1378" w:type="dxa"/>
            <w:vMerge w:val="restart"/>
          </w:tcPr>
          <w:p w:rsidR="00C775DC" w:rsidRDefault="00C775DC">
            <w:pPr>
              <w:pStyle w:val="ConsPlusNormal"/>
              <w:jc w:val="center"/>
            </w:pPr>
            <w:r>
              <w:t>региональный проект (Н03-3)</w:t>
            </w:r>
          </w:p>
        </w:tc>
        <w:tc>
          <w:tcPr>
            <w:tcW w:w="1559" w:type="dxa"/>
            <w:vMerge w:val="restart"/>
          </w:tcPr>
          <w:p w:rsidR="00C775DC" w:rsidRDefault="00C775DC">
            <w:pPr>
              <w:pStyle w:val="ConsPlusNormal"/>
              <w:jc w:val="center"/>
            </w:pPr>
            <w:r>
              <w:t>Поддержка семей, имеющих детей</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23 136,6</w:t>
            </w:r>
          </w:p>
        </w:tc>
        <w:tc>
          <w:tcPr>
            <w:tcW w:w="1417" w:type="dxa"/>
          </w:tcPr>
          <w:p w:rsidR="00C775DC" w:rsidRDefault="00C775DC">
            <w:pPr>
              <w:pStyle w:val="ConsPlusNormal"/>
              <w:jc w:val="center"/>
            </w:pPr>
            <w:r>
              <w:t>9 819,4</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230,4</w:t>
            </w:r>
          </w:p>
        </w:tc>
        <w:tc>
          <w:tcPr>
            <w:tcW w:w="1417" w:type="dxa"/>
          </w:tcPr>
          <w:p w:rsidR="00C775DC" w:rsidRDefault="00C775DC">
            <w:pPr>
              <w:pStyle w:val="ConsPlusNormal"/>
              <w:jc w:val="center"/>
            </w:pPr>
            <w:r>
              <w:t>98,0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22 906,2</w:t>
            </w:r>
          </w:p>
        </w:tc>
        <w:tc>
          <w:tcPr>
            <w:tcW w:w="1417" w:type="dxa"/>
          </w:tcPr>
          <w:p w:rsidR="00C775DC" w:rsidRDefault="00C775DC">
            <w:pPr>
              <w:pStyle w:val="ConsPlusNormal"/>
              <w:jc w:val="center"/>
            </w:pPr>
            <w:r>
              <w:t>9 721,4</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1.9</w:t>
            </w:r>
          </w:p>
        </w:tc>
        <w:tc>
          <w:tcPr>
            <w:tcW w:w="1378" w:type="dxa"/>
            <w:vMerge w:val="restart"/>
          </w:tcPr>
          <w:p w:rsidR="00C775DC" w:rsidRDefault="00C775DC">
            <w:pPr>
              <w:pStyle w:val="ConsPlusNormal"/>
              <w:jc w:val="center"/>
            </w:pPr>
            <w:r>
              <w:t>региональный проект (Н09-3)</w:t>
            </w:r>
          </w:p>
        </w:tc>
        <w:tc>
          <w:tcPr>
            <w:tcW w:w="1559" w:type="dxa"/>
            <w:vMerge w:val="restart"/>
          </w:tcPr>
          <w:p w:rsidR="00C775DC" w:rsidRDefault="00C775DC">
            <w:pPr>
              <w:pStyle w:val="ConsPlusNormal"/>
              <w:jc w:val="center"/>
            </w:pPr>
            <w:r>
              <w:t>Кадры для цифровой экономики</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15 045,0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236,0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14 809,0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lastRenderedPageBreak/>
              <w:t>2</w:t>
            </w:r>
          </w:p>
        </w:tc>
        <w:tc>
          <w:tcPr>
            <w:tcW w:w="1378" w:type="dxa"/>
            <w:vMerge w:val="restart"/>
          </w:tcPr>
          <w:p w:rsidR="00C775DC" w:rsidRDefault="00C775DC">
            <w:pPr>
              <w:pStyle w:val="ConsPlusNormal"/>
              <w:jc w:val="center"/>
            </w:pPr>
            <w:r>
              <w:t>Подпрограмма 2</w:t>
            </w:r>
          </w:p>
        </w:tc>
        <w:tc>
          <w:tcPr>
            <w:tcW w:w="1559" w:type="dxa"/>
            <w:vMerge w:val="restart"/>
          </w:tcPr>
          <w:p w:rsidR="00C775DC" w:rsidRDefault="00C775DC">
            <w:pPr>
              <w:pStyle w:val="ConsPlusNormal"/>
              <w:jc w:val="center"/>
            </w:pPr>
            <w:r>
              <w:t>Комплексная модернизация системы профессионального образования Пензенской области</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1 485 795,4</w:t>
            </w:r>
          </w:p>
        </w:tc>
        <w:tc>
          <w:tcPr>
            <w:tcW w:w="1417" w:type="dxa"/>
          </w:tcPr>
          <w:p w:rsidR="00C775DC" w:rsidRDefault="00C775DC">
            <w:pPr>
              <w:pStyle w:val="ConsPlusNormal"/>
              <w:jc w:val="center"/>
            </w:pPr>
            <w:r>
              <w:t>1 598 379,8</w:t>
            </w:r>
          </w:p>
        </w:tc>
        <w:tc>
          <w:tcPr>
            <w:tcW w:w="1644" w:type="dxa"/>
          </w:tcPr>
          <w:p w:rsidR="00C775DC" w:rsidRDefault="00C775DC">
            <w:pPr>
              <w:pStyle w:val="ConsPlusNormal"/>
              <w:jc w:val="center"/>
            </w:pPr>
            <w:r>
              <w:t>1 576 045,4</w:t>
            </w:r>
          </w:p>
        </w:tc>
        <w:tc>
          <w:tcPr>
            <w:tcW w:w="1757" w:type="dxa"/>
          </w:tcPr>
          <w:p w:rsidR="00C775DC" w:rsidRDefault="00C775DC">
            <w:pPr>
              <w:pStyle w:val="ConsPlusNormal"/>
              <w:jc w:val="center"/>
            </w:pPr>
            <w:r>
              <w:t>1 731 010,9</w:t>
            </w:r>
          </w:p>
        </w:tc>
        <w:tc>
          <w:tcPr>
            <w:tcW w:w="1757" w:type="dxa"/>
          </w:tcPr>
          <w:p w:rsidR="00C775DC" w:rsidRDefault="00C775DC">
            <w:pPr>
              <w:pStyle w:val="ConsPlusNormal"/>
              <w:jc w:val="center"/>
            </w:pPr>
            <w:r>
              <w:t>1 835 912,1</w:t>
            </w:r>
          </w:p>
        </w:tc>
        <w:tc>
          <w:tcPr>
            <w:tcW w:w="1757" w:type="dxa"/>
          </w:tcPr>
          <w:p w:rsidR="00C775DC" w:rsidRDefault="00C775DC">
            <w:pPr>
              <w:pStyle w:val="ConsPlusNormal"/>
              <w:jc w:val="center"/>
            </w:pPr>
            <w:r>
              <w:t>1 911 787,3</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51 424,6</w:t>
            </w:r>
          </w:p>
        </w:tc>
        <w:tc>
          <w:tcPr>
            <w:tcW w:w="1757" w:type="dxa"/>
          </w:tcPr>
          <w:p w:rsidR="00C775DC" w:rsidRDefault="00C775DC">
            <w:pPr>
              <w:pStyle w:val="ConsPlusNormal"/>
              <w:jc w:val="center"/>
            </w:pPr>
            <w:r>
              <w:t>115 807,8</w:t>
            </w:r>
          </w:p>
        </w:tc>
        <w:tc>
          <w:tcPr>
            <w:tcW w:w="1757" w:type="dxa"/>
          </w:tcPr>
          <w:p w:rsidR="00C775DC" w:rsidRDefault="00C775DC">
            <w:pPr>
              <w:pStyle w:val="ConsPlusNormal"/>
              <w:jc w:val="center"/>
            </w:pPr>
            <w:r>
              <w:t>109 550,4</w:t>
            </w:r>
          </w:p>
        </w:tc>
        <w:tc>
          <w:tcPr>
            <w:tcW w:w="1757" w:type="dxa"/>
          </w:tcPr>
          <w:p w:rsidR="00C775DC" w:rsidRDefault="00C775DC">
            <w:pPr>
              <w:pStyle w:val="ConsPlusNormal"/>
              <w:jc w:val="center"/>
            </w:pPr>
            <w:r>
              <w:t>112 322,2</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1 448 860,4</w:t>
            </w:r>
          </w:p>
        </w:tc>
        <w:tc>
          <w:tcPr>
            <w:tcW w:w="1417" w:type="dxa"/>
          </w:tcPr>
          <w:p w:rsidR="00C775DC" w:rsidRDefault="00C775DC">
            <w:pPr>
              <w:pStyle w:val="ConsPlusNormal"/>
              <w:jc w:val="center"/>
            </w:pPr>
            <w:r>
              <w:t>1 520 739,8</w:t>
            </w:r>
          </w:p>
        </w:tc>
        <w:tc>
          <w:tcPr>
            <w:tcW w:w="1644" w:type="dxa"/>
          </w:tcPr>
          <w:p w:rsidR="00C775DC" w:rsidRDefault="00C775DC">
            <w:pPr>
              <w:pStyle w:val="ConsPlusNormal"/>
              <w:jc w:val="center"/>
            </w:pPr>
            <w:r>
              <w:t>1 505 119,5</w:t>
            </w:r>
          </w:p>
        </w:tc>
        <w:tc>
          <w:tcPr>
            <w:tcW w:w="1757" w:type="dxa"/>
          </w:tcPr>
          <w:p w:rsidR="00C775DC" w:rsidRDefault="00C775DC">
            <w:pPr>
              <w:pStyle w:val="ConsPlusNormal"/>
              <w:jc w:val="center"/>
            </w:pPr>
            <w:r>
              <w:t>1 613 446,1</w:t>
            </w:r>
          </w:p>
        </w:tc>
        <w:tc>
          <w:tcPr>
            <w:tcW w:w="1757" w:type="dxa"/>
          </w:tcPr>
          <w:p w:rsidR="00C775DC" w:rsidRDefault="00C775DC">
            <w:pPr>
              <w:pStyle w:val="ConsPlusNormal"/>
              <w:jc w:val="center"/>
            </w:pPr>
            <w:r>
              <w:t>1 726 361,7</w:t>
            </w:r>
          </w:p>
        </w:tc>
        <w:tc>
          <w:tcPr>
            <w:tcW w:w="1757" w:type="dxa"/>
          </w:tcPr>
          <w:p w:rsidR="00C775DC" w:rsidRDefault="00C775DC">
            <w:pPr>
              <w:pStyle w:val="ConsPlusNormal"/>
              <w:jc w:val="center"/>
            </w:pPr>
            <w:r>
              <w:t>1 799 465,1</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36 935,0</w:t>
            </w:r>
          </w:p>
        </w:tc>
        <w:tc>
          <w:tcPr>
            <w:tcW w:w="1417" w:type="dxa"/>
          </w:tcPr>
          <w:p w:rsidR="00C775DC" w:rsidRDefault="00C775DC">
            <w:pPr>
              <w:pStyle w:val="ConsPlusNormal"/>
              <w:jc w:val="center"/>
            </w:pPr>
            <w:r>
              <w:t>77 640,0</w:t>
            </w:r>
          </w:p>
        </w:tc>
        <w:tc>
          <w:tcPr>
            <w:tcW w:w="1644" w:type="dxa"/>
          </w:tcPr>
          <w:p w:rsidR="00C775DC" w:rsidRDefault="00C775DC">
            <w:pPr>
              <w:pStyle w:val="ConsPlusNormal"/>
              <w:jc w:val="center"/>
            </w:pPr>
            <w:r>
              <w:t>19 501,3</w:t>
            </w:r>
          </w:p>
        </w:tc>
        <w:tc>
          <w:tcPr>
            <w:tcW w:w="1757" w:type="dxa"/>
          </w:tcPr>
          <w:p w:rsidR="00C775DC" w:rsidRDefault="00C775DC">
            <w:pPr>
              <w:pStyle w:val="ConsPlusNormal"/>
              <w:jc w:val="center"/>
            </w:pPr>
            <w:r>
              <w:t>1 757,0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2.1</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Формирование эффективной территориально-отраслевой организации ресурсов системы профессионального образования, ориентированн</w:t>
            </w:r>
            <w:r>
              <w:lastRenderedPageBreak/>
              <w:t>ой на потребности перспективного регионального рынка труда</w:t>
            </w:r>
          </w:p>
        </w:tc>
        <w:tc>
          <w:tcPr>
            <w:tcW w:w="1814" w:type="dxa"/>
          </w:tcPr>
          <w:p w:rsidR="00C775DC" w:rsidRDefault="00C775DC">
            <w:pPr>
              <w:pStyle w:val="ConsPlusNormal"/>
              <w:jc w:val="center"/>
            </w:pPr>
            <w:r>
              <w:lastRenderedPageBreak/>
              <w:t>Всего, в том числе:</w:t>
            </w:r>
          </w:p>
        </w:tc>
        <w:tc>
          <w:tcPr>
            <w:tcW w:w="1305" w:type="dxa"/>
          </w:tcPr>
          <w:p w:rsidR="00C775DC" w:rsidRDefault="00C775DC">
            <w:pPr>
              <w:pStyle w:val="ConsPlusNormal"/>
              <w:jc w:val="center"/>
            </w:pPr>
            <w:r>
              <w:t>1 293 685,8</w:t>
            </w:r>
          </w:p>
        </w:tc>
        <w:tc>
          <w:tcPr>
            <w:tcW w:w="1417" w:type="dxa"/>
          </w:tcPr>
          <w:p w:rsidR="00C775DC" w:rsidRDefault="00C775DC">
            <w:pPr>
              <w:pStyle w:val="ConsPlusNormal"/>
              <w:jc w:val="center"/>
            </w:pPr>
            <w:r>
              <w:t>1 366 435,6</w:t>
            </w:r>
          </w:p>
        </w:tc>
        <w:tc>
          <w:tcPr>
            <w:tcW w:w="1644" w:type="dxa"/>
          </w:tcPr>
          <w:p w:rsidR="00C775DC" w:rsidRDefault="00C775DC">
            <w:pPr>
              <w:pStyle w:val="ConsPlusNormal"/>
              <w:jc w:val="center"/>
            </w:pPr>
            <w:r>
              <w:t>1 342 054,6</w:t>
            </w:r>
          </w:p>
        </w:tc>
        <w:tc>
          <w:tcPr>
            <w:tcW w:w="1757" w:type="dxa"/>
          </w:tcPr>
          <w:p w:rsidR="00C775DC" w:rsidRDefault="00C775DC">
            <w:pPr>
              <w:pStyle w:val="ConsPlusNormal"/>
              <w:jc w:val="center"/>
            </w:pPr>
            <w:r>
              <w:t>1 487 271,9</w:t>
            </w:r>
          </w:p>
        </w:tc>
        <w:tc>
          <w:tcPr>
            <w:tcW w:w="1757" w:type="dxa"/>
          </w:tcPr>
          <w:p w:rsidR="00C775DC" w:rsidRDefault="00C775DC">
            <w:pPr>
              <w:pStyle w:val="ConsPlusNormal"/>
              <w:jc w:val="center"/>
            </w:pPr>
            <w:r>
              <w:t>1 586 981,1</w:t>
            </w:r>
          </w:p>
        </w:tc>
        <w:tc>
          <w:tcPr>
            <w:tcW w:w="1757" w:type="dxa"/>
          </w:tcPr>
          <w:p w:rsidR="00C775DC" w:rsidRDefault="00C775DC">
            <w:pPr>
              <w:pStyle w:val="ConsPlusNormal"/>
              <w:jc w:val="center"/>
            </w:pPr>
            <w:r>
              <w:t>1 651 454,4</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20 223,0</w:t>
            </w:r>
          </w:p>
        </w:tc>
        <w:tc>
          <w:tcPr>
            <w:tcW w:w="1757" w:type="dxa"/>
          </w:tcPr>
          <w:p w:rsidR="00C775DC" w:rsidRDefault="00C775DC">
            <w:pPr>
              <w:pStyle w:val="ConsPlusNormal"/>
              <w:jc w:val="center"/>
            </w:pPr>
            <w:r>
              <w:t>69 617,2</w:t>
            </w:r>
          </w:p>
        </w:tc>
        <w:tc>
          <w:tcPr>
            <w:tcW w:w="1757" w:type="dxa"/>
          </w:tcPr>
          <w:p w:rsidR="00C775DC" w:rsidRDefault="00C775DC">
            <w:pPr>
              <w:pStyle w:val="ConsPlusNormal"/>
              <w:jc w:val="center"/>
            </w:pPr>
            <w:r>
              <w:t>68 933,3</w:t>
            </w:r>
          </w:p>
        </w:tc>
        <w:tc>
          <w:tcPr>
            <w:tcW w:w="1757" w:type="dxa"/>
          </w:tcPr>
          <w:p w:rsidR="00C775DC" w:rsidRDefault="00C775DC">
            <w:pPr>
              <w:pStyle w:val="ConsPlusNormal"/>
              <w:jc w:val="center"/>
            </w:pPr>
            <w:r>
              <w:t>70 406,2</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1 293 685,8</w:t>
            </w:r>
          </w:p>
        </w:tc>
        <w:tc>
          <w:tcPr>
            <w:tcW w:w="1417" w:type="dxa"/>
          </w:tcPr>
          <w:p w:rsidR="00C775DC" w:rsidRDefault="00C775DC">
            <w:pPr>
              <w:pStyle w:val="ConsPlusNormal"/>
              <w:jc w:val="center"/>
            </w:pPr>
            <w:r>
              <w:t>1 366 435,6</w:t>
            </w:r>
          </w:p>
        </w:tc>
        <w:tc>
          <w:tcPr>
            <w:tcW w:w="1644" w:type="dxa"/>
          </w:tcPr>
          <w:p w:rsidR="00C775DC" w:rsidRDefault="00C775DC">
            <w:pPr>
              <w:pStyle w:val="ConsPlusNormal"/>
              <w:jc w:val="center"/>
            </w:pPr>
            <w:r>
              <w:t>1 321 831,6</w:t>
            </w:r>
          </w:p>
        </w:tc>
        <w:tc>
          <w:tcPr>
            <w:tcW w:w="1757" w:type="dxa"/>
          </w:tcPr>
          <w:p w:rsidR="00C775DC" w:rsidRDefault="00C775DC">
            <w:pPr>
              <w:pStyle w:val="ConsPlusNormal"/>
              <w:jc w:val="center"/>
            </w:pPr>
            <w:r>
              <w:t>1 417 654,7</w:t>
            </w:r>
          </w:p>
        </w:tc>
        <w:tc>
          <w:tcPr>
            <w:tcW w:w="1757" w:type="dxa"/>
          </w:tcPr>
          <w:p w:rsidR="00C775DC" w:rsidRDefault="00C775DC">
            <w:pPr>
              <w:pStyle w:val="ConsPlusNormal"/>
              <w:jc w:val="center"/>
            </w:pPr>
            <w:r>
              <w:t>1 518 047,8</w:t>
            </w:r>
          </w:p>
        </w:tc>
        <w:tc>
          <w:tcPr>
            <w:tcW w:w="1757" w:type="dxa"/>
          </w:tcPr>
          <w:p w:rsidR="00C775DC" w:rsidRDefault="00C775DC">
            <w:pPr>
              <w:pStyle w:val="ConsPlusNormal"/>
              <w:jc w:val="center"/>
            </w:pPr>
            <w:r>
              <w:t>1 581 048,2</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 xml:space="preserve">Территориальный фонд </w:t>
            </w:r>
            <w:r>
              <w:lastRenderedPageBreak/>
              <w:t>обязательного медицинского страхования Пензенской области</w:t>
            </w:r>
          </w:p>
        </w:tc>
        <w:tc>
          <w:tcPr>
            <w:tcW w:w="1305" w:type="dxa"/>
          </w:tcPr>
          <w:p w:rsidR="00C775DC" w:rsidRDefault="00C775DC">
            <w:pPr>
              <w:pStyle w:val="ConsPlusNormal"/>
              <w:jc w:val="center"/>
            </w:pPr>
            <w:r>
              <w:lastRenderedPageBreak/>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2.2</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Повышение привлекательности программ профессиональных образовательных организаций, востребованных на региональном рынке труда</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6 972,2</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6 972,2</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lastRenderedPageBreak/>
              <w:t>2.3</w:t>
            </w:r>
          </w:p>
        </w:tc>
        <w:tc>
          <w:tcPr>
            <w:tcW w:w="1378" w:type="dxa"/>
            <w:vMerge w:val="restart"/>
          </w:tcPr>
          <w:p w:rsidR="00C775DC" w:rsidRDefault="00C775DC">
            <w:pPr>
              <w:pStyle w:val="ConsPlusNormal"/>
              <w:jc w:val="center"/>
            </w:pPr>
            <w:r>
              <w:t>региональный проект (Н03-5)</w:t>
            </w:r>
          </w:p>
        </w:tc>
        <w:tc>
          <w:tcPr>
            <w:tcW w:w="1559" w:type="dxa"/>
            <w:vMerge w:val="restart"/>
          </w:tcPr>
          <w:p w:rsidR="00C775DC" w:rsidRDefault="00C775DC">
            <w:pPr>
              <w:pStyle w:val="ConsPlusNormal"/>
              <w:jc w:val="center"/>
            </w:pPr>
            <w:r>
              <w:t>Учитель будущего</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19 277,7</w:t>
            </w:r>
          </w:p>
        </w:tc>
        <w:tc>
          <w:tcPr>
            <w:tcW w:w="1417" w:type="dxa"/>
          </w:tcPr>
          <w:p w:rsidR="00C775DC" w:rsidRDefault="00C775DC">
            <w:pPr>
              <w:pStyle w:val="ConsPlusNormal"/>
              <w:jc w:val="center"/>
            </w:pPr>
            <w:r>
              <w:t>17 753,9</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19 277,7</w:t>
            </w:r>
          </w:p>
        </w:tc>
        <w:tc>
          <w:tcPr>
            <w:tcW w:w="1417" w:type="dxa"/>
          </w:tcPr>
          <w:p w:rsidR="00C775DC" w:rsidRDefault="00C775DC">
            <w:pPr>
              <w:pStyle w:val="ConsPlusNormal"/>
              <w:jc w:val="center"/>
            </w:pPr>
            <w:r>
              <w:t>17 753,9</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2.4</w:t>
            </w:r>
          </w:p>
        </w:tc>
        <w:tc>
          <w:tcPr>
            <w:tcW w:w="1378" w:type="dxa"/>
            <w:vMerge w:val="restart"/>
          </w:tcPr>
          <w:p w:rsidR="00C775DC" w:rsidRDefault="00C775DC">
            <w:pPr>
              <w:pStyle w:val="ConsPlusNormal"/>
              <w:jc w:val="center"/>
            </w:pPr>
            <w:r>
              <w:t>региональный проект (Н03-6)</w:t>
            </w:r>
          </w:p>
        </w:tc>
        <w:tc>
          <w:tcPr>
            <w:tcW w:w="1559" w:type="dxa"/>
            <w:vMerge w:val="restart"/>
          </w:tcPr>
          <w:p w:rsidR="00C775DC" w:rsidRDefault="00C775DC">
            <w:pPr>
              <w:pStyle w:val="ConsPlusNormal"/>
              <w:jc w:val="center"/>
            </w:pPr>
            <w:r>
              <w:t>Молодые профессионалы (Повышение конкурентоспособности профессионального образования)</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58 685,0</w:t>
            </w:r>
          </w:p>
        </w:tc>
        <w:tc>
          <w:tcPr>
            <w:tcW w:w="1417" w:type="dxa"/>
          </w:tcPr>
          <w:p w:rsidR="00C775DC" w:rsidRDefault="00C775DC">
            <w:pPr>
              <w:pStyle w:val="ConsPlusNormal"/>
              <w:jc w:val="center"/>
            </w:pPr>
            <w:r>
              <w:t>114 222,2</w:t>
            </w:r>
          </w:p>
        </w:tc>
        <w:tc>
          <w:tcPr>
            <w:tcW w:w="1644" w:type="dxa"/>
          </w:tcPr>
          <w:p w:rsidR="00C775DC" w:rsidRDefault="00C775DC">
            <w:pPr>
              <w:pStyle w:val="ConsPlusNormal"/>
              <w:jc w:val="center"/>
            </w:pPr>
            <w:r>
              <w:t>66 478,1</w:t>
            </w:r>
          </w:p>
        </w:tc>
        <w:tc>
          <w:tcPr>
            <w:tcW w:w="1757" w:type="dxa"/>
          </w:tcPr>
          <w:p w:rsidR="00C775DC" w:rsidRDefault="00C775DC">
            <w:pPr>
              <w:pStyle w:val="ConsPlusNormal"/>
              <w:jc w:val="center"/>
            </w:pPr>
            <w:r>
              <w:t>72 286,4</w:t>
            </w:r>
          </w:p>
        </w:tc>
        <w:tc>
          <w:tcPr>
            <w:tcW w:w="1757" w:type="dxa"/>
          </w:tcPr>
          <w:p w:rsidR="00C775DC" w:rsidRDefault="00C775DC">
            <w:pPr>
              <w:pStyle w:val="ConsPlusNormal"/>
              <w:jc w:val="center"/>
            </w:pPr>
            <w:r>
              <w:t>64 899,6</w:t>
            </w:r>
          </w:p>
        </w:tc>
        <w:tc>
          <w:tcPr>
            <w:tcW w:w="1757" w:type="dxa"/>
          </w:tcPr>
          <w:p w:rsidR="00C775DC" w:rsidRDefault="00C775DC">
            <w:pPr>
              <w:pStyle w:val="ConsPlusNormal"/>
              <w:jc w:val="center"/>
            </w:pPr>
            <w:r>
              <w:t>66 211,6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20 286,9</w:t>
            </w:r>
          </w:p>
        </w:tc>
        <w:tc>
          <w:tcPr>
            <w:tcW w:w="1757" w:type="dxa"/>
          </w:tcPr>
          <w:p w:rsidR="00C775DC" w:rsidRDefault="00C775DC">
            <w:pPr>
              <w:pStyle w:val="ConsPlusNormal"/>
              <w:jc w:val="center"/>
            </w:pPr>
            <w:r>
              <w:t>46 190,6</w:t>
            </w:r>
          </w:p>
        </w:tc>
        <w:tc>
          <w:tcPr>
            <w:tcW w:w="1757" w:type="dxa"/>
          </w:tcPr>
          <w:p w:rsidR="00C775DC" w:rsidRDefault="00C775DC">
            <w:pPr>
              <w:pStyle w:val="ConsPlusNormal"/>
              <w:jc w:val="center"/>
            </w:pPr>
            <w:r>
              <w:t>40 617,1</w:t>
            </w:r>
          </w:p>
        </w:tc>
        <w:tc>
          <w:tcPr>
            <w:tcW w:w="1757" w:type="dxa"/>
          </w:tcPr>
          <w:p w:rsidR="00C775DC" w:rsidRDefault="00C775DC">
            <w:pPr>
              <w:pStyle w:val="ConsPlusNormal"/>
              <w:jc w:val="center"/>
            </w:pPr>
            <w:r>
              <w:t>41 916,0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21 750,0</w:t>
            </w:r>
          </w:p>
        </w:tc>
        <w:tc>
          <w:tcPr>
            <w:tcW w:w="1417" w:type="dxa"/>
          </w:tcPr>
          <w:p w:rsidR="00C775DC" w:rsidRDefault="00C775DC">
            <w:pPr>
              <w:pStyle w:val="ConsPlusNormal"/>
              <w:jc w:val="center"/>
            </w:pPr>
            <w:r>
              <w:t>36 582,2</w:t>
            </w:r>
          </w:p>
        </w:tc>
        <w:tc>
          <w:tcPr>
            <w:tcW w:w="1644" w:type="dxa"/>
          </w:tcPr>
          <w:p w:rsidR="00C775DC" w:rsidRDefault="00C775DC">
            <w:pPr>
              <w:pStyle w:val="ConsPlusNormal"/>
              <w:jc w:val="center"/>
            </w:pPr>
            <w:r>
              <w:t>26 689,9</w:t>
            </w:r>
          </w:p>
        </w:tc>
        <w:tc>
          <w:tcPr>
            <w:tcW w:w="1757" w:type="dxa"/>
          </w:tcPr>
          <w:p w:rsidR="00C775DC" w:rsidRDefault="00C775DC">
            <w:pPr>
              <w:pStyle w:val="ConsPlusNormal"/>
              <w:jc w:val="center"/>
            </w:pPr>
            <w:r>
              <w:t>24 338,8</w:t>
            </w:r>
          </w:p>
        </w:tc>
        <w:tc>
          <w:tcPr>
            <w:tcW w:w="1757" w:type="dxa"/>
          </w:tcPr>
          <w:p w:rsidR="00C775DC" w:rsidRDefault="00C775DC">
            <w:pPr>
              <w:pStyle w:val="ConsPlusNormal"/>
              <w:jc w:val="center"/>
            </w:pPr>
            <w:r>
              <w:t>24 282,5</w:t>
            </w:r>
          </w:p>
        </w:tc>
        <w:tc>
          <w:tcPr>
            <w:tcW w:w="1757" w:type="dxa"/>
          </w:tcPr>
          <w:p w:rsidR="00C775DC" w:rsidRDefault="00C775DC">
            <w:pPr>
              <w:pStyle w:val="ConsPlusNormal"/>
              <w:jc w:val="center"/>
            </w:pPr>
            <w:r>
              <w:t>24 295,6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 xml:space="preserve">Территориальный фонд обязательного медицинского </w:t>
            </w:r>
            <w:r>
              <w:lastRenderedPageBreak/>
              <w:t>страхования Пензенской области</w:t>
            </w:r>
          </w:p>
        </w:tc>
        <w:tc>
          <w:tcPr>
            <w:tcW w:w="1305" w:type="dxa"/>
          </w:tcPr>
          <w:p w:rsidR="00C775DC" w:rsidRDefault="00C775DC">
            <w:pPr>
              <w:pStyle w:val="ConsPlusNormal"/>
              <w:jc w:val="center"/>
            </w:pPr>
            <w:r>
              <w:lastRenderedPageBreak/>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36 935,0</w:t>
            </w:r>
          </w:p>
        </w:tc>
        <w:tc>
          <w:tcPr>
            <w:tcW w:w="1417" w:type="dxa"/>
          </w:tcPr>
          <w:p w:rsidR="00C775DC" w:rsidRDefault="00C775DC">
            <w:pPr>
              <w:pStyle w:val="ConsPlusNormal"/>
              <w:jc w:val="center"/>
            </w:pPr>
            <w:r>
              <w:t>77 640,0</w:t>
            </w:r>
          </w:p>
        </w:tc>
        <w:tc>
          <w:tcPr>
            <w:tcW w:w="1644" w:type="dxa"/>
          </w:tcPr>
          <w:p w:rsidR="00C775DC" w:rsidRDefault="00C775DC">
            <w:pPr>
              <w:pStyle w:val="ConsPlusNormal"/>
              <w:jc w:val="center"/>
            </w:pPr>
            <w:r>
              <w:t>19 501,3</w:t>
            </w:r>
          </w:p>
        </w:tc>
        <w:tc>
          <w:tcPr>
            <w:tcW w:w="1757" w:type="dxa"/>
          </w:tcPr>
          <w:p w:rsidR="00C775DC" w:rsidRDefault="00C775DC">
            <w:pPr>
              <w:pStyle w:val="ConsPlusNormal"/>
              <w:jc w:val="center"/>
            </w:pPr>
            <w:r>
              <w:t>1 757,0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2.5</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107 174,7</w:t>
            </w:r>
          </w:p>
        </w:tc>
        <w:tc>
          <w:tcPr>
            <w:tcW w:w="1417" w:type="dxa"/>
          </w:tcPr>
          <w:p w:rsidR="00C775DC" w:rsidRDefault="00C775DC">
            <w:pPr>
              <w:pStyle w:val="ConsPlusNormal"/>
              <w:jc w:val="center"/>
            </w:pPr>
            <w:r>
              <w:t>99 968,1</w:t>
            </w:r>
          </w:p>
        </w:tc>
        <w:tc>
          <w:tcPr>
            <w:tcW w:w="1644" w:type="dxa"/>
          </w:tcPr>
          <w:p w:rsidR="00C775DC" w:rsidRDefault="00C775DC">
            <w:pPr>
              <w:pStyle w:val="ConsPlusNormal"/>
              <w:jc w:val="center"/>
            </w:pPr>
            <w:r>
              <w:t>156 487,7</w:t>
            </w:r>
          </w:p>
        </w:tc>
        <w:tc>
          <w:tcPr>
            <w:tcW w:w="1757" w:type="dxa"/>
          </w:tcPr>
          <w:p w:rsidR="00C775DC" w:rsidRDefault="00C775DC">
            <w:pPr>
              <w:pStyle w:val="ConsPlusNormal"/>
              <w:jc w:val="center"/>
            </w:pPr>
            <w:r>
              <w:t>171 452,6</w:t>
            </w:r>
          </w:p>
        </w:tc>
        <w:tc>
          <w:tcPr>
            <w:tcW w:w="1757" w:type="dxa"/>
          </w:tcPr>
          <w:p w:rsidR="00C775DC" w:rsidRDefault="00C775DC">
            <w:pPr>
              <w:pStyle w:val="ConsPlusNormal"/>
              <w:jc w:val="center"/>
            </w:pPr>
            <w:r>
              <w:t>184 031,4</w:t>
            </w:r>
          </w:p>
        </w:tc>
        <w:tc>
          <w:tcPr>
            <w:tcW w:w="1757" w:type="dxa"/>
          </w:tcPr>
          <w:p w:rsidR="00C775DC" w:rsidRDefault="00C775DC">
            <w:pPr>
              <w:pStyle w:val="ConsPlusNormal"/>
              <w:jc w:val="center"/>
            </w:pPr>
            <w:r>
              <w:t>194 121,3</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107 174,7</w:t>
            </w:r>
          </w:p>
        </w:tc>
        <w:tc>
          <w:tcPr>
            <w:tcW w:w="1417" w:type="dxa"/>
          </w:tcPr>
          <w:p w:rsidR="00C775DC" w:rsidRDefault="00C775DC">
            <w:pPr>
              <w:pStyle w:val="ConsPlusNormal"/>
              <w:jc w:val="center"/>
            </w:pPr>
            <w:r>
              <w:t>99 968,1</w:t>
            </w:r>
          </w:p>
        </w:tc>
        <w:tc>
          <w:tcPr>
            <w:tcW w:w="1644" w:type="dxa"/>
          </w:tcPr>
          <w:p w:rsidR="00C775DC" w:rsidRDefault="00C775DC">
            <w:pPr>
              <w:pStyle w:val="ConsPlusNormal"/>
              <w:jc w:val="center"/>
            </w:pPr>
            <w:r>
              <w:t>156 487,7</w:t>
            </w:r>
          </w:p>
        </w:tc>
        <w:tc>
          <w:tcPr>
            <w:tcW w:w="1757" w:type="dxa"/>
          </w:tcPr>
          <w:p w:rsidR="00C775DC" w:rsidRDefault="00C775DC">
            <w:pPr>
              <w:pStyle w:val="ConsPlusNormal"/>
              <w:jc w:val="center"/>
            </w:pPr>
            <w:r>
              <w:t>171 452,6</w:t>
            </w:r>
          </w:p>
        </w:tc>
        <w:tc>
          <w:tcPr>
            <w:tcW w:w="1757" w:type="dxa"/>
          </w:tcPr>
          <w:p w:rsidR="00C775DC" w:rsidRDefault="00C775DC">
            <w:pPr>
              <w:pStyle w:val="ConsPlusNormal"/>
              <w:jc w:val="center"/>
            </w:pPr>
            <w:r>
              <w:t>184 031,4</w:t>
            </w:r>
          </w:p>
        </w:tc>
        <w:tc>
          <w:tcPr>
            <w:tcW w:w="1757" w:type="dxa"/>
          </w:tcPr>
          <w:p w:rsidR="00C775DC" w:rsidRDefault="00C775DC">
            <w:pPr>
              <w:pStyle w:val="ConsPlusNormal"/>
              <w:jc w:val="center"/>
            </w:pPr>
            <w:r>
              <w:t>194 121,3</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2.6</w:t>
            </w:r>
          </w:p>
        </w:tc>
        <w:tc>
          <w:tcPr>
            <w:tcW w:w="1378" w:type="dxa"/>
            <w:vMerge w:val="restart"/>
          </w:tcPr>
          <w:p w:rsidR="00C775DC" w:rsidRDefault="00C775DC">
            <w:pPr>
              <w:pStyle w:val="ConsPlusNormal"/>
              <w:jc w:val="center"/>
            </w:pPr>
            <w:r>
              <w:t xml:space="preserve">региональный проект </w:t>
            </w:r>
            <w:r>
              <w:lastRenderedPageBreak/>
              <w:t>(Н03-1)</w:t>
            </w:r>
          </w:p>
        </w:tc>
        <w:tc>
          <w:tcPr>
            <w:tcW w:w="1559" w:type="dxa"/>
            <w:vMerge w:val="restart"/>
          </w:tcPr>
          <w:p w:rsidR="00C775DC" w:rsidRDefault="00C775DC">
            <w:pPr>
              <w:pStyle w:val="ConsPlusNormal"/>
              <w:jc w:val="center"/>
            </w:pPr>
            <w:r>
              <w:lastRenderedPageBreak/>
              <w:t>Современная школа</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11 025,0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10 914,7</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110,3</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4</w:t>
            </w:r>
          </w:p>
        </w:tc>
        <w:tc>
          <w:tcPr>
            <w:tcW w:w="1378" w:type="dxa"/>
            <w:vMerge w:val="restart"/>
          </w:tcPr>
          <w:p w:rsidR="00C775DC" w:rsidRDefault="00C775DC">
            <w:pPr>
              <w:pStyle w:val="ConsPlusNormal"/>
              <w:jc w:val="center"/>
            </w:pPr>
            <w:r>
              <w:t>Подпрограмма 4</w:t>
            </w:r>
          </w:p>
        </w:tc>
        <w:tc>
          <w:tcPr>
            <w:tcW w:w="1559" w:type="dxa"/>
            <w:vMerge w:val="restart"/>
          </w:tcPr>
          <w:p w:rsidR="00C775DC" w:rsidRDefault="00C775DC">
            <w:pPr>
              <w:pStyle w:val="ConsPlusNormal"/>
              <w:jc w:val="center"/>
            </w:pPr>
            <w:r>
              <w:t>Обеспечение реализации государственной программы и прочих мероприятий к ней</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420 550,4</w:t>
            </w:r>
          </w:p>
        </w:tc>
        <w:tc>
          <w:tcPr>
            <w:tcW w:w="1417" w:type="dxa"/>
          </w:tcPr>
          <w:p w:rsidR="00C775DC" w:rsidRDefault="00C775DC">
            <w:pPr>
              <w:pStyle w:val="ConsPlusNormal"/>
              <w:jc w:val="center"/>
            </w:pPr>
            <w:r>
              <w:t>554 629,8</w:t>
            </w:r>
          </w:p>
        </w:tc>
        <w:tc>
          <w:tcPr>
            <w:tcW w:w="1644" w:type="dxa"/>
          </w:tcPr>
          <w:p w:rsidR="00C775DC" w:rsidRDefault="00C775DC">
            <w:pPr>
              <w:pStyle w:val="ConsPlusNormal"/>
              <w:jc w:val="center"/>
            </w:pPr>
            <w:r>
              <w:t>552 314,7</w:t>
            </w:r>
          </w:p>
        </w:tc>
        <w:tc>
          <w:tcPr>
            <w:tcW w:w="1757" w:type="dxa"/>
          </w:tcPr>
          <w:p w:rsidR="00C775DC" w:rsidRDefault="00C775DC">
            <w:pPr>
              <w:pStyle w:val="ConsPlusNormal"/>
              <w:jc w:val="center"/>
            </w:pPr>
            <w:r>
              <w:t>481 310,0</w:t>
            </w:r>
          </w:p>
        </w:tc>
        <w:tc>
          <w:tcPr>
            <w:tcW w:w="1757" w:type="dxa"/>
          </w:tcPr>
          <w:p w:rsidR="00C775DC" w:rsidRDefault="00C775DC">
            <w:pPr>
              <w:pStyle w:val="ConsPlusNormal"/>
              <w:jc w:val="center"/>
            </w:pPr>
            <w:r>
              <w:t>535 877,8</w:t>
            </w:r>
          </w:p>
        </w:tc>
        <w:tc>
          <w:tcPr>
            <w:tcW w:w="1757" w:type="dxa"/>
          </w:tcPr>
          <w:p w:rsidR="00C775DC" w:rsidRDefault="00C775DC">
            <w:pPr>
              <w:pStyle w:val="ConsPlusNormal"/>
              <w:jc w:val="center"/>
            </w:pPr>
            <w:r>
              <w:t>525 000,6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10 374,4</w:t>
            </w:r>
          </w:p>
        </w:tc>
        <w:tc>
          <w:tcPr>
            <w:tcW w:w="1417" w:type="dxa"/>
          </w:tcPr>
          <w:p w:rsidR="00C775DC" w:rsidRDefault="00C775DC">
            <w:pPr>
              <w:pStyle w:val="ConsPlusNormal"/>
              <w:jc w:val="center"/>
            </w:pPr>
            <w:r>
              <w:t>249 574,0</w:t>
            </w:r>
          </w:p>
        </w:tc>
        <w:tc>
          <w:tcPr>
            <w:tcW w:w="1644" w:type="dxa"/>
          </w:tcPr>
          <w:p w:rsidR="00C775DC" w:rsidRDefault="00C775DC">
            <w:pPr>
              <w:pStyle w:val="ConsPlusNormal"/>
              <w:jc w:val="center"/>
            </w:pPr>
            <w:r>
              <w:t>148 163,0</w:t>
            </w:r>
          </w:p>
        </w:tc>
        <w:tc>
          <w:tcPr>
            <w:tcW w:w="1757" w:type="dxa"/>
          </w:tcPr>
          <w:p w:rsidR="00C775DC" w:rsidRDefault="00C775DC">
            <w:pPr>
              <w:pStyle w:val="ConsPlusNormal"/>
              <w:jc w:val="center"/>
            </w:pPr>
            <w:r>
              <w:t>90 466,9</w:t>
            </w:r>
          </w:p>
        </w:tc>
        <w:tc>
          <w:tcPr>
            <w:tcW w:w="1757" w:type="dxa"/>
          </w:tcPr>
          <w:p w:rsidR="00C775DC" w:rsidRDefault="00C775DC">
            <w:pPr>
              <w:pStyle w:val="ConsPlusNormal"/>
              <w:jc w:val="center"/>
            </w:pPr>
            <w:r>
              <w:t>139 206,5</w:t>
            </w:r>
          </w:p>
        </w:tc>
        <w:tc>
          <w:tcPr>
            <w:tcW w:w="1757" w:type="dxa"/>
          </w:tcPr>
          <w:p w:rsidR="00C775DC" w:rsidRDefault="00C775DC">
            <w:pPr>
              <w:pStyle w:val="ConsPlusNormal"/>
              <w:jc w:val="center"/>
            </w:pPr>
            <w:r>
              <w:t>112 351,9</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410 176,0</w:t>
            </w:r>
          </w:p>
        </w:tc>
        <w:tc>
          <w:tcPr>
            <w:tcW w:w="1417" w:type="dxa"/>
          </w:tcPr>
          <w:p w:rsidR="00C775DC" w:rsidRDefault="00C775DC">
            <w:pPr>
              <w:pStyle w:val="ConsPlusNormal"/>
              <w:jc w:val="center"/>
            </w:pPr>
            <w:r>
              <w:t>304 923,2</w:t>
            </w:r>
          </w:p>
        </w:tc>
        <w:tc>
          <w:tcPr>
            <w:tcW w:w="1644" w:type="dxa"/>
          </w:tcPr>
          <w:p w:rsidR="00C775DC" w:rsidRDefault="00C775DC">
            <w:pPr>
              <w:pStyle w:val="ConsPlusNormal"/>
              <w:jc w:val="center"/>
            </w:pPr>
            <w:r>
              <w:t>404 034,7</w:t>
            </w:r>
          </w:p>
        </w:tc>
        <w:tc>
          <w:tcPr>
            <w:tcW w:w="1757" w:type="dxa"/>
          </w:tcPr>
          <w:p w:rsidR="00C775DC" w:rsidRDefault="00C775DC">
            <w:pPr>
              <w:pStyle w:val="ConsPlusNormal"/>
              <w:jc w:val="center"/>
            </w:pPr>
            <w:r>
              <w:t>390 668,7</w:t>
            </w:r>
          </w:p>
        </w:tc>
        <w:tc>
          <w:tcPr>
            <w:tcW w:w="1757" w:type="dxa"/>
          </w:tcPr>
          <w:p w:rsidR="00C775DC" w:rsidRDefault="00C775DC">
            <w:pPr>
              <w:pStyle w:val="ConsPlusNormal"/>
              <w:jc w:val="center"/>
            </w:pPr>
            <w:r>
              <w:t>396 468,1</w:t>
            </w:r>
          </w:p>
        </w:tc>
        <w:tc>
          <w:tcPr>
            <w:tcW w:w="1757" w:type="dxa"/>
          </w:tcPr>
          <w:p w:rsidR="00C775DC" w:rsidRDefault="00C775DC">
            <w:pPr>
              <w:pStyle w:val="ConsPlusNormal"/>
              <w:jc w:val="center"/>
            </w:pPr>
            <w:r>
              <w:t>412 438,7</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132,6</w:t>
            </w:r>
          </w:p>
        </w:tc>
        <w:tc>
          <w:tcPr>
            <w:tcW w:w="1644" w:type="dxa"/>
          </w:tcPr>
          <w:p w:rsidR="00C775DC" w:rsidRDefault="00C775DC">
            <w:pPr>
              <w:pStyle w:val="ConsPlusNormal"/>
              <w:jc w:val="center"/>
            </w:pPr>
            <w:r>
              <w:t>117,0</w:t>
            </w:r>
          </w:p>
        </w:tc>
        <w:tc>
          <w:tcPr>
            <w:tcW w:w="1757" w:type="dxa"/>
          </w:tcPr>
          <w:p w:rsidR="00C775DC" w:rsidRDefault="00C775DC">
            <w:pPr>
              <w:pStyle w:val="ConsPlusNormal"/>
              <w:jc w:val="center"/>
            </w:pPr>
            <w:r>
              <w:t>174,4</w:t>
            </w:r>
          </w:p>
        </w:tc>
        <w:tc>
          <w:tcPr>
            <w:tcW w:w="1757" w:type="dxa"/>
          </w:tcPr>
          <w:p w:rsidR="00C775DC" w:rsidRDefault="00C775DC">
            <w:pPr>
              <w:pStyle w:val="ConsPlusNormal"/>
              <w:jc w:val="center"/>
            </w:pPr>
            <w:r>
              <w:t>203,2</w:t>
            </w:r>
          </w:p>
        </w:tc>
        <w:tc>
          <w:tcPr>
            <w:tcW w:w="1757" w:type="dxa"/>
          </w:tcPr>
          <w:p w:rsidR="00C775DC" w:rsidRDefault="00C775DC">
            <w:pPr>
              <w:pStyle w:val="ConsPlusNormal"/>
              <w:jc w:val="center"/>
            </w:pPr>
            <w:r>
              <w:t>210,0</w:t>
            </w:r>
          </w:p>
        </w:tc>
      </w:tr>
      <w:tr w:rsidR="00C775DC" w:rsidTr="00C775DC">
        <w:trPr>
          <w:gridAfter w:val="1"/>
          <w:wAfter w:w="20" w:type="dxa"/>
        </w:trPr>
        <w:tc>
          <w:tcPr>
            <w:tcW w:w="602" w:type="dxa"/>
            <w:vMerge w:val="restart"/>
          </w:tcPr>
          <w:p w:rsidR="00C775DC" w:rsidRDefault="00C775DC">
            <w:pPr>
              <w:pStyle w:val="ConsPlusNormal"/>
              <w:jc w:val="center"/>
            </w:pPr>
            <w:r>
              <w:t>4.1</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Обеспечение реализации мероприятий государственной программы</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416 682,9</w:t>
            </w:r>
          </w:p>
        </w:tc>
        <w:tc>
          <w:tcPr>
            <w:tcW w:w="1417" w:type="dxa"/>
          </w:tcPr>
          <w:p w:rsidR="00C775DC" w:rsidRDefault="00C775DC">
            <w:pPr>
              <w:pStyle w:val="ConsPlusNormal"/>
              <w:jc w:val="center"/>
            </w:pPr>
            <w:r>
              <w:t>310 159,8</w:t>
            </w:r>
          </w:p>
        </w:tc>
        <w:tc>
          <w:tcPr>
            <w:tcW w:w="1644" w:type="dxa"/>
          </w:tcPr>
          <w:p w:rsidR="00C775DC" w:rsidRDefault="00C775DC">
            <w:pPr>
              <w:pStyle w:val="ConsPlusNormal"/>
              <w:jc w:val="center"/>
            </w:pPr>
            <w:r>
              <w:t>410 571,4</w:t>
            </w:r>
          </w:p>
        </w:tc>
        <w:tc>
          <w:tcPr>
            <w:tcW w:w="1757" w:type="dxa"/>
          </w:tcPr>
          <w:p w:rsidR="00C775DC" w:rsidRDefault="00C775DC">
            <w:pPr>
              <w:pStyle w:val="ConsPlusNormal"/>
              <w:jc w:val="center"/>
            </w:pPr>
            <w:r>
              <w:t>397 800,3</w:t>
            </w:r>
          </w:p>
        </w:tc>
        <w:tc>
          <w:tcPr>
            <w:tcW w:w="1757" w:type="dxa"/>
          </w:tcPr>
          <w:p w:rsidR="00C775DC" w:rsidRDefault="00C775DC">
            <w:pPr>
              <w:pStyle w:val="ConsPlusNormal"/>
              <w:jc w:val="center"/>
            </w:pPr>
            <w:r>
              <w:t>403 300,4</w:t>
            </w:r>
          </w:p>
        </w:tc>
        <w:tc>
          <w:tcPr>
            <w:tcW w:w="1757" w:type="dxa"/>
          </w:tcPr>
          <w:p w:rsidR="00C775DC" w:rsidRDefault="00C775DC">
            <w:pPr>
              <w:pStyle w:val="ConsPlusNormal"/>
              <w:jc w:val="center"/>
            </w:pPr>
            <w:r>
              <w:t>419 879,9</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10 374,4</w:t>
            </w:r>
          </w:p>
        </w:tc>
        <w:tc>
          <w:tcPr>
            <w:tcW w:w="1417" w:type="dxa"/>
          </w:tcPr>
          <w:p w:rsidR="00C775DC" w:rsidRDefault="00C775DC">
            <w:pPr>
              <w:pStyle w:val="ConsPlusNormal"/>
              <w:jc w:val="center"/>
            </w:pPr>
            <w:r>
              <w:t>10 547,1</w:t>
            </w:r>
          </w:p>
        </w:tc>
        <w:tc>
          <w:tcPr>
            <w:tcW w:w="1644" w:type="dxa"/>
          </w:tcPr>
          <w:p w:rsidR="00C775DC" w:rsidRDefault="00C775DC">
            <w:pPr>
              <w:pStyle w:val="ConsPlusNormal"/>
              <w:jc w:val="center"/>
            </w:pPr>
            <w:r>
              <w:t>10 424,0</w:t>
            </w:r>
          </w:p>
        </w:tc>
        <w:tc>
          <w:tcPr>
            <w:tcW w:w="1757" w:type="dxa"/>
          </w:tcPr>
          <w:p w:rsidR="00C775DC" w:rsidRDefault="00C775DC">
            <w:pPr>
              <w:pStyle w:val="ConsPlusNormal"/>
              <w:jc w:val="center"/>
            </w:pPr>
            <w:r>
              <w:t>10 436,0</w:t>
            </w:r>
          </w:p>
        </w:tc>
        <w:tc>
          <w:tcPr>
            <w:tcW w:w="1757" w:type="dxa"/>
          </w:tcPr>
          <w:p w:rsidR="00C775DC" w:rsidRDefault="00C775DC">
            <w:pPr>
              <w:pStyle w:val="ConsPlusNormal"/>
              <w:jc w:val="center"/>
            </w:pPr>
            <w:r>
              <w:t>10 627,2</w:t>
            </w:r>
          </w:p>
        </w:tc>
        <w:tc>
          <w:tcPr>
            <w:tcW w:w="1757" w:type="dxa"/>
          </w:tcPr>
          <w:p w:rsidR="00C775DC" w:rsidRDefault="00C775DC">
            <w:pPr>
              <w:pStyle w:val="ConsPlusNormal"/>
              <w:jc w:val="center"/>
            </w:pPr>
            <w:r>
              <w:t>10 961,3</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406 308,5</w:t>
            </w:r>
          </w:p>
        </w:tc>
        <w:tc>
          <w:tcPr>
            <w:tcW w:w="1417" w:type="dxa"/>
          </w:tcPr>
          <w:p w:rsidR="00C775DC" w:rsidRDefault="00C775DC">
            <w:pPr>
              <w:pStyle w:val="ConsPlusNormal"/>
              <w:jc w:val="center"/>
            </w:pPr>
            <w:r>
              <w:t>299 612,7</w:t>
            </w:r>
          </w:p>
        </w:tc>
        <w:tc>
          <w:tcPr>
            <w:tcW w:w="1644" w:type="dxa"/>
          </w:tcPr>
          <w:p w:rsidR="00C775DC" w:rsidRDefault="00C775DC">
            <w:pPr>
              <w:pStyle w:val="ConsPlusNormal"/>
              <w:jc w:val="center"/>
            </w:pPr>
            <w:r>
              <w:t>400 147,4</w:t>
            </w:r>
          </w:p>
        </w:tc>
        <w:tc>
          <w:tcPr>
            <w:tcW w:w="1757" w:type="dxa"/>
          </w:tcPr>
          <w:p w:rsidR="00C775DC" w:rsidRDefault="00C775DC">
            <w:pPr>
              <w:pStyle w:val="ConsPlusNormal"/>
              <w:jc w:val="center"/>
            </w:pPr>
            <w:r>
              <w:t>387 364,3</w:t>
            </w:r>
          </w:p>
        </w:tc>
        <w:tc>
          <w:tcPr>
            <w:tcW w:w="1757" w:type="dxa"/>
          </w:tcPr>
          <w:p w:rsidR="00C775DC" w:rsidRDefault="00C775DC">
            <w:pPr>
              <w:pStyle w:val="ConsPlusNormal"/>
              <w:jc w:val="center"/>
            </w:pPr>
            <w:r>
              <w:t>392 673,2</w:t>
            </w:r>
          </w:p>
        </w:tc>
        <w:tc>
          <w:tcPr>
            <w:tcW w:w="1757" w:type="dxa"/>
          </w:tcPr>
          <w:p w:rsidR="00C775DC" w:rsidRDefault="00C775DC">
            <w:pPr>
              <w:pStyle w:val="ConsPlusNormal"/>
              <w:jc w:val="center"/>
            </w:pPr>
            <w:r>
              <w:t>408 918,6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4.2</w:t>
            </w:r>
          </w:p>
        </w:tc>
        <w:tc>
          <w:tcPr>
            <w:tcW w:w="1378" w:type="dxa"/>
            <w:vMerge w:val="restart"/>
          </w:tcPr>
          <w:p w:rsidR="00C775DC" w:rsidRDefault="00C775DC">
            <w:pPr>
              <w:pStyle w:val="ConsPlusNormal"/>
              <w:jc w:val="center"/>
            </w:pPr>
            <w:r>
              <w:t>основное мероприятие</w:t>
            </w:r>
          </w:p>
        </w:tc>
        <w:tc>
          <w:tcPr>
            <w:tcW w:w="1559" w:type="dxa"/>
            <w:vMerge w:val="restart"/>
          </w:tcPr>
          <w:p w:rsidR="00C775DC" w:rsidRDefault="00C775DC">
            <w:pPr>
              <w:pStyle w:val="ConsPlusNormal"/>
              <w:jc w:val="center"/>
            </w:pPr>
            <w:r>
              <w:t>Реализация отдельных мероприятий государственн</w:t>
            </w:r>
            <w:r>
              <w:lastRenderedPageBreak/>
              <w:t xml:space="preserve">ых программ РФ путем </w:t>
            </w:r>
            <w:proofErr w:type="spellStart"/>
            <w:r>
              <w:t>софинансирования</w:t>
            </w:r>
            <w:proofErr w:type="spellEnd"/>
            <w:r>
              <w:t xml:space="preserve"> из средств бюджета Пензенской области грантов в форме субсидий юридическим лицам</w:t>
            </w:r>
          </w:p>
        </w:tc>
        <w:tc>
          <w:tcPr>
            <w:tcW w:w="1814" w:type="dxa"/>
          </w:tcPr>
          <w:p w:rsidR="00C775DC" w:rsidRDefault="00C775DC">
            <w:pPr>
              <w:pStyle w:val="ConsPlusNormal"/>
              <w:jc w:val="center"/>
            </w:pPr>
            <w:r>
              <w:lastRenderedPageBreak/>
              <w:t>Всего, в том числе:</w:t>
            </w:r>
          </w:p>
        </w:tc>
        <w:tc>
          <w:tcPr>
            <w:tcW w:w="1305" w:type="dxa"/>
          </w:tcPr>
          <w:p w:rsidR="00C775DC" w:rsidRDefault="00C775DC">
            <w:pPr>
              <w:pStyle w:val="ConsPlusNormal"/>
              <w:jc w:val="center"/>
            </w:pPr>
            <w:r>
              <w:t>3 867,5</w:t>
            </w:r>
          </w:p>
        </w:tc>
        <w:tc>
          <w:tcPr>
            <w:tcW w:w="1417" w:type="dxa"/>
          </w:tcPr>
          <w:p w:rsidR="00C775DC" w:rsidRDefault="00C775DC">
            <w:pPr>
              <w:pStyle w:val="ConsPlusNormal"/>
              <w:jc w:val="center"/>
            </w:pPr>
            <w:r>
              <w:t>2 896,0</w:t>
            </w:r>
          </w:p>
        </w:tc>
        <w:tc>
          <w:tcPr>
            <w:tcW w:w="1644" w:type="dxa"/>
          </w:tcPr>
          <w:p w:rsidR="00C775DC" w:rsidRDefault="00C775DC">
            <w:pPr>
              <w:pStyle w:val="ConsPlusNormal"/>
              <w:jc w:val="center"/>
            </w:pPr>
            <w:r>
              <w:t>2 496,0</w:t>
            </w:r>
          </w:p>
        </w:tc>
        <w:tc>
          <w:tcPr>
            <w:tcW w:w="1757" w:type="dxa"/>
          </w:tcPr>
          <w:p w:rsidR="00C775DC" w:rsidRDefault="00C775DC">
            <w:pPr>
              <w:pStyle w:val="ConsPlusNormal"/>
              <w:jc w:val="center"/>
            </w:pPr>
            <w:r>
              <w:t>2 496,0</w:t>
            </w:r>
          </w:p>
        </w:tc>
        <w:tc>
          <w:tcPr>
            <w:tcW w:w="1757" w:type="dxa"/>
          </w:tcPr>
          <w:p w:rsidR="00C775DC" w:rsidRDefault="00C775DC">
            <w:pPr>
              <w:pStyle w:val="ConsPlusNormal"/>
              <w:jc w:val="center"/>
            </w:pPr>
            <w:r>
              <w:t>2 496,0</w:t>
            </w:r>
          </w:p>
        </w:tc>
        <w:tc>
          <w:tcPr>
            <w:tcW w:w="1757" w:type="dxa"/>
          </w:tcPr>
          <w:p w:rsidR="00C775DC" w:rsidRDefault="00C775DC">
            <w:pPr>
              <w:pStyle w:val="ConsPlusNormal"/>
              <w:jc w:val="center"/>
            </w:pPr>
            <w:r>
              <w:t>2 496,0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3 867,5</w:t>
            </w:r>
          </w:p>
        </w:tc>
        <w:tc>
          <w:tcPr>
            <w:tcW w:w="1417" w:type="dxa"/>
          </w:tcPr>
          <w:p w:rsidR="00C775DC" w:rsidRDefault="00C775DC">
            <w:pPr>
              <w:pStyle w:val="ConsPlusNormal"/>
              <w:jc w:val="center"/>
            </w:pPr>
            <w:r>
              <w:t>2 896,0</w:t>
            </w:r>
          </w:p>
        </w:tc>
        <w:tc>
          <w:tcPr>
            <w:tcW w:w="1644" w:type="dxa"/>
          </w:tcPr>
          <w:p w:rsidR="00C775DC" w:rsidRDefault="00C775DC">
            <w:pPr>
              <w:pStyle w:val="ConsPlusNormal"/>
              <w:jc w:val="center"/>
            </w:pPr>
            <w:r>
              <w:t>2 496,0</w:t>
            </w:r>
          </w:p>
        </w:tc>
        <w:tc>
          <w:tcPr>
            <w:tcW w:w="1757" w:type="dxa"/>
          </w:tcPr>
          <w:p w:rsidR="00C775DC" w:rsidRDefault="00C775DC">
            <w:pPr>
              <w:pStyle w:val="ConsPlusNormal"/>
              <w:jc w:val="center"/>
            </w:pPr>
            <w:r>
              <w:t>2 496,0</w:t>
            </w:r>
          </w:p>
        </w:tc>
        <w:tc>
          <w:tcPr>
            <w:tcW w:w="1757" w:type="dxa"/>
          </w:tcPr>
          <w:p w:rsidR="00C775DC" w:rsidRDefault="00C775DC">
            <w:pPr>
              <w:pStyle w:val="ConsPlusNormal"/>
              <w:jc w:val="center"/>
            </w:pPr>
            <w:r>
              <w:t>2 496,0</w:t>
            </w:r>
          </w:p>
        </w:tc>
        <w:tc>
          <w:tcPr>
            <w:tcW w:w="1757" w:type="dxa"/>
          </w:tcPr>
          <w:p w:rsidR="00C775DC" w:rsidRDefault="00C775DC">
            <w:pPr>
              <w:pStyle w:val="ConsPlusNormal"/>
              <w:jc w:val="center"/>
            </w:pPr>
            <w:r>
              <w:t>2 496,0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бюджеты муниципальных образований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val="restart"/>
          </w:tcPr>
          <w:p w:rsidR="00C775DC" w:rsidRDefault="00C775DC">
            <w:pPr>
              <w:pStyle w:val="ConsPlusNormal"/>
              <w:jc w:val="center"/>
            </w:pPr>
            <w:r>
              <w:t>4.3</w:t>
            </w:r>
          </w:p>
        </w:tc>
        <w:tc>
          <w:tcPr>
            <w:tcW w:w="1378" w:type="dxa"/>
            <w:vMerge w:val="restart"/>
          </w:tcPr>
          <w:p w:rsidR="00C775DC" w:rsidRDefault="00C775DC">
            <w:pPr>
              <w:pStyle w:val="ConsPlusNormal"/>
              <w:jc w:val="center"/>
            </w:pPr>
            <w:r>
              <w:t>региональный проект (Н03-4)</w:t>
            </w:r>
          </w:p>
        </w:tc>
        <w:tc>
          <w:tcPr>
            <w:tcW w:w="1559" w:type="dxa"/>
            <w:vMerge w:val="restart"/>
          </w:tcPr>
          <w:p w:rsidR="00C775DC" w:rsidRDefault="00C775DC">
            <w:pPr>
              <w:pStyle w:val="ConsPlusNormal"/>
              <w:jc w:val="center"/>
            </w:pPr>
            <w:r>
              <w:t>Цифровая образовательная среда</w:t>
            </w:r>
          </w:p>
        </w:tc>
        <w:tc>
          <w:tcPr>
            <w:tcW w:w="1814" w:type="dxa"/>
          </w:tcPr>
          <w:p w:rsidR="00C775DC" w:rsidRDefault="00C775DC">
            <w:pPr>
              <w:pStyle w:val="ConsPlusNormal"/>
              <w:jc w:val="center"/>
            </w:pPr>
            <w:r>
              <w:t>Всего, в том числе:</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241 574,0</w:t>
            </w:r>
          </w:p>
        </w:tc>
        <w:tc>
          <w:tcPr>
            <w:tcW w:w="1644" w:type="dxa"/>
          </w:tcPr>
          <w:p w:rsidR="00C775DC" w:rsidRDefault="00C775DC">
            <w:pPr>
              <w:pStyle w:val="ConsPlusNormal"/>
              <w:jc w:val="center"/>
            </w:pPr>
            <w:r>
              <w:t>139 247,3</w:t>
            </w:r>
          </w:p>
        </w:tc>
        <w:tc>
          <w:tcPr>
            <w:tcW w:w="1757" w:type="dxa"/>
          </w:tcPr>
          <w:p w:rsidR="00C775DC" w:rsidRDefault="00C775DC">
            <w:pPr>
              <w:pStyle w:val="ConsPlusNormal"/>
              <w:jc w:val="center"/>
            </w:pPr>
            <w:r>
              <w:t>81 013,7</w:t>
            </w:r>
          </w:p>
        </w:tc>
        <w:tc>
          <w:tcPr>
            <w:tcW w:w="1757" w:type="dxa"/>
          </w:tcPr>
          <w:p w:rsidR="00C775DC" w:rsidRDefault="00C775DC">
            <w:pPr>
              <w:pStyle w:val="ConsPlusNormal"/>
              <w:jc w:val="center"/>
            </w:pPr>
            <w:r>
              <w:t>130 081,4</w:t>
            </w:r>
          </w:p>
        </w:tc>
        <w:tc>
          <w:tcPr>
            <w:tcW w:w="1757" w:type="dxa"/>
          </w:tcPr>
          <w:p w:rsidR="00C775DC" w:rsidRDefault="00C775DC">
            <w:pPr>
              <w:pStyle w:val="ConsPlusNormal"/>
              <w:jc w:val="center"/>
            </w:pPr>
            <w:r>
              <w:t>102 624,7</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федеральный бюджет</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239 026,9</w:t>
            </w:r>
          </w:p>
        </w:tc>
        <w:tc>
          <w:tcPr>
            <w:tcW w:w="1644" w:type="dxa"/>
          </w:tcPr>
          <w:p w:rsidR="00C775DC" w:rsidRDefault="00C775DC">
            <w:pPr>
              <w:pStyle w:val="ConsPlusNormal"/>
              <w:jc w:val="center"/>
            </w:pPr>
            <w:r>
              <w:t>137 739,0</w:t>
            </w:r>
          </w:p>
        </w:tc>
        <w:tc>
          <w:tcPr>
            <w:tcW w:w="1757" w:type="dxa"/>
          </w:tcPr>
          <w:p w:rsidR="00C775DC" w:rsidRDefault="00C775DC">
            <w:pPr>
              <w:pStyle w:val="ConsPlusNormal"/>
              <w:jc w:val="center"/>
            </w:pPr>
            <w:r>
              <w:t>80 030,9</w:t>
            </w:r>
          </w:p>
        </w:tc>
        <w:tc>
          <w:tcPr>
            <w:tcW w:w="1757" w:type="dxa"/>
          </w:tcPr>
          <w:p w:rsidR="00C775DC" w:rsidRDefault="00C775DC">
            <w:pPr>
              <w:pStyle w:val="ConsPlusNormal"/>
              <w:jc w:val="center"/>
            </w:pPr>
            <w:r>
              <w:t>128 579,3</w:t>
            </w:r>
          </w:p>
        </w:tc>
        <w:tc>
          <w:tcPr>
            <w:tcW w:w="1757" w:type="dxa"/>
          </w:tcPr>
          <w:p w:rsidR="00C775DC" w:rsidRDefault="00C775DC">
            <w:pPr>
              <w:pStyle w:val="ConsPlusNormal"/>
              <w:jc w:val="center"/>
            </w:pPr>
            <w:r>
              <w:t>101 390,6</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бюджет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2 414,5</w:t>
            </w:r>
          </w:p>
        </w:tc>
        <w:tc>
          <w:tcPr>
            <w:tcW w:w="1644" w:type="dxa"/>
          </w:tcPr>
          <w:p w:rsidR="00C775DC" w:rsidRDefault="00C775DC">
            <w:pPr>
              <w:pStyle w:val="ConsPlusNormal"/>
              <w:jc w:val="center"/>
            </w:pPr>
            <w:r>
              <w:t>1 391,3</w:t>
            </w:r>
          </w:p>
        </w:tc>
        <w:tc>
          <w:tcPr>
            <w:tcW w:w="1757" w:type="dxa"/>
          </w:tcPr>
          <w:p w:rsidR="00C775DC" w:rsidRDefault="00C775DC">
            <w:pPr>
              <w:pStyle w:val="ConsPlusNormal"/>
              <w:jc w:val="center"/>
            </w:pPr>
            <w:r>
              <w:t>808,4</w:t>
            </w:r>
          </w:p>
        </w:tc>
        <w:tc>
          <w:tcPr>
            <w:tcW w:w="1757" w:type="dxa"/>
          </w:tcPr>
          <w:p w:rsidR="00C775DC" w:rsidRDefault="00C775DC">
            <w:pPr>
              <w:pStyle w:val="ConsPlusNormal"/>
              <w:jc w:val="center"/>
            </w:pPr>
            <w:r>
              <w:t>1 298,9</w:t>
            </w:r>
          </w:p>
        </w:tc>
        <w:tc>
          <w:tcPr>
            <w:tcW w:w="1757" w:type="dxa"/>
          </w:tcPr>
          <w:p w:rsidR="00C775DC" w:rsidRDefault="00C775DC">
            <w:pPr>
              <w:pStyle w:val="ConsPlusNormal"/>
              <w:jc w:val="center"/>
            </w:pPr>
            <w:r>
              <w:t>1 024,1</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Территориальный фонд обязательного медицинского страхования Пензенской области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 xml:space="preserve">бюджеты муниципальных </w:t>
            </w:r>
            <w:r>
              <w:lastRenderedPageBreak/>
              <w:t>образований Пензенской области</w:t>
            </w:r>
          </w:p>
        </w:tc>
        <w:tc>
          <w:tcPr>
            <w:tcW w:w="1305" w:type="dxa"/>
          </w:tcPr>
          <w:p w:rsidR="00C775DC" w:rsidRDefault="00C775DC">
            <w:pPr>
              <w:pStyle w:val="ConsPlusNormal"/>
              <w:jc w:val="center"/>
            </w:pPr>
            <w:r>
              <w:lastRenderedPageBreak/>
              <w:t>0,0</w:t>
            </w:r>
          </w:p>
        </w:tc>
        <w:tc>
          <w:tcPr>
            <w:tcW w:w="1417" w:type="dxa"/>
          </w:tcPr>
          <w:p w:rsidR="00C775DC" w:rsidRDefault="00C775DC">
            <w:pPr>
              <w:pStyle w:val="ConsPlusNormal"/>
              <w:jc w:val="center"/>
            </w:pPr>
            <w:r>
              <w:t>0,0</w:t>
            </w:r>
          </w:p>
        </w:tc>
        <w:tc>
          <w:tcPr>
            <w:tcW w:w="1644"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c>
          <w:tcPr>
            <w:tcW w:w="1757" w:type="dxa"/>
          </w:tcPr>
          <w:p w:rsidR="00C775DC" w:rsidRDefault="00C775DC">
            <w:pPr>
              <w:pStyle w:val="ConsPlusNormal"/>
              <w:jc w:val="center"/>
            </w:pPr>
            <w:r>
              <w:t>0,0</w:t>
            </w:r>
          </w:p>
        </w:tc>
      </w:tr>
      <w:tr w:rsidR="00C775DC" w:rsidTr="00C775DC">
        <w:trPr>
          <w:gridAfter w:val="1"/>
          <w:wAfter w:w="20" w:type="dxa"/>
        </w:trPr>
        <w:tc>
          <w:tcPr>
            <w:tcW w:w="602" w:type="dxa"/>
            <w:vMerge/>
          </w:tcPr>
          <w:p w:rsidR="00C775DC" w:rsidRDefault="00C775DC">
            <w:pPr>
              <w:pStyle w:val="ConsPlusNormal"/>
            </w:pPr>
          </w:p>
        </w:tc>
        <w:tc>
          <w:tcPr>
            <w:tcW w:w="1378" w:type="dxa"/>
            <w:vMerge/>
          </w:tcPr>
          <w:p w:rsidR="00C775DC" w:rsidRDefault="00C775DC">
            <w:pPr>
              <w:pStyle w:val="ConsPlusNormal"/>
            </w:pPr>
          </w:p>
        </w:tc>
        <w:tc>
          <w:tcPr>
            <w:tcW w:w="1559" w:type="dxa"/>
            <w:vMerge/>
          </w:tcPr>
          <w:p w:rsidR="00C775DC" w:rsidRDefault="00C775DC">
            <w:pPr>
              <w:pStyle w:val="ConsPlusNormal"/>
            </w:pPr>
          </w:p>
        </w:tc>
        <w:tc>
          <w:tcPr>
            <w:tcW w:w="1814" w:type="dxa"/>
          </w:tcPr>
          <w:p w:rsidR="00C775DC" w:rsidRDefault="00C775DC">
            <w:pPr>
              <w:pStyle w:val="ConsPlusNormal"/>
              <w:jc w:val="center"/>
            </w:pPr>
            <w:r>
              <w:t>иные источники</w:t>
            </w:r>
          </w:p>
        </w:tc>
        <w:tc>
          <w:tcPr>
            <w:tcW w:w="1305" w:type="dxa"/>
          </w:tcPr>
          <w:p w:rsidR="00C775DC" w:rsidRDefault="00C775DC">
            <w:pPr>
              <w:pStyle w:val="ConsPlusNormal"/>
              <w:jc w:val="center"/>
            </w:pPr>
            <w:r>
              <w:t>0,0</w:t>
            </w:r>
          </w:p>
        </w:tc>
        <w:tc>
          <w:tcPr>
            <w:tcW w:w="1417" w:type="dxa"/>
          </w:tcPr>
          <w:p w:rsidR="00C775DC" w:rsidRDefault="00C775DC">
            <w:pPr>
              <w:pStyle w:val="ConsPlusNormal"/>
              <w:jc w:val="center"/>
            </w:pPr>
            <w:r>
              <w:t>132,6</w:t>
            </w:r>
          </w:p>
        </w:tc>
        <w:tc>
          <w:tcPr>
            <w:tcW w:w="1644" w:type="dxa"/>
          </w:tcPr>
          <w:p w:rsidR="00C775DC" w:rsidRDefault="00C775DC">
            <w:pPr>
              <w:pStyle w:val="ConsPlusNormal"/>
              <w:jc w:val="center"/>
            </w:pPr>
            <w:r>
              <w:t>117,0</w:t>
            </w:r>
          </w:p>
        </w:tc>
        <w:tc>
          <w:tcPr>
            <w:tcW w:w="1757" w:type="dxa"/>
          </w:tcPr>
          <w:p w:rsidR="00C775DC" w:rsidRDefault="00C775DC">
            <w:pPr>
              <w:pStyle w:val="ConsPlusNormal"/>
              <w:jc w:val="center"/>
            </w:pPr>
            <w:r>
              <w:t>174,4</w:t>
            </w:r>
          </w:p>
        </w:tc>
        <w:tc>
          <w:tcPr>
            <w:tcW w:w="1757" w:type="dxa"/>
          </w:tcPr>
          <w:p w:rsidR="00C775DC" w:rsidRDefault="00C775DC">
            <w:pPr>
              <w:pStyle w:val="ConsPlusNormal"/>
              <w:jc w:val="center"/>
            </w:pPr>
            <w:r>
              <w:t>203,2</w:t>
            </w:r>
          </w:p>
        </w:tc>
        <w:tc>
          <w:tcPr>
            <w:tcW w:w="1757" w:type="dxa"/>
          </w:tcPr>
          <w:p w:rsidR="00C775DC" w:rsidRDefault="00C775DC">
            <w:pPr>
              <w:pStyle w:val="ConsPlusNormal"/>
              <w:jc w:val="center"/>
            </w:pPr>
            <w:r>
              <w:t>210,0</w:t>
            </w:r>
          </w:p>
        </w:tc>
      </w:tr>
    </w:tbl>
    <w:p w:rsidR="00C775DC" w:rsidRDefault="00C775DC">
      <w:pPr>
        <w:pStyle w:val="ConsPlusNormal"/>
        <w:sectPr w:rsidR="00C775DC">
          <w:pgSz w:w="16838" w:h="11905" w:orient="landscape"/>
          <w:pgMar w:top="1701" w:right="1134" w:bottom="850" w:left="1134" w:header="0" w:footer="0" w:gutter="0"/>
          <w:cols w:space="720"/>
          <w:titlePg/>
        </w:sectPr>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right"/>
        <w:outlineLvl w:val="0"/>
      </w:pPr>
      <w:r>
        <w:t>Приложение N 3</w:t>
      </w:r>
    </w:p>
    <w:p w:rsidR="00C775DC" w:rsidRDefault="00C775DC">
      <w:pPr>
        <w:pStyle w:val="ConsPlusNormal"/>
        <w:jc w:val="right"/>
      </w:pPr>
      <w:r>
        <w:t>к постановлению</w:t>
      </w:r>
    </w:p>
    <w:p w:rsidR="00C775DC" w:rsidRDefault="00C775DC">
      <w:pPr>
        <w:pStyle w:val="ConsPlusNormal"/>
        <w:jc w:val="right"/>
      </w:pPr>
      <w:r>
        <w:t>Правительства Пензенской области</w:t>
      </w:r>
    </w:p>
    <w:p w:rsidR="00C775DC" w:rsidRDefault="00C775DC">
      <w:pPr>
        <w:pStyle w:val="ConsPlusNormal"/>
        <w:jc w:val="right"/>
      </w:pPr>
      <w:r>
        <w:t>от 22 июня 2022 г. N 500-пП</w:t>
      </w:r>
    </w:p>
    <w:p w:rsidR="00C775DC" w:rsidRDefault="00C775DC">
      <w:pPr>
        <w:pStyle w:val="ConsPlusNormal"/>
        <w:jc w:val="both"/>
      </w:pPr>
    </w:p>
    <w:p w:rsidR="00C775DC" w:rsidRDefault="00C775DC">
      <w:pPr>
        <w:pStyle w:val="ConsPlusNormal"/>
        <w:jc w:val="right"/>
      </w:pPr>
      <w:r>
        <w:t>Приложение N 6.2</w:t>
      </w:r>
    </w:p>
    <w:p w:rsidR="00C775DC" w:rsidRDefault="00C775DC">
      <w:pPr>
        <w:pStyle w:val="ConsPlusNormal"/>
        <w:jc w:val="right"/>
      </w:pPr>
      <w:r>
        <w:t>к государственной программе</w:t>
      </w:r>
    </w:p>
    <w:p w:rsidR="00C775DC" w:rsidRDefault="00C775DC">
      <w:pPr>
        <w:pStyle w:val="ConsPlusNormal"/>
        <w:jc w:val="right"/>
      </w:pPr>
      <w:r>
        <w:t>Пензенской области</w:t>
      </w:r>
    </w:p>
    <w:p w:rsidR="00C775DC" w:rsidRDefault="00C775DC">
      <w:pPr>
        <w:pStyle w:val="ConsPlusNormal"/>
        <w:jc w:val="right"/>
      </w:pPr>
      <w:r>
        <w:t>"Развитие образования</w:t>
      </w:r>
    </w:p>
    <w:p w:rsidR="00C775DC" w:rsidRDefault="00C775DC">
      <w:pPr>
        <w:pStyle w:val="ConsPlusNormal"/>
        <w:jc w:val="right"/>
      </w:pPr>
      <w:r>
        <w:t>в Пензенской области"</w:t>
      </w:r>
    </w:p>
    <w:p w:rsidR="00C775DC" w:rsidRDefault="00C775DC">
      <w:pPr>
        <w:pStyle w:val="ConsPlusNormal"/>
        <w:jc w:val="both"/>
      </w:pPr>
    </w:p>
    <w:p w:rsidR="00C775DC" w:rsidRDefault="00C775DC">
      <w:pPr>
        <w:pStyle w:val="ConsPlusTitle"/>
        <w:jc w:val="center"/>
      </w:pPr>
      <w:bookmarkStart w:id="3" w:name="P2354"/>
      <w:bookmarkEnd w:id="3"/>
      <w:r>
        <w:t>РЕСУРСНОЕ ОБЕСПЕЧЕНИЕ</w:t>
      </w:r>
    </w:p>
    <w:p w:rsidR="00C775DC" w:rsidRDefault="00C775DC">
      <w:pPr>
        <w:pStyle w:val="ConsPlusTitle"/>
        <w:jc w:val="center"/>
      </w:pPr>
      <w:r>
        <w:t>РЕАЛИЗАЦИИ ГОСУДАРСТВЕННОЙ ПРОГРАММЫ ПЕНЗЕНСКОЙ ОБЛАСТИ</w:t>
      </w:r>
    </w:p>
    <w:p w:rsidR="00C775DC" w:rsidRDefault="00C775DC">
      <w:pPr>
        <w:pStyle w:val="ConsPlusTitle"/>
        <w:jc w:val="center"/>
      </w:pPr>
      <w:r>
        <w:t>"РАЗВИТИЕ ОБРАЗОВАНИЯ В ПЕНЗЕНСКОЙ ОБЛАСТИ"</w:t>
      </w:r>
    </w:p>
    <w:p w:rsidR="00C775DC" w:rsidRDefault="00C775DC">
      <w:pPr>
        <w:pStyle w:val="ConsPlusTitle"/>
        <w:jc w:val="center"/>
      </w:pPr>
      <w:r>
        <w:t>ЗА СЧЕТ СРЕДСТВ БЮДЖЕТА ПЕНЗЕНСКОЙ ОБЛАСТИ</w:t>
      </w:r>
    </w:p>
    <w:p w:rsidR="00C775DC" w:rsidRDefault="00C775DC">
      <w:pPr>
        <w:pStyle w:val="ConsPlusNormal"/>
        <w:jc w:val="both"/>
      </w:pPr>
    </w:p>
    <w:tbl>
      <w:tblPr>
        <w:tblW w:w="15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0"/>
        <w:gridCol w:w="1693"/>
        <w:gridCol w:w="2041"/>
        <w:gridCol w:w="1088"/>
        <w:gridCol w:w="700"/>
        <w:gridCol w:w="580"/>
        <w:gridCol w:w="540"/>
        <w:gridCol w:w="1157"/>
        <w:gridCol w:w="794"/>
        <w:gridCol w:w="11"/>
        <w:gridCol w:w="1316"/>
        <w:gridCol w:w="1275"/>
        <w:gridCol w:w="993"/>
        <w:gridCol w:w="855"/>
        <w:gridCol w:w="1134"/>
        <w:gridCol w:w="708"/>
        <w:gridCol w:w="57"/>
        <w:gridCol w:w="10"/>
      </w:tblGrid>
      <w:tr w:rsidR="00C775DC" w:rsidTr="00C775DC">
        <w:tc>
          <w:tcPr>
            <w:tcW w:w="4294" w:type="dxa"/>
            <w:gridSpan w:val="3"/>
            <w:vMerge w:val="restart"/>
          </w:tcPr>
          <w:p w:rsidR="00C775DC" w:rsidRDefault="00C775DC">
            <w:pPr>
              <w:pStyle w:val="ConsPlusNormal"/>
              <w:jc w:val="center"/>
            </w:pPr>
            <w:r>
              <w:t>Ответственный исполнитель государственной программы</w:t>
            </w:r>
          </w:p>
        </w:tc>
        <w:tc>
          <w:tcPr>
            <w:tcW w:w="11218" w:type="dxa"/>
            <w:gridSpan w:val="15"/>
          </w:tcPr>
          <w:p w:rsidR="00C775DC" w:rsidRDefault="00C775DC">
            <w:pPr>
              <w:pStyle w:val="ConsPlusNormal"/>
              <w:jc w:val="center"/>
            </w:pPr>
            <w:r>
              <w:t>Министерство образования Пензенской области</w:t>
            </w:r>
          </w:p>
        </w:tc>
      </w:tr>
      <w:tr w:rsidR="00C775DC" w:rsidTr="00C775DC">
        <w:trPr>
          <w:gridAfter w:val="1"/>
          <w:wAfter w:w="10" w:type="dxa"/>
        </w:trPr>
        <w:tc>
          <w:tcPr>
            <w:tcW w:w="4294" w:type="dxa"/>
            <w:gridSpan w:val="3"/>
            <w:vMerge/>
          </w:tcPr>
          <w:p w:rsidR="00C775DC" w:rsidRDefault="00C775DC">
            <w:pPr>
              <w:pStyle w:val="ConsPlusNormal"/>
            </w:pPr>
          </w:p>
        </w:tc>
        <w:tc>
          <w:tcPr>
            <w:tcW w:w="1088" w:type="dxa"/>
          </w:tcPr>
          <w:p w:rsidR="00C775DC" w:rsidRDefault="00C775DC">
            <w:pPr>
              <w:pStyle w:val="ConsPlusNormal"/>
              <w:jc w:val="center"/>
            </w:pPr>
            <w:r>
              <w:t>Ответственный исполнитель, соисполнитель</w:t>
            </w:r>
          </w:p>
        </w:tc>
        <w:tc>
          <w:tcPr>
            <w:tcW w:w="3782" w:type="dxa"/>
            <w:gridSpan w:val="6"/>
          </w:tcPr>
          <w:p w:rsidR="00C775DC" w:rsidRDefault="00C775DC">
            <w:pPr>
              <w:pStyle w:val="ConsPlusNormal"/>
              <w:jc w:val="center"/>
            </w:pPr>
            <w:r>
              <w:t>Код бюджетной классификации</w:t>
            </w:r>
          </w:p>
        </w:tc>
        <w:tc>
          <w:tcPr>
            <w:tcW w:w="6338" w:type="dxa"/>
            <w:gridSpan w:val="7"/>
          </w:tcPr>
          <w:p w:rsidR="00C775DC" w:rsidRDefault="00C775DC">
            <w:pPr>
              <w:pStyle w:val="ConsPlusNormal"/>
              <w:jc w:val="center"/>
            </w:pPr>
            <w:r>
              <w:t>Расходы бюджета Пензенской области, тыс. руб.</w:t>
            </w:r>
          </w:p>
        </w:tc>
      </w:tr>
      <w:tr w:rsidR="00C775DC" w:rsidTr="00C775DC">
        <w:trPr>
          <w:gridAfter w:val="2"/>
          <w:wAfter w:w="67" w:type="dxa"/>
        </w:trPr>
        <w:tc>
          <w:tcPr>
            <w:tcW w:w="560" w:type="dxa"/>
          </w:tcPr>
          <w:p w:rsidR="00C775DC" w:rsidRDefault="00C775DC">
            <w:pPr>
              <w:pStyle w:val="ConsPlusNormal"/>
              <w:jc w:val="center"/>
            </w:pPr>
            <w:r>
              <w:t>N п/п</w:t>
            </w:r>
          </w:p>
        </w:tc>
        <w:tc>
          <w:tcPr>
            <w:tcW w:w="1693" w:type="dxa"/>
          </w:tcPr>
          <w:p w:rsidR="00C775DC" w:rsidRDefault="00C775DC">
            <w:pPr>
              <w:pStyle w:val="ConsPlusNormal"/>
              <w:jc w:val="center"/>
            </w:pPr>
            <w:r>
              <w:t>Статус</w:t>
            </w:r>
          </w:p>
        </w:tc>
        <w:tc>
          <w:tcPr>
            <w:tcW w:w="2041" w:type="dxa"/>
          </w:tcPr>
          <w:p w:rsidR="00C775DC" w:rsidRDefault="00C775DC">
            <w:pPr>
              <w:pStyle w:val="ConsPlusNormal"/>
              <w:jc w:val="center"/>
            </w:pPr>
            <w:r>
              <w:t>Наименование государственной программы, подпрограммы, основного мероприятия (регионального проекта)</w:t>
            </w:r>
          </w:p>
        </w:tc>
        <w:tc>
          <w:tcPr>
            <w:tcW w:w="1088" w:type="dxa"/>
          </w:tcPr>
          <w:p w:rsidR="00C775DC" w:rsidRDefault="00C775DC">
            <w:pPr>
              <w:pStyle w:val="ConsPlusNormal"/>
            </w:pPr>
          </w:p>
        </w:tc>
        <w:tc>
          <w:tcPr>
            <w:tcW w:w="700" w:type="dxa"/>
          </w:tcPr>
          <w:p w:rsidR="00C775DC" w:rsidRDefault="00C775DC">
            <w:pPr>
              <w:pStyle w:val="ConsPlusNormal"/>
              <w:jc w:val="center"/>
            </w:pPr>
            <w:r>
              <w:t>ГРБС</w:t>
            </w:r>
          </w:p>
        </w:tc>
        <w:tc>
          <w:tcPr>
            <w:tcW w:w="580" w:type="dxa"/>
          </w:tcPr>
          <w:p w:rsidR="00C775DC" w:rsidRDefault="00C775DC">
            <w:pPr>
              <w:pStyle w:val="ConsPlusNormal"/>
              <w:jc w:val="center"/>
            </w:pPr>
            <w:proofErr w:type="spellStart"/>
            <w:r>
              <w:t>Рз</w:t>
            </w:r>
            <w:proofErr w:type="spellEnd"/>
          </w:p>
        </w:tc>
        <w:tc>
          <w:tcPr>
            <w:tcW w:w="540" w:type="dxa"/>
          </w:tcPr>
          <w:p w:rsidR="00C775DC" w:rsidRDefault="00C775DC">
            <w:pPr>
              <w:pStyle w:val="ConsPlusNormal"/>
              <w:jc w:val="center"/>
            </w:pPr>
            <w:proofErr w:type="spellStart"/>
            <w:r>
              <w:t>Пр</w:t>
            </w:r>
            <w:proofErr w:type="spellEnd"/>
          </w:p>
        </w:tc>
        <w:tc>
          <w:tcPr>
            <w:tcW w:w="1157" w:type="dxa"/>
          </w:tcPr>
          <w:p w:rsidR="00C775DC" w:rsidRDefault="00C775DC">
            <w:pPr>
              <w:pStyle w:val="ConsPlusNormal"/>
              <w:jc w:val="center"/>
            </w:pPr>
            <w:r>
              <w:t>ЦСР</w:t>
            </w:r>
          </w:p>
        </w:tc>
        <w:tc>
          <w:tcPr>
            <w:tcW w:w="794" w:type="dxa"/>
          </w:tcPr>
          <w:p w:rsidR="00C775DC" w:rsidRDefault="00C775DC">
            <w:pPr>
              <w:pStyle w:val="ConsPlusNormal"/>
              <w:jc w:val="center"/>
            </w:pPr>
            <w:r>
              <w:t>ВР</w:t>
            </w:r>
          </w:p>
        </w:tc>
        <w:tc>
          <w:tcPr>
            <w:tcW w:w="1327" w:type="dxa"/>
            <w:gridSpan w:val="2"/>
          </w:tcPr>
          <w:p w:rsidR="00C775DC" w:rsidRDefault="00C775DC">
            <w:pPr>
              <w:pStyle w:val="ConsPlusNormal"/>
              <w:jc w:val="center"/>
            </w:pPr>
            <w:r>
              <w:t>2019 год</w:t>
            </w:r>
          </w:p>
        </w:tc>
        <w:tc>
          <w:tcPr>
            <w:tcW w:w="1275" w:type="dxa"/>
          </w:tcPr>
          <w:p w:rsidR="00C775DC" w:rsidRDefault="00C775DC">
            <w:pPr>
              <w:pStyle w:val="ConsPlusNormal"/>
              <w:jc w:val="center"/>
            </w:pPr>
            <w:r>
              <w:t>2020 год</w:t>
            </w:r>
          </w:p>
        </w:tc>
        <w:tc>
          <w:tcPr>
            <w:tcW w:w="993" w:type="dxa"/>
          </w:tcPr>
          <w:p w:rsidR="00C775DC" w:rsidRDefault="00C775DC">
            <w:pPr>
              <w:pStyle w:val="ConsPlusNormal"/>
              <w:jc w:val="center"/>
            </w:pPr>
            <w:r>
              <w:t>2021 год</w:t>
            </w:r>
          </w:p>
        </w:tc>
        <w:tc>
          <w:tcPr>
            <w:tcW w:w="855" w:type="dxa"/>
          </w:tcPr>
          <w:p w:rsidR="00C775DC" w:rsidRDefault="00C775DC">
            <w:pPr>
              <w:pStyle w:val="ConsPlusNormal"/>
              <w:jc w:val="center"/>
            </w:pPr>
            <w:r>
              <w:t>2022 год</w:t>
            </w:r>
          </w:p>
        </w:tc>
        <w:tc>
          <w:tcPr>
            <w:tcW w:w="1134" w:type="dxa"/>
          </w:tcPr>
          <w:p w:rsidR="00C775DC" w:rsidRDefault="00C775DC">
            <w:pPr>
              <w:pStyle w:val="ConsPlusNormal"/>
              <w:jc w:val="center"/>
            </w:pPr>
            <w:r>
              <w:t>2023 год</w:t>
            </w:r>
          </w:p>
        </w:tc>
        <w:tc>
          <w:tcPr>
            <w:tcW w:w="708" w:type="dxa"/>
          </w:tcPr>
          <w:p w:rsidR="00C775DC" w:rsidRDefault="00C775DC">
            <w:pPr>
              <w:pStyle w:val="ConsPlusNormal"/>
              <w:jc w:val="center"/>
            </w:pPr>
            <w:r>
              <w:t>2024 год</w:t>
            </w:r>
          </w:p>
        </w:tc>
      </w:tr>
      <w:tr w:rsidR="00C775DC" w:rsidTr="00C775DC">
        <w:trPr>
          <w:gridAfter w:val="2"/>
          <w:wAfter w:w="67" w:type="dxa"/>
        </w:trPr>
        <w:tc>
          <w:tcPr>
            <w:tcW w:w="560" w:type="dxa"/>
          </w:tcPr>
          <w:p w:rsidR="00C775DC" w:rsidRDefault="00C775DC">
            <w:pPr>
              <w:pStyle w:val="ConsPlusNormal"/>
              <w:jc w:val="center"/>
            </w:pPr>
            <w:r>
              <w:lastRenderedPageBreak/>
              <w:t>1</w:t>
            </w:r>
          </w:p>
        </w:tc>
        <w:tc>
          <w:tcPr>
            <w:tcW w:w="1693" w:type="dxa"/>
          </w:tcPr>
          <w:p w:rsidR="00C775DC" w:rsidRDefault="00C775DC">
            <w:pPr>
              <w:pStyle w:val="ConsPlusNormal"/>
              <w:jc w:val="center"/>
            </w:pPr>
            <w:r>
              <w:t>2</w:t>
            </w:r>
          </w:p>
        </w:tc>
        <w:tc>
          <w:tcPr>
            <w:tcW w:w="2041" w:type="dxa"/>
          </w:tcPr>
          <w:p w:rsidR="00C775DC" w:rsidRDefault="00C775DC">
            <w:pPr>
              <w:pStyle w:val="ConsPlusNormal"/>
              <w:jc w:val="center"/>
            </w:pPr>
            <w:r>
              <w:t>3</w:t>
            </w:r>
          </w:p>
        </w:tc>
        <w:tc>
          <w:tcPr>
            <w:tcW w:w="1088" w:type="dxa"/>
          </w:tcPr>
          <w:p w:rsidR="00C775DC" w:rsidRDefault="00C775DC">
            <w:pPr>
              <w:pStyle w:val="ConsPlusNormal"/>
              <w:jc w:val="center"/>
            </w:pPr>
            <w:r>
              <w:t>4</w:t>
            </w:r>
          </w:p>
        </w:tc>
        <w:tc>
          <w:tcPr>
            <w:tcW w:w="700" w:type="dxa"/>
          </w:tcPr>
          <w:p w:rsidR="00C775DC" w:rsidRDefault="00C775DC">
            <w:pPr>
              <w:pStyle w:val="ConsPlusNormal"/>
              <w:jc w:val="center"/>
            </w:pPr>
            <w:r>
              <w:t>5</w:t>
            </w:r>
          </w:p>
        </w:tc>
        <w:tc>
          <w:tcPr>
            <w:tcW w:w="580" w:type="dxa"/>
          </w:tcPr>
          <w:p w:rsidR="00C775DC" w:rsidRDefault="00C775DC">
            <w:pPr>
              <w:pStyle w:val="ConsPlusNormal"/>
              <w:jc w:val="center"/>
            </w:pPr>
            <w:r>
              <w:t>6</w:t>
            </w:r>
          </w:p>
        </w:tc>
        <w:tc>
          <w:tcPr>
            <w:tcW w:w="540" w:type="dxa"/>
          </w:tcPr>
          <w:p w:rsidR="00C775DC" w:rsidRDefault="00C775DC">
            <w:pPr>
              <w:pStyle w:val="ConsPlusNormal"/>
              <w:jc w:val="center"/>
            </w:pPr>
            <w:r>
              <w:t>7</w:t>
            </w:r>
          </w:p>
        </w:tc>
        <w:tc>
          <w:tcPr>
            <w:tcW w:w="1157" w:type="dxa"/>
          </w:tcPr>
          <w:p w:rsidR="00C775DC" w:rsidRDefault="00C775DC">
            <w:pPr>
              <w:pStyle w:val="ConsPlusNormal"/>
              <w:jc w:val="center"/>
            </w:pPr>
            <w:r>
              <w:t>8</w:t>
            </w:r>
          </w:p>
        </w:tc>
        <w:tc>
          <w:tcPr>
            <w:tcW w:w="794" w:type="dxa"/>
          </w:tcPr>
          <w:p w:rsidR="00C775DC" w:rsidRDefault="00C775DC">
            <w:pPr>
              <w:pStyle w:val="ConsPlusNormal"/>
              <w:jc w:val="center"/>
            </w:pPr>
            <w:r>
              <w:t>9</w:t>
            </w:r>
          </w:p>
        </w:tc>
        <w:tc>
          <w:tcPr>
            <w:tcW w:w="1327" w:type="dxa"/>
            <w:gridSpan w:val="2"/>
          </w:tcPr>
          <w:p w:rsidR="00C775DC" w:rsidRDefault="00C775DC">
            <w:pPr>
              <w:pStyle w:val="ConsPlusNormal"/>
              <w:jc w:val="center"/>
            </w:pPr>
            <w:r>
              <w:t>10</w:t>
            </w:r>
          </w:p>
        </w:tc>
        <w:tc>
          <w:tcPr>
            <w:tcW w:w="1275" w:type="dxa"/>
          </w:tcPr>
          <w:p w:rsidR="00C775DC" w:rsidRDefault="00C775DC">
            <w:pPr>
              <w:pStyle w:val="ConsPlusNormal"/>
              <w:jc w:val="center"/>
            </w:pPr>
            <w:r>
              <w:t>11</w:t>
            </w:r>
          </w:p>
        </w:tc>
        <w:tc>
          <w:tcPr>
            <w:tcW w:w="993" w:type="dxa"/>
          </w:tcPr>
          <w:p w:rsidR="00C775DC" w:rsidRDefault="00C775DC">
            <w:pPr>
              <w:pStyle w:val="ConsPlusNormal"/>
              <w:jc w:val="center"/>
            </w:pPr>
            <w:r>
              <w:t>12</w:t>
            </w:r>
          </w:p>
        </w:tc>
        <w:tc>
          <w:tcPr>
            <w:tcW w:w="855" w:type="dxa"/>
          </w:tcPr>
          <w:p w:rsidR="00C775DC" w:rsidRDefault="00C775DC">
            <w:pPr>
              <w:pStyle w:val="ConsPlusNormal"/>
              <w:jc w:val="center"/>
            </w:pPr>
            <w:r>
              <w:t>13</w:t>
            </w:r>
          </w:p>
        </w:tc>
        <w:tc>
          <w:tcPr>
            <w:tcW w:w="1134" w:type="dxa"/>
          </w:tcPr>
          <w:p w:rsidR="00C775DC" w:rsidRDefault="00C775DC">
            <w:pPr>
              <w:pStyle w:val="ConsPlusNormal"/>
              <w:jc w:val="center"/>
            </w:pPr>
            <w:r>
              <w:t>14</w:t>
            </w:r>
          </w:p>
        </w:tc>
        <w:tc>
          <w:tcPr>
            <w:tcW w:w="708" w:type="dxa"/>
          </w:tcPr>
          <w:p w:rsidR="00C775DC" w:rsidRDefault="00C775DC">
            <w:pPr>
              <w:pStyle w:val="ConsPlusNormal"/>
              <w:jc w:val="center"/>
            </w:pPr>
            <w:r>
              <w:t>15</w:t>
            </w:r>
          </w:p>
        </w:tc>
      </w:tr>
      <w:tr w:rsidR="00C775DC" w:rsidTr="00C775DC">
        <w:trPr>
          <w:gridAfter w:val="2"/>
          <w:wAfter w:w="67" w:type="dxa"/>
        </w:trPr>
        <w:tc>
          <w:tcPr>
            <w:tcW w:w="560" w:type="dxa"/>
          </w:tcPr>
          <w:p w:rsidR="00C775DC" w:rsidRDefault="00C775DC">
            <w:pPr>
              <w:pStyle w:val="ConsPlusNormal"/>
            </w:pPr>
          </w:p>
        </w:tc>
        <w:tc>
          <w:tcPr>
            <w:tcW w:w="1693" w:type="dxa"/>
          </w:tcPr>
          <w:p w:rsidR="00C775DC" w:rsidRDefault="00C775DC">
            <w:pPr>
              <w:pStyle w:val="ConsPlusNormal"/>
              <w:jc w:val="center"/>
            </w:pPr>
            <w:r>
              <w:t>Государственная программа</w:t>
            </w:r>
          </w:p>
        </w:tc>
        <w:tc>
          <w:tcPr>
            <w:tcW w:w="2041" w:type="dxa"/>
          </w:tcPr>
          <w:p w:rsidR="00C775DC" w:rsidRDefault="00C775DC">
            <w:pPr>
              <w:pStyle w:val="ConsPlusNormal"/>
              <w:jc w:val="center"/>
            </w:pPr>
            <w:r>
              <w:t>Развитие образования в Пензенской области</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12 157 911,0</w:t>
            </w:r>
          </w:p>
        </w:tc>
        <w:tc>
          <w:tcPr>
            <w:tcW w:w="1275" w:type="dxa"/>
          </w:tcPr>
          <w:p w:rsidR="00C775DC" w:rsidRDefault="00C775DC">
            <w:pPr>
              <w:pStyle w:val="ConsPlusNormal"/>
              <w:jc w:val="center"/>
            </w:pPr>
            <w:r>
              <w:t>12 494 043,6</w:t>
            </w:r>
          </w:p>
        </w:tc>
        <w:tc>
          <w:tcPr>
            <w:tcW w:w="993" w:type="dxa"/>
          </w:tcPr>
          <w:p w:rsidR="00C775DC" w:rsidRDefault="00C775DC">
            <w:pPr>
              <w:pStyle w:val="ConsPlusNormal"/>
              <w:jc w:val="center"/>
            </w:pPr>
            <w:r>
              <w:t>13 438 817,9</w:t>
            </w:r>
          </w:p>
        </w:tc>
        <w:tc>
          <w:tcPr>
            <w:tcW w:w="855" w:type="dxa"/>
          </w:tcPr>
          <w:p w:rsidR="00C775DC" w:rsidRDefault="00C775DC">
            <w:pPr>
              <w:pStyle w:val="ConsPlusNormal"/>
              <w:jc w:val="center"/>
            </w:pPr>
            <w:r>
              <w:t>14 362 084,6</w:t>
            </w:r>
          </w:p>
        </w:tc>
        <w:tc>
          <w:tcPr>
            <w:tcW w:w="1134" w:type="dxa"/>
          </w:tcPr>
          <w:p w:rsidR="00C775DC" w:rsidRDefault="00C775DC">
            <w:pPr>
              <w:pStyle w:val="ConsPlusNormal"/>
              <w:jc w:val="center"/>
            </w:pPr>
            <w:r>
              <w:t>15 371 192,5</w:t>
            </w:r>
          </w:p>
        </w:tc>
        <w:tc>
          <w:tcPr>
            <w:tcW w:w="708" w:type="dxa"/>
          </w:tcPr>
          <w:p w:rsidR="00C775DC" w:rsidRDefault="00C775DC">
            <w:pPr>
              <w:pStyle w:val="ConsPlusNormal"/>
              <w:jc w:val="center"/>
            </w:pPr>
            <w:r>
              <w:t>16 122 344,1</w:t>
            </w:r>
          </w:p>
        </w:tc>
      </w:tr>
      <w:tr w:rsidR="00C775DC" w:rsidTr="00C775DC">
        <w:trPr>
          <w:gridAfter w:val="2"/>
          <w:wAfter w:w="67" w:type="dxa"/>
        </w:trPr>
        <w:tc>
          <w:tcPr>
            <w:tcW w:w="560" w:type="dxa"/>
            <w:vMerge w:val="restart"/>
          </w:tcPr>
          <w:p w:rsidR="00C775DC" w:rsidRDefault="00C775DC">
            <w:pPr>
              <w:pStyle w:val="ConsPlusNormal"/>
              <w:jc w:val="center"/>
            </w:pPr>
            <w:r>
              <w:t>1</w:t>
            </w:r>
          </w:p>
        </w:tc>
        <w:tc>
          <w:tcPr>
            <w:tcW w:w="1693" w:type="dxa"/>
            <w:vMerge w:val="restart"/>
          </w:tcPr>
          <w:p w:rsidR="00C775DC" w:rsidRDefault="00C775DC">
            <w:pPr>
              <w:pStyle w:val="ConsPlusNormal"/>
              <w:jc w:val="center"/>
            </w:pPr>
            <w:r>
              <w:t>Подпрограмма 1</w:t>
            </w:r>
          </w:p>
        </w:tc>
        <w:tc>
          <w:tcPr>
            <w:tcW w:w="2041" w:type="dxa"/>
            <w:vMerge w:val="restart"/>
          </w:tcPr>
          <w:p w:rsidR="00C775DC" w:rsidRDefault="00C775DC">
            <w:pPr>
              <w:pStyle w:val="ConsPlusNormal"/>
              <w:jc w:val="center"/>
            </w:pPr>
            <w:r>
              <w:t>Развитие дошкольного, общего и дополнительного образования детей</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10 298 874,6</w:t>
            </w:r>
          </w:p>
        </w:tc>
        <w:tc>
          <w:tcPr>
            <w:tcW w:w="1275" w:type="dxa"/>
          </w:tcPr>
          <w:p w:rsidR="00C775DC" w:rsidRDefault="00C775DC">
            <w:pPr>
              <w:pStyle w:val="ConsPlusNormal"/>
              <w:jc w:val="center"/>
            </w:pPr>
            <w:r>
              <w:t>10 668 380,6</w:t>
            </w:r>
          </w:p>
        </w:tc>
        <w:tc>
          <w:tcPr>
            <w:tcW w:w="993" w:type="dxa"/>
          </w:tcPr>
          <w:p w:rsidR="00C775DC" w:rsidRDefault="00C775DC">
            <w:pPr>
              <w:pStyle w:val="ConsPlusNormal"/>
              <w:jc w:val="center"/>
            </w:pPr>
            <w:r>
              <w:t>11 529 663,7</w:t>
            </w:r>
          </w:p>
        </w:tc>
        <w:tc>
          <w:tcPr>
            <w:tcW w:w="855" w:type="dxa"/>
          </w:tcPr>
          <w:p w:rsidR="00C775DC" w:rsidRDefault="00C775DC">
            <w:pPr>
              <w:pStyle w:val="ConsPlusNormal"/>
              <w:jc w:val="center"/>
            </w:pPr>
            <w:r>
              <w:t>12 357 969,8</w:t>
            </w:r>
          </w:p>
        </w:tc>
        <w:tc>
          <w:tcPr>
            <w:tcW w:w="1134" w:type="dxa"/>
          </w:tcPr>
          <w:p w:rsidR="00C775DC" w:rsidRDefault="00C775DC">
            <w:pPr>
              <w:pStyle w:val="ConsPlusNormal"/>
              <w:jc w:val="center"/>
            </w:pPr>
            <w:r>
              <w:t>13 248 362,7</w:t>
            </w:r>
          </w:p>
        </w:tc>
        <w:tc>
          <w:tcPr>
            <w:tcW w:w="708" w:type="dxa"/>
          </w:tcPr>
          <w:p w:rsidR="00C775DC" w:rsidRDefault="00C775DC">
            <w:pPr>
              <w:pStyle w:val="ConsPlusNormal"/>
              <w:jc w:val="center"/>
            </w:pPr>
            <w:r>
              <w:t>13 910 440,3</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10 298 874,6</w:t>
            </w:r>
          </w:p>
        </w:tc>
        <w:tc>
          <w:tcPr>
            <w:tcW w:w="1275" w:type="dxa"/>
          </w:tcPr>
          <w:p w:rsidR="00C775DC" w:rsidRDefault="00C775DC">
            <w:pPr>
              <w:pStyle w:val="ConsPlusNormal"/>
              <w:jc w:val="center"/>
            </w:pPr>
            <w:r>
              <w:t>10 668 380,6</w:t>
            </w:r>
          </w:p>
        </w:tc>
        <w:tc>
          <w:tcPr>
            <w:tcW w:w="993" w:type="dxa"/>
          </w:tcPr>
          <w:p w:rsidR="00C775DC" w:rsidRDefault="00C775DC">
            <w:pPr>
              <w:pStyle w:val="ConsPlusNormal"/>
              <w:jc w:val="center"/>
            </w:pPr>
            <w:r>
              <w:t>11 529 663,7</w:t>
            </w:r>
          </w:p>
        </w:tc>
        <w:tc>
          <w:tcPr>
            <w:tcW w:w="855" w:type="dxa"/>
          </w:tcPr>
          <w:p w:rsidR="00C775DC" w:rsidRDefault="00C775DC">
            <w:pPr>
              <w:pStyle w:val="ConsPlusNormal"/>
              <w:jc w:val="center"/>
            </w:pPr>
            <w:r>
              <w:t>12 357 969,8</w:t>
            </w:r>
          </w:p>
        </w:tc>
        <w:tc>
          <w:tcPr>
            <w:tcW w:w="1134" w:type="dxa"/>
          </w:tcPr>
          <w:p w:rsidR="00C775DC" w:rsidRDefault="00C775DC">
            <w:pPr>
              <w:pStyle w:val="ConsPlusNormal"/>
              <w:jc w:val="center"/>
            </w:pPr>
            <w:r>
              <w:t>13 248 362,7</w:t>
            </w:r>
          </w:p>
        </w:tc>
        <w:tc>
          <w:tcPr>
            <w:tcW w:w="708" w:type="dxa"/>
          </w:tcPr>
          <w:p w:rsidR="00C775DC" w:rsidRDefault="00C775DC">
            <w:pPr>
              <w:pStyle w:val="ConsPlusNormal"/>
              <w:jc w:val="center"/>
            </w:pPr>
            <w:r>
              <w:t>13 910 440,3</w:t>
            </w:r>
          </w:p>
        </w:tc>
      </w:tr>
      <w:tr w:rsidR="00C775DC" w:rsidTr="00C775DC">
        <w:trPr>
          <w:gridAfter w:val="2"/>
          <w:wAfter w:w="67" w:type="dxa"/>
        </w:trPr>
        <w:tc>
          <w:tcPr>
            <w:tcW w:w="560" w:type="dxa"/>
            <w:vMerge w:val="restart"/>
          </w:tcPr>
          <w:p w:rsidR="00C775DC" w:rsidRDefault="00C775DC">
            <w:pPr>
              <w:pStyle w:val="ConsPlusNormal"/>
              <w:jc w:val="center"/>
            </w:pPr>
            <w:r>
              <w:t>1.1.</w:t>
            </w:r>
          </w:p>
        </w:tc>
        <w:tc>
          <w:tcPr>
            <w:tcW w:w="1693" w:type="dxa"/>
            <w:vMerge w:val="restart"/>
          </w:tcPr>
          <w:p w:rsidR="00C775DC" w:rsidRDefault="00C775DC">
            <w:pPr>
              <w:pStyle w:val="ConsPlusNormal"/>
              <w:jc w:val="center"/>
            </w:pPr>
            <w:r>
              <w:t>Основное мероприятие</w:t>
            </w:r>
          </w:p>
        </w:tc>
        <w:tc>
          <w:tcPr>
            <w:tcW w:w="2041" w:type="dxa"/>
            <w:vMerge w:val="restart"/>
          </w:tcPr>
          <w:p w:rsidR="00C775DC" w:rsidRDefault="00C775DC">
            <w:pPr>
              <w:pStyle w:val="ConsPlusNormal"/>
              <w:jc w:val="center"/>
            </w:pPr>
            <w:r>
              <w:t>Развитие системы дошкольного образования</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3 647 533,1</w:t>
            </w:r>
          </w:p>
        </w:tc>
        <w:tc>
          <w:tcPr>
            <w:tcW w:w="1275" w:type="dxa"/>
          </w:tcPr>
          <w:p w:rsidR="00C775DC" w:rsidRDefault="00C775DC">
            <w:pPr>
              <w:pStyle w:val="ConsPlusNormal"/>
              <w:jc w:val="center"/>
            </w:pPr>
            <w:r>
              <w:t>3 744 952,2</w:t>
            </w:r>
          </w:p>
        </w:tc>
        <w:tc>
          <w:tcPr>
            <w:tcW w:w="993" w:type="dxa"/>
          </w:tcPr>
          <w:p w:rsidR="00C775DC" w:rsidRDefault="00C775DC">
            <w:pPr>
              <w:pStyle w:val="ConsPlusNormal"/>
              <w:jc w:val="center"/>
            </w:pPr>
            <w:r>
              <w:t>3 959 765,4</w:t>
            </w:r>
          </w:p>
        </w:tc>
        <w:tc>
          <w:tcPr>
            <w:tcW w:w="855" w:type="dxa"/>
          </w:tcPr>
          <w:p w:rsidR="00C775DC" w:rsidRDefault="00C775DC">
            <w:pPr>
              <w:pStyle w:val="ConsPlusNormal"/>
              <w:jc w:val="center"/>
            </w:pPr>
            <w:r>
              <w:t>4 101 419,4</w:t>
            </w:r>
          </w:p>
        </w:tc>
        <w:tc>
          <w:tcPr>
            <w:tcW w:w="1134" w:type="dxa"/>
          </w:tcPr>
          <w:p w:rsidR="00C775DC" w:rsidRDefault="00C775DC">
            <w:pPr>
              <w:pStyle w:val="ConsPlusNormal"/>
              <w:jc w:val="center"/>
            </w:pPr>
            <w:r>
              <w:t>4 343 083,6</w:t>
            </w:r>
          </w:p>
        </w:tc>
        <w:tc>
          <w:tcPr>
            <w:tcW w:w="708" w:type="dxa"/>
          </w:tcPr>
          <w:p w:rsidR="00C775DC" w:rsidRDefault="00C775DC">
            <w:pPr>
              <w:pStyle w:val="ConsPlusNormal"/>
              <w:jc w:val="center"/>
            </w:pPr>
            <w:r>
              <w:t>4 546 040,6</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18 1 01 76210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3 551 310,5</w:t>
            </w:r>
          </w:p>
        </w:tc>
        <w:tc>
          <w:tcPr>
            <w:tcW w:w="1275" w:type="dxa"/>
          </w:tcPr>
          <w:p w:rsidR="00C775DC" w:rsidRDefault="00C775DC">
            <w:pPr>
              <w:pStyle w:val="ConsPlusNormal"/>
              <w:jc w:val="center"/>
            </w:pPr>
            <w:r>
              <w:t>3 665 357,9</w:t>
            </w:r>
          </w:p>
        </w:tc>
        <w:tc>
          <w:tcPr>
            <w:tcW w:w="993" w:type="dxa"/>
          </w:tcPr>
          <w:p w:rsidR="00C775DC" w:rsidRDefault="00C775DC">
            <w:pPr>
              <w:pStyle w:val="ConsPlusNormal"/>
              <w:jc w:val="center"/>
            </w:pPr>
            <w:r>
              <w:t>3 872 054,6</w:t>
            </w:r>
          </w:p>
        </w:tc>
        <w:tc>
          <w:tcPr>
            <w:tcW w:w="855" w:type="dxa"/>
          </w:tcPr>
          <w:p w:rsidR="00C775DC" w:rsidRDefault="00C775DC">
            <w:pPr>
              <w:pStyle w:val="ConsPlusNormal"/>
              <w:jc w:val="center"/>
            </w:pPr>
            <w:r>
              <w:t>4 006 606,1</w:t>
            </w:r>
          </w:p>
        </w:tc>
        <w:tc>
          <w:tcPr>
            <w:tcW w:w="1134" w:type="dxa"/>
          </w:tcPr>
          <w:p w:rsidR="00C775DC" w:rsidRDefault="00C775DC">
            <w:pPr>
              <w:pStyle w:val="ConsPlusNormal"/>
              <w:jc w:val="center"/>
            </w:pPr>
            <w:r>
              <w:t>4 220 027,4</w:t>
            </w:r>
          </w:p>
        </w:tc>
        <w:tc>
          <w:tcPr>
            <w:tcW w:w="708" w:type="dxa"/>
          </w:tcPr>
          <w:p w:rsidR="00C775DC" w:rsidRDefault="00C775DC">
            <w:pPr>
              <w:pStyle w:val="ConsPlusNormal"/>
              <w:jc w:val="center"/>
            </w:pPr>
            <w:r>
              <w:t>4 421 742,1</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18 1 01 76230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2 159,0</w:t>
            </w:r>
          </w:p>
        </w:tc>
        <w:tc>
          <w:tcPr>
            <w:tcW w:w="993" w:type="dxa"/>
          </w:tcPr>
          <w:p w:rsidR="00C775DC" w:rsidRDefault="00C775DC">
            <w:pPr>
              <w:pStyle w:val="ConsPlusNormal"/>
              <w:jc w:val="center"/>
            </w:pPr>
            <w:r>
              <w:t>8 887,0</w:t>
            </w:r>
          </w:p>
        </w:tc>
        <w:tc>
          <w:tcPr>
            <w:tcW w:w="855" w:type="dxa"/>
          </w:tcPr>
          <w:p w:rsidR="00C775DC" w:rsidRDefault="00C775DC">
            <w:pPr>
              <w:pStyle w:val="ConsPlusNormal"/>
              <w:jc w:val="center"/>
            </w:pPr>
            <w:r>
              <w:t>10 243,7</w:t>
            </w:r>
          </w:p>
        </w:tc>
        <w:tc>
          <w:tcPr>
            <w:tcW w:w="1134" w:type="dxa"/>
          </w:tcPr>
          <w:p w:rsidR="00C775DC" w:rsidRDefault="00C775DC">
            <w:pPr>
              <w:pStyle w:val="ConsPlusNormal"/>
              <w:jc w:val="center"/>
            </w:pPr>
            <w:r>
              <w:t>10 391,7</w:t>
            </w:r>
          </w:p>
        </w:tc>
        <w:tc>
          <w:tcPr>
            <w:tcW w:w="708" w:type="dxa"/>
          </w:tcPr>
          <w:p w:rsidR="00C775DC" w:rsidRDefault="00C775DC">
            <w:pPr>
              <w:pStyle w:val="ConsPlusNormal"/>
              <w:jc w:val="center"/>
            </w:pPr>
            <w:r>
              <w:t>10 391,7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18 1 01 76010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6 675,7</w:t>
            </w:r>
          </w:p>
        </w:tc>
        <w:tc>
          <w:tcPr>
            <w:tcW w:w="1275" w:type="dxa"/>
          </w:tcPr>
          <w:p w:rsidR="00C775DC" w:rsidRDefault="00C775DC">
            <w:pPr>
              <w:pStyle w:val="ConsPlusNormal"/>
              <w:jc w:val="center"/>
            </w:pPr>
            <w:r>
              <w:t>6 319,5</w:t>
            </w:r>
          </w:p>
        </w:tc>
        <w:tc>
          <w:tcPr>
            <w:tcW w:w="993" w:type="dxa"/>
          </w:tcPr>
          <w:p w:rsidR="00C775DC" w:rsidRDefault="00C775DC">
            <w:pPr>
              <w:pStyle w:val="ConsPlusNormal"/>
              <w:jc w:val="center"/>
            </w:pPr>
            <w:r>
              <w:t>6 538,1</w:t>
            </w:r>
          </w:p>
        </w:tc>
        <w:tc>
          <w:tcPr>
            <w:tcW w:w="855" w:type="dxa"/>
          </w:tcPr>
          <w:p w:rsidR="00C775DC" w:rsidRDefault="00C775DC">
            <w:pPr>
              <w:pStyle w:val="ConsPlusNormal"/>
              <w:jc w:val="center"/>
            </w:pPr>
            <w:r>
              <w:t>5 783,7</w:t>
            </w:r>
          </w:p>
        </w:tc>
        <w:tc>
          <w:tcPr>
            <w:tcW w:w="1134" w:type="dxa"/>
          </w:tcPr>
          <w:p w:rsidR="00C775DC" w:rsidRDefault="00C775DC">
            <w:pPr>
              <w:pStyle w:val="ConsPlusNormal"/>
              <w:jc w:val="center"/>
            </w:pPr>
            <w:r>
              <w:t>4 800,6</w:t>
            </w:r>
          </w:p>
        </w:tc>
        <w:tc>
          <w:tcPr>
            <w:tcW w:w="708" w:type="dxa"/>
          </w:tcPr>
          <w:p w:rsidR="00C775DC" w:rsidRDefault="00C775DC">
            <w:pPr>
              <w:pStyle w:val="ConsPlusNormal"/>
              <w:jc w:val="center"/>
            </w:pPr>
            <w:r>
              <w:t>4 785,8</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18 1 01 76210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559,6</w:t>
            </w:r>
          </w:p>
        </w:tc>
        <w:tc>
          <w:tcPr>
            <w:tcW w:w="1275" w:type="dxa"/>
          </w:tcPr>
          <w:p w:rsidR="00C775DC" w:rsidRDefault="00C775DC">
            <w:pPr>
              <w:pStyle w:val="ConsPlusNormal"/>
              <w:jc w:val="center"/>
            </w:pPr>
            <w:r>
              <w:t>583,6</w:t>
            </w:r>
          </w:p>
        </w:tc>
        <w:tc>
          <w:tcPr>
            <w:tcW w:w="993" w:type="dxa"/>
          </w:tcPr>
          <w:p w:rsidR="00C775DC" w:rsidRDefault="00C775DC">
            <w:pPr>
              <w:pStyle w:val="ConsPlusNormal"/>
              <w:jc w:val="center"/>
            </w:pPr>
            <w:r>
              <w:t>619,6</w:t>
            </w:r>
          </w:p>
        </w:tc>
        <w:tc>
          <w:tcPr>
            <w:tcW w:w="855" w:type="dxa"/>
          </w:tcPr>
          <w:p w:rsidR="00C775DC" w:rsidRDefault="00C775DC">
            <w:pPr>
              <w:pStyle w:val="ConsPlusNormal"/>
              <w:jc w:val="center"/>
            </w:pPr>
            <w:r>
              <w:t>640,9</w:t>
            </w:r>
          </w:p>
        </w:tc>
        <w:tc>
          <w:tcPr>
            <w:tcW w:w="1134" w:type="dxa"/>
          </w:tcPr>
          <w:p w:rsidR="00C775DC" w:rsidRDefault="00C775DC">
            <w:pPr>
              <w:pStyle w:val="ConsPlusNormal"/>
              <w:jc w:val="center"/>
            </w:pPr>
            <w:r>
              <w:t>675,0</w:t>
            </w:r>
          </w:p>
        </w:tc>
        <w:tc>
          <w:tcPr>
            <w:tcW w:w="708" w:type="dxa"/>
          </w:tcPr>
          <w:p w:rsidR="00C775DC" w:rsidRDefault="00C775DC">
            <w:pPr>
              <w:pStyle w:val="ConsPlusNormal"/>
              <w:jc w:val="center"/>
            </w:pPr>
            <w:r>
              <w:t>708,0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18 1 01 76230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0,3</w:t>
            </w:r>
          </w:p>
        </w:tc>
        <w:tc>
          <w:tcPr>
            <w:tcW w:w="993" w:type="dxa"/>
          </w:tcPr>
          <w:p w:rsidR="00C775DC" w:rsidRDefault="00C775DC">
            <w:pPr>
              <w:pStyle w:val="ConsPlusNormal"/>
              <w:jc w:val="center"/>
            </w:pPr>
            <w:r>
              <w:t>1,5</w:t>
            </w:r>
          </w:p>
        </w:tc>
        <w:tc>
          <w:tcPr>
            <w:tcW w:w="855" w:type="dxa"/>
          </w:tcPr>
          <w:p w:rsidR="00C775DC" w:rsidRDefault="00C775DC">
            <w:pPr>
              <w:pStyle w:val="ConsPlusNormal"/>
              <w:jc w:val="center"/>
            </w:pPr>
            <w:r>
              <w:t>1,6</w:t>
            </w:r>
          </w:p>
        </w:tc>
        <w:tc>
          <w:tcPr>
            <w:tcW w:w="1134" w:type="dxa"/>
          </w:tcPr>
          <w:p w:rsidR="00C775DC" w:rsidRDefault="00C775DC">
            <w:pPr>
              <w:pStyle w:val="ConsPlusNormal"/>
              <w:jc w:val="center"/>
            </w:pPr>
            <w:r>
              <w:t>1,6</w:t>
            </w:r>
          </w:p>
        </w:tc>
        <w:tc>
          <w:tcPr>
            <w:tcW w:w="708" w:type="dxa"/>
          </w:tcPr>
          <w:p w:rsidR="00C775DC" w:rsidRDefault="00C775DC">
            <w:pPr>
              <w:pStyle w:val="ConsPlusNormal"/>
              <w:jc w:val="center"/>
            </w:pPr>
            <w:r>
              <w:t>1,6</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18 1 01 99999</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80,0</w:t>
            </w:r>
          </w:p>
        </w:tc>
        <w:tc>
          <w:tcPr>
            <w:tcW w:w="1275" w:type="dxa"/>
          </w:tcPr>
          <w:p w:rsidR="00C775DC" w:rsidRDefault="00C775DC">
            <w:pPr>
              <w:pStyle w:val="ConsPlusNormal"/>
              <w:jc w:val="center"/>
            </w:pPr>
            <w:r>
              <w:t>75,0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80,0</w:t>
            </w:r>
          </w:p>
        </w:tc>
        <w:tc>
          <w:tcPr>
            <w:tcW w:w="708" w:type="dxa"/>
          </w:tcPr>
          <w:p w:rsidR="00C775DC" w:rsidRDefault="00C775DC">
            <w:pPr>
              <w:pStyle w:val="ConsPlusNormal"/>
              <w:jc w:val="center"/>
            </w:pPr>
            <w:r>
              <w:t>80,0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 xml:space="preserve">18 1 01 </w:t>
            </w:r>
            <w:r>
              <w:lastRenderedPageBreak/>
              <w:t>99999</w:t>
            </w:r>
          </w:p>
        </w:tc>
        <w:tc>
          <w:tcPr>
            <w:tcW w:w="794" w:type="dxa"/>
          </w:tcPr>
          <w:p w:rsidR="00C775DC" w:rsidRDefault="00C775DC">
            <w:pPr>
              <w:pStyle w:val="ConsPlusNormal"/>
              <w:jc w:val="center"/>
            </w:pPr>
            <w:r>
              <w:lastRenderedPageBreak/>
              <w:t>350</w:t>
            </w:r>
          </w:p>
        </w:tc>
        <w:tc>
          <w:tcPr>
            <w:tcW w:w="1327" w:type="dxa"/>
            <w:gridSpan w:val="2"/>
          </w:tcPr>
          <w:p w:rsidR="00C775DC" w:rsidRDefault="00C775DC">
            <w:pPr>
              <w:pStyle w:val="ConsPlusNormal"/>
              <w:jc w:val="center"/>
            </w:pPr>
            <w:r>
              <w:t>330,0</w:t>
            </w:r>
          </w:p>
        </w:tc>
        <w:tc>
          <w:tcPr>
            <w:tcW w:w="1275" w:type="dxa"/>
          </w:tcPr>
          <w:p w:rsidR="00C775DC" w:rsidRDefault="00C775DC">
            <w:pPr>
              <w:pStyle w:val="ConsPlusNormal"/>
              <w:jc w:val="center"/>
            </w:pPr>
            <w:r>
              <w:t>335,0</w:t>
            </w:r>
          </w:p>
        </w:tc>
        <w:tc>
          <w:tcPr>
            <w:tcW w:w="993" w:type="dxa"/>
          </w:tcPr>
          <w:p w:rsidR="00C775DC" w:rsidRDefault="00C775DC">
            <w:pPr>
              <w:pStyle w:val="ConsPlusNormal"/>
              <w:jc w:val="center"/>
            </w:pPr>
            <w:r>
              <w:t>335,0</w:t>
            </w:r>
          </w:p>
        </w:tc>
        <w:tc>
          <w:tcPr>
            <w:tcW w:w="855" w:type="dxa"/>
          </w:tcPr>
          <w:p w:rsidR="00C775DC" w:rsidRDefault="00C775DC">
            <w:pPr>
              <w:pStyle w:val="ConsPlusNormal"/>
              <w:jc w:val="center"/>
            </w:pPr>
            <w:r>
              <w:t>335,0</w:t>
            </w:r>
          </w:p>
        </w:tc>
        <w:tc>
          <w:tcPr>
            <w:tcW w:w="1134" w:type="dxa"/>
          </w:tcPr>
          <w:p w:rsidR="00C775DC" w:rsidRDefault="00C775DC">
            <w:pPr>
              <w:pStyle w:val="ConsPlusNormal"/>
              <w:jc w:val="center"/>
            </w:pPr>
            <w:r>
              <w:t>335,0</w:t>
            </w:r>
          </w:p>
        </w:tc>
        <w:tc>
          <w:tcPr>
            <w:tcW w:w="708" w:type="dxa"/>
          </w:tcPr>
          <w:p w:rsidR="00C775DC" w:rsidRDefault="00C775DC">
            <w:pPr>
              <w:pStyle w:val="ConsPlusNormal"/>
              <w:jc w:val="center"/>
            </w:pPr>
            <w:r>
              <w:t>335,0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18 1 01 76010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88 577,3</w:t>
            </w:r>
          </w:p>
        </w:tc>
        <w:tc>
          <w:tcPr>
            <w:tcW w:w="1275" w:type="dxa"/>
          </w:tcPr>
          <w:p w:rsidR="00C775DC" w:rsidRDefault="00C775DC">
            <w:pPr>
              <w:pStyle w:val="ConsPlusNormal"/>
              <w:jc w:val="center"/>
            </w:pPr>
            <w:r>
              <w:t>70 121,9</w:t>
            </w:r>
          </w:p>
        </w:tc>
        <w:tc>
          <w:tcPr>
            <w:tcW w:w="993" w:type="dxa"/>
          </w:tcPr>
          <w:p w:rsidR="00C775DC" w:rsidRDefault="00C775DC">
            <w:pPr>
              <w:pStyle w:val="ConsPlusNormal"/>
              <w:jc w:val="center"/>
            </w:pPr>
            <w:r>
              <w:t>71 329,6</w:t>
            </w:r>
          </w:p>
        </w:tc>
        <w:tc>
          <w:tcPr>
            <w:tcW w:w="855" w:type="dxa"/>
          </w:tcPr>
          <w:p w:rsidR="00C775DC" w:rsidRDefault="00C775DC">
            <w:pPr>
              <w:pStyle w:val="ConsPlusNormal"/>
              <w:jc w:val="center"/>
            </w:pPr>
            <w:r>
              <w:t>77 808,4</w:t>
            </w:r>
          </w:p>
        </w:tc>
        <w:tc>
          <w:tcPr>
            <w:tcW w:w="1134" w:type="dxa"/>
          </w:tcPr>
          <w:p w:rsidR="00C775DC" w:rsidRDefault="00C775DC">
            <w:pPr>
              <w:pStyle w:val="ConsPlusNormal"/>
              <w:jc w:val="center"/>
            </w:pPr>
            <w:r>
              <w:t>106 772,3</w:t>
            </w:r>
          </w:p>
        </w:tc>
        <w:tc>
          <w:tcPr>
            <w:tcW w:w="708" w:type="dxa"/>
          </w:tcPr>
          <w:p w:rsidR="00C775DC" w:rsidRDefault="00C775DC">
            <w:pPr>
              <w:pStyle w:val="ConsPlusNormal"/>
              <w:jc w:val="center"/>
            </w:pPr>
            <w:r>
              <w:t>107 996,4</w:t>
            </w:r>
          </w:p>
        </w:tc>
      </w:tr>
      <w:tr w:rsidR="00C775DC" w:rsidTr="00C775DC">
        <w:trPr>
          <w:gridAfter w:val="2"/>
          <w:wAfter w:w="67" w:type="dxa"/>
        </w:trPr>
        <w:tc>
          <w:tcPr>
            <w:tcW w:w="560" w:type="dxa"/>
            <w:vMerge w:val="restart"/>
            <w:tcBorders>
              <w:bottom w:val="nil"/>
            </w:tcBorders>
          </w:tcPr>
          <w:p w:rsidR="00C775DC" w:rsidRDefault="00C775DC">
            <w:pPr>
              <w:pStyle w:val="ConsPlusNormal"/>
              <w:jc w:val="center"/>
            </w:pPr>
            <w:r>
              <w:t>1.2.</w:t>
            </w:r>
          </w:p>
        </w:tc>
        <w:tc>
          <w:tcPr>
            <w:tcW w:w="1693" w:type="dxa"/>
            <w:vMerge w:val="restart"/>
            <w:tcBorders>
              <w:bottom w:val="nil"/>
            </w:tcBorders>
          </w:tcPr>
          <w:p w:rsidR="00C775DC" w:rsidRDefault="00C775DC">
            <w:pPr>
              <w:pStyle w:val="ConsPlusNormal"/>
              <w:jc w:val="center"/>
            </w:pPr>
            <w:r>
              <w:t>Основное мероприятие</w:t>
            </w:r>
          </w:p>
        </w:tc>
        <w:tc>
          <w:tcPr>
            <w:tcW w:w="2041" w:type="dxa"/>
            <w:vMerge w:val="restart"/>
            <w:tcBorders>
              <w:bottom w:val="nil"/>
            </w:tcBorders>
          </w:tcPr>
          <w:p w:rsidR="00C775DC" w:rsidRDefault="00C775DC">
            <w:pPr>
              <w:pStyle w:val="ConsPlusNormal"/>
              <w:jc w:val="center"/>
            </w:pPr>
            <w:r>
              <w:t>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6 004 918,5</w:t>
            </w:r>
          </w:p>
        </w:tc>
        <w:tc>
          <w:tcPr>
            <w:tcW w:w="1275" w:type="dxa"/>
          </w:tcPr>
          <w:p w:rsidR="00C775DC" w:rsidRDefault="00C775DC">
            <w:pPr>
              <w:pStyle w:val="ConsPlusNormal"/>
              <w:jc w:val="center"/>
            </w:pPr>
            <w:r>
              <w:t>6 348 742,1</w:t>
            </w:r>
          </w:p>
        </w:tc>
        <w:tc>
          <w:tcPr>
            <w:tcW w:w="993" w:type="dxa"/>
          </w:tcPr>
          <w:p w:rsidR="00C775DC" w:rsidRDefault="00C775DC">
            <w:pPr>
              <w:pStyle w:val="ConsPlusNormal"/>
              <w:jc w:val="center"/>
            </w:pPr>
            <w:r>
              <w:t>6 588 516,3</w:t>
            </w:r>
          </w:p>
        </w:tc>
        <w:tc>
          <w:tcPr>
            <w:tcW w:w="855" w:type="dxa"/>
          </w:tcPr>
          <w:p w:rsidR="00C775DC" w:rsidRDefault="00C775DC">
            <w:pPr>
              <w:pStyle w:val="ConsPlusNormal"/>
              <w:jc w:val="center"/>
            </w:pPr>
            <w:r>
              <w:t>6 852 838,4</w:t>
            </w:r>
          </w:p>
        </w:tc>
        <w:tc>
          <w:tcPr>
            <w:tcW w:w="1134" w:type="dxa"/>
          </w:tcPr>
          <w:p w:rsidR="00C775DC" w:rsidRDefault="00C775DC">
            <w:pPr>
              <w:pStyle w:val="ConsPlusNormal"/>
              <w:jc w:val="center"/>
            </w:pPr>
            <w:r>
              <w:t>7 524 506,8</w:t>
            </w:r>
          </w:p>
        </w:tc>
        <w:tc>
          <w:tcPr>
            <w:tcW w:w="708" w:type="dxa"/>
          </w:tcPr>
          <w:p w:rsidR="00C775DC" w:rsidRDefault="00C775DC">
            <w:pPr>
              <w:pStyle w:val="ConsPlusNormal"/>
              <w:jc w:val="center"/>
            </w:pPr>
            <w:r>
              <w:t>7 995 287,4</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val="restart"/>
            <w:tcBorders>
              <w:bottom w:val="nil"/>
            </w:tcBorders>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18 1 02 05110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14 506,6</w:t>
            </w:r>
          </w:p>
        </w:tc>
        <w:tc>
          <w:tcPr>
            <w:tcW w:w="1275" w:type="dxa"/>
          </w:tcPr>
          <w:p w:rsidR="00C775DC" w:rsidRDefault="00C775DC">
            <w:pPr>
              <w:pStyle w:val="ConsPlusNormal"/>
              <w:jc w:val="center"/>
            </w:pPr>
            <w:r>
              <w:t>14 536,7</w:t>
            </w:r>
          </w:p>
        </w:tc>
        <w:tc>
          <w:tcPr>
            <w:tcW w:w="993" w:type="dxa"/>
          </w:tcPr>
          <w:p w:rsidR="00C775DC" w:rsidRDefault="00C775DC">
            <w:pPr>
              <w:pStyle w:val="ConsPlusNormal"/>
              <w:jc w:val="center"/>
            </w:pPr>
            <w:r>
              <w:t>14 241,6</w:t>
            </w:r>
          </w:p>
        </w:tc>
        <w:tc>
          <w:tcPr>
            <w:tcW w:w="855" w:type="dxa"/>
          </w:tcPr>
          <w:p w:rsidR="00C775DC" w:rsidRDefault="00C775DC">
            <w:pPr>
              <w:pStyle w:val="ConsPlusNormal"/>
              <w:jc w:val="center"/>
            </w:pPr>
            <w:r>
              <w:t>14 035,7</w:t>
            </w:r>
          </w:p>
        </w:tc>
        <w:tc>
          <w:tcPr>
            <w:tcW w:w="1134" w:type="dxa"/>
          </w:tcPr>
          <w:p w:rsidR="00C775DC" w:rsidRDefault="00C775DC">
            <w:pPr>
              <w:pStyle w:val="ConsPlusNormal"/>
              <w:jc w:val="center"/>
            </w:pPr>
            <w:r>
              <w:t>15 338,3</w:t>
            </w:r>
          </w:p>
        </w:tc>
        <w:tc>
          <w:tcPr>
            <w:tcW w:w="708" w:type="dxa"/>
          </w:tcPr>
          <w:p w:rsidR="00C775DC" w:rsidRDefault="00C775DC">
            <w:pPr>
              <w:pStyle w:val="ConsPlusNormal"/>
              <w:jc w:val="center"/>
            </w:pPr>
            <w:r>
              <w:t>16 247,4</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18 1 02 05120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92 698,9</w:t>
            </w:r>
          </w:p>
        </w:tc>
        <w:tc>
          <w:tcPr>
            <w:tcW w:w="1275" w:type="dxa"/>
          </w:tcPr>
          <w:p w:rsidR="00C775DC" w:rsidRDefault="00C775DC">
            <w:pPr>
              <w:pStyle w:val="ConsPlusNormal"/>
              <w:jc w:val="center"/>
            </w:pPr>
            <w:r>
              <w:t>97 723,7</w:t>
            </w:r>
          </w:p>
        </w:tc>
        <w:tc>
          <w:tcPr>
            <w:tcW w:w="993" w:type="dxa"/>
          </w:tcPr>
          <w:p w:rsidR="00C775DC" w:rsidRDefault="00C775DC">
            <w:pPr>
              <w:pStyle w:val="ConsPlusNormal"/>
              <w:jc w:val="center"/>
            </w:pPr>
            <w:r>
              <w:t>101 238,8</w:t>
            </w:r>
          </w:p>
        </w:tc>
        <w:tc>
          <w:tcPr>
            <w:tcW w:w="855" w:type="dxa"/>
          </w:tcPr>
          <w:p w:rsidR="00C775DC" w:rsidRDefault="00C775DC">
            <w:pPr>
              <w:pStyle w:val="ConsPlusNormal"/>
              <w:jc w:val="center"/>
            </w:pPr>
            <w:r>
              <w:t>113 912,2</w:t>
            </w:r>
          </w:p>
        </w:tc>
        <w:tc>
          <w:tcPr>
            <w:tcW w:w="1134" w:type="dxa"/>
          </w:tcPr>
          <w:p w:rsidR="00C775DC" w:rsidRDefault="00C775DC">
            <w:pPr>
              <w:pStyle w:val="ConsPlusNormal"/>
              <w:jc w:val="center"/>
            </w:pPr>
            <w:r>
              <w:t>125 292,7</w:t>
            </w:r>
          </w:p>
        </w:tc>
        <w:tc>
          <w:tcPr>
            <w:tcW w:w="708" w:type="dxa"/>
          </w:tcPr>
          <w:p w:rsidR="00C775DC" w:rsidRDefault="00C775DC">
            <w:pPr>
              <w:pStyle w:val="ConsPlusNormal"/>
              <w:jc w:val="center"/>
            </w:pPr>
            <w:r>
              <w:t>139 167,3</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18 1 02 05130</w:t>
            </w:r>
          </w:p>
        </w:tc>
        <w:tc>
          <w:tcPr>
            <w:tcW w:w="794" w:type="dxa"/>
          </w:tcPr>
          <w:p w:rsidR="00C775DC" w:rsidRDefault="00C775DC">
            <w:pPr>
              <w:pStyle w:val="ConsPlusNormal"/>
              <w:jc w:val="center"/>
            </w:pPr>
            <w:r>
              <w:t>110</w:t>
            </w:r>
          </w:p>
        </w:tc>
        <w:tc>
          <w:tcPr>
            <w:tcW w:w="1327" w:type="dxa"/>
            <w:gridSpan w:val="2"/>
          </w:tcPr>
          <w:p w:rsidR="00C775DC" w:rsidRDefault="00C775DC">
            <w:pPr>
              <w:pStyle w:val="ConsPlusNormal"/>
              <w:jc w:val="center"/>
            </w:pPr>
            <w:r>
              <w:t>188 459,8</w:t>
            </w:r>
          </w:p>
        </w:tc>
        <w:tc>
          <w:tcPr>
            <w:tcW w:w="1275" w:type="dxa"/>
          </w:tcPr>
          <w:p w:rsidR="00C775DC" w:rsidRDefault="00C775DC">
            <w:pPr>
              <w:pStyle w:val="ConsPlusNormal"/>
              <w:jc w:val="center"/>
            </w:pPr>
            <w:r>
              <w:t>195 404,2</w:t>
            </w:r>
          </w:p>
        </w:tc>
        <w:tc>
          <w:tcPr>
            <w:tcW w:w="993" w:type="dxa"/>
          </w:tcPr>
          <w:p w:rsidR="00C775DC" w:rsidRDefault="00C775DC">
            <w:pPr>
              <w:pStyle w:val="ConsPlusNormal"/>
              <w:jc w:val="center"/>
            </w:pPr>
            <w:r>
              <w:t>205 688,4</w:t>
            </w:r>
          </w:p>
        </w:tc>
        <w:tc>
          <w:tcPr>
            <w:tcW w:w="855" w:type="dxa"/>
          </w:tcPr>
          <w:p w:rsidR="00C775DC" w:rsidRDefault="00C775DC">
            <w:pPr>
              <w:pStyle w:val="ConsPlusNormal"/>
              <w:jc w:val="center"/>
            </w:pPr>
            <w:r>
              <w:t>210 465,7</w:t>
            </w:r>
          </w:p>
        </w:tc>
        <w:tc>
          <w:tcPr>
            <w:tcW w:w="1134" w:type="dxa"/>
          </w:tcPr>
          <w:p w:rsidR="00C775DC" w:rsidRDefault="00C775DC">
            <w:pPr>
              <w:pStyle w:val="ConsPlusNormal"/>
              <w:jc w:val="center"/>
            </w:pPr>
            <w:r>
              <w:t>226 824,5</w:t>
            </w:r>
          </w:p>
        </w:tc>
        <w:tc>
          <w:tcPr>
            <w:tcW w:w="708" w:type="dxa"/>
          </w:tcPr>
          <w:p w:rsidR="00C775DC" w:rsidRDefault="00C775DC">
            <w:pPr>
              <w:pStyle w:val="ConsPlusNormal"/>
              <w:jc w:val="center"/>
            </w:pPr>
            <w:r>
              <w:t>239 301,4</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18 1 02 05130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56 181,4</w:t>
            </w:r>
          </w:p>
        </w:tc>
        <w:tc>
          <w:tcPr>
            <w:tcW w:w="1275" w:type="dxa"/>
          </w:tcPr>
          <w:p w:rsidR="00C775DC" w:rsidRDefault="00C775DC">
            <w:pPr>
              <w:pStyle w:val="ConsPlusNormal"/>
              <w:jc w:val="center"/>
            </w:pPr>
            <w:r>
              <w:t>54 447,8</w:t>
            </w:r>
          </w:p>
        </w:tc>
        <w:tc>
          <w:tcPr>
            <w:tcW w:w="993" w:type="dxa"/>
          </w:tcPr>
          <w:p w:rsidR="00C775DC" w:rsidRDefault="00C775DC">
            <w:pPr>
              <w:pStyle w:val="ConsPlusNormal"/>
              <w:jc w:val="center"/>
            </w:pPr>
            <w:r>
              <w:t>54 112,7</w:t>
            </w:r>
          </w:p>
        </w:tc>
        <w:tc>
          <w:tcPr>
            <w:tcW w:w="855" w:type="dxa"/>
          </w:tcPr>
          <w:p w:rsidR="00C775DC" w:rsidRDefault="00C775DC">
            <w:pPr>
              <w:pStyle w:val="ConsPlusNormal"/>
              <w:jc w:val="center"/>
            </w:pPr>
            <w:r>
              <w:t>51 017,4</w:t>
            </w:r>
          </w:p>
        </w:tc>
        <w:tc>
          <w:tcPr>
            <w:tcW w:w="1134" w:type="dxa"/>
          </w:tcPr>
          <w:p w:rsidR="00C775DC" w:rsidRDefault="00C775DC">
            <w:pPr>
              <w:pStyle w:val="ConsPlusNormal"/>
              <w:jc w:val="center"/>
            </w:pPr>
            <w:r>
              <w:t>51 048,6</w:t>
            </w:r>
          </w:p>
        </w:tc>
        <w:tc>
          <w:tcPr>
            <w:tcW w:w="708" w:type="dxa"/>
          </w:tcPr>
          <w:p w:rsidR="00C775DC" w:rsidRDefault="00C775DC">
            <w:pPr>
              <w:pStyle w:val="ConsPlusNormal"/>
              <w:jc w:val="center"/>
            </w:pPr>
            <w:r>
              <w:t>51 550,2</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18 1 02 05130</w:t>
            </w:r>
          </w:p>
        </w:tc>
        <w:tc>
          <w:tcPr>
            <w:tcW w:w="794" w:type="dxa"/>
          </w:tcPr>
          <w:p w:rsidR="00C775DC" w:rsidRDefault="00C775DC">
            <w:pPr>
              <w:pStyle w:val="ConsPlusNormal"/>
              <w:jc w:val="center"/>
            </w:pPr>
            <w:r>
              <w:t>320</w:t>
            </w:r>
          </w:p>
        </w:tc>
        <w:tc>
          <w:tcPr>
            <w:tcW w:w="1327" w:type="dxa"/>
            <w:gridSpan w:val="2"/>
          </w:tcPr>
          <w:p w:rsidR="00C775DC" w:rsidRDefault="00C775DC">
            <w:pPr>
              <w:pStyle w:val="ConsPlusNormal"/>
              <w:jc w:val="center"/>
            </w:pPr>
            <w:r>
              <w:t>201,7</w:t>
            </w:r>
          </w:p>
        </w:tc>
        <w:tc>
          <w:tcPr>
            <w:tcW w:w="1275" w:type="dxa"/>
          </w:tcPr>
          <w:p w:rsidR="00C775DC" w:rsidRDefault="00C775DC">
            <w:pPr>
              <w:pStyle w:val="ConsPlusNormal"/>
              <w:jc w:val="center"/>
            </w:pPr>
            <w:r>
              <w:t>339,1</w:t>
            </w:r>
          </w:p>
        </w:tc>
        <w:tc>
          <w:tcPr>
            <w:tcW w:w="993" w:type="dxa"/>
          </w:tcPr>
          <w:p w:rsidR="00C775DC" w:rsidRDefault="00C775DC">
            <w:pPr>
              <w:pStyle w:val="ConsPlusNormal"/>
              <w:jc w:val="center"/>
            </w:pPr>
            <w:r>
              <w:t>487,2</w:t>
            </w:r>
          </w:p>
        </w:tc>
        <w:tc>
          <w:tcPr>
            <w:tcW w:w="855" w:type="dxa"/>
          </w:tcPr>
          <w:p w:rsidR="00C775DC" w:rsidRDefault="00C775DC">
            <w:pPr>
              <w:pStyle w:val="ConsPlusNormal"/>
              <w:jc w:val="center"/>
            </w:pPr>
            <w:r>
              <w:t>375,8</w:t>
            </w:r>
          </w:p>
        </w:tc>
        <w:tc>
          <w:tcPr>
            <w:tcW w:w="1134" w:type="dxa"/>
          </w:tcPr>
          <w:p w:rsidR="00C775DC" w:rsidRDefault="00C775DC">
            <w:pPr>
              <w:pStyle w:val="ConsPlusNormal"/>
              <w:jc w:val="center"/>
            </w:pPr>
            <w:r>
              <w:t>375,8</w:t>
            </w:r>
          </w:p>
        </w:tc>
        <w:tc>
          <w:tcPr>
            <w:tcW w:w="708" w:type="dxa"/>
          </w:tcPr>
          <w:p w:rsidR="00C775DC" w:rsidRDefault="00C775DC">
            <w:pPr>
              <w:pStyle w:val="ConsPlusNormal"/>
              <w:jc w:val="center"/>
            </w:pPr>
            <w:r>
              <w:t>375,8</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18 1 02 05130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41 390,3</w:t>
            </w:r>
          </w:p>
        </w:tc>
        <w:tc>
          <w:tcPr>
            <w:tcW w:w="1275" w:type="dxa"/>
          </w:tcPr>
          <w:p w:rsidR="00C775DC" w:rsidRDefault="00C775DC">
            <w:pPr>
              <w:pStyle w:val="ConsPlusNormal"/>
              <w:jc w:val="center"/>
            </w:pPr>
            <w:r>
              <w:t>43 238,8</w:t>
            </w:r>
          </w:p>
        </w:tc>
        <w:tc>
          <w:tcPr>
            <w:tcW w:w="993" w:type="dxa"/>
          </w:tcPr>
          <w:p w:rsidR="00C775DC" w:rsidRDefault="00C775DC">
            <w:pPr>
              <w:pStyle w:val="ConsPlusNormal"/>
              <w:jc w:val="center"/>
            </w:pPr>
            <w:r>
              <w:t>44 345,4</w:t>
            </w:r>
          </w:p>
        </w:tc>
        <w:tc>
          <w:tcPr>
            <w:tcW w:w="855" w:type="dxa"/>
          </w:tcPr>
          <w:p w:rsidR="00C775DC" w:rsidRDefault="00C775DC">
            <w:pPr>
              <w:pStyle w:val="ConsPlusNormal"/>
              <w:jc w:val="center"/>
            </w:pPr>
            <w:r>
              <w:t>45 096,4</w:t>
            </w:r>
          </w:p>
        </w:tc>
        <w:tc>
          <w:tcPr>
            <w:tcW w:w="1134" w:type="dxa"/>
          </w:tcPr>
          <w:p w:rsidR="00C775DC" w:rsidRDefault="00C775DC">
            <w:pPr>
              <w:pStyle w:val="ConsPlusNormal"/>
              <w:jc w:val="center"/>
            </w:pPr>
            <w:r>
              <w:t>48 227,9</w:t>
            </w:r>
          </w:p>
        </w:tc>
        <w:tc>
          <w:tcPr>
            <w:tcW w:w="708" w:type="dxa"/>
          </w:tcPr>
          <w:p w:rsidR="00C775DC" w:rsidRDefault="00C775DC">
            <w:pPr>
              <w:pStyle w:val="ConsPlusNormal"/>
              <w:jc w:val="center"/>
            </w:pPr>
            <w:r>
              <w:t>50 619,9</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18 1 02 05130</w:t>
            </w:r>
          </w:p>
        </w:tc>
        <w:tc>
          <w:tcPr>
            <w:tcW w:w="794" w:type="dxa"/>
          </w:tcPr>
          <w:p w:rsidR="00C775DC" w:rsidRDefault="00C775DC">
            <w:pPr>
              <w:pStyle w:val="ConsPlusNormal"/>
              <w:jc w:val="center"/>
            </w:pPr>
            <w:r>
              <w:t>850</w:t>
            </w:r>
          </w:p>
        </w:tc>
        <w:tc>
          <w:tcPr>
            <w:tcW w:w="1327" w:type="dxa"/>
            <w:gridSpan w:val="2"/>
          </w:tcPr>
          <w:p w:rsidR="00C775DC" w:rsidRDefault="00C775DC">
            <w:pPr>
              <w:pStyle w:val="ConsPlusNormal"/>
              <w:jc w:val="center"/>
            </w:pPr>
            <w:r>
              <w:t>2 666,4</w:t>
            </w:r>
          </w:p>
        </w:tc>
        <w:tc>
          <w:tcPr>
            <w:tcW w:w="1275" w:type="dxa"/>
          </w:tcPr>
          <w:p w:rsidR="00C775DC" w:rsidRDefault="00C775DC">
            <w:pPr>
              <w:pStyle w:val="ConsPlusNormal"/>
              <w:jc w:val="center"/>
            </w:pPr>
            <w:r>
              <w:t>2 483,6</w:t>
            </w:r>
          </w:p>
        </w:tc>
        <w:tc>
          <w:tcPr>
            <w:tcW w:w="993" w:type="dxa"/>
          </w:tcPr>
          <w:p w:rsidR="00C775DC" w:rsidRDefault="00C775DC">
            <w:pPr>
              <w:pStyle w:val="ConsPlusNormal"/>
              <w:jc w:val="center"/>
            </w:pPr>
            <w:r>
              <w:t>2 346,1</w:t>
            </w:r>
          </w:p>
        </w:tc>
        <w:tc>
          <w:tcPr>
            <w:tcW w:w="855" w:type="dxa"/>
          </w:tcPr>
          <w:p w:rsidR="00C775DC" w:rsidRDefault="00C775DC">
            <w:pPr>
              <w:pStyle w:val="ConsPlusNormal"/>
              <w:jc w:val="center"/>
            </w:pPr>
            <w:r>
              <w:t>2 579,9</w:t>
            </w:r>
          </w:p>
        </w:tc>
        <w:tc>
          <w:tcPr>
            <w:tcW w:w="1134" w:type="dxa"/>
          </w:tcPr>
          <w:p w:rsidR="00C775DC" w:rsidRDefault="00C775DC">
            <w:pPr>
              <w:pStyle w:val="ConsPlusNormal"/>
              <w:jc w:val="center"/>
            </w:pPr>
            <w:r>
              <w:t>2 579,9</w:t>
            </w:r>
          </w:p>
        </w:tc>
        <w:tc>
          <w:tcPr>
            <w:tcW w:w="708" w:type="dxa"/>
          </w:tcPr>
          <w:p w:rsidR="00C775DC" w:rsidRDefault="00C775DC">
            <w:pPr>
              <w:pStyle w:val="ConsPlusNormal"/>
              <w:jc w:val="center"/>
            </w:pPr>
            <w:r>
              <w:t>2 579,9</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18 1 02 05140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32 068,9</w:t>
            </w:r>
          </w:p>
        </w:tc>
        <w:tc>
          <w:tcPr>
            <w:tcW w:w="1275" w:type="dxa"/>
          </w:tcPr>
          <w:p w:rsidR="00C775DC" w:rsidRDefault="00C775DC">
            <w:pPr>
              <w:pStyle w:val="ConsPlusNormal"/>
              <w:jc w:val="center"/>
            </w:pPr>
            <w:r>
              <w:t>32 947,5</w:t>
            </w:r>
          </w:p>
        </w:tc>
        <w:tc>
          <w:tcPr>
            <w:tcW w:w="993" w:type="dxa"/>
          </w:tcPr>
          <w:p w:rsidR="00C775DC" w:rsidRDefault="00C775DC">
            <w:pPr>
              <w:pStyle w:val="ConsPlusNormal"/>
              <w:jc w:val="center"/>
            </w:pPr>
            <w:r>
              <w:t>35 276,5</w:t>
            </w:r>
          </w:p>
        </w:tc>
        <w:tc>
          <w:tcPr>
            <w:tcW w:w="855" w:type="dxa"/>
          </w:tcPr>
          <w:p w:rsidR="00C775DC" w:rsidRDefault="00C775DC">
            <w:pPr>
              <w:pStyle w:val="ConsPlusNormal"/>
              <w:jc w:val="center"/>
            </w:pPr>
            <w:r>
              <w:t>34 135,8</w:t>
            </w:r>
          </w:p>
        </w:tc>
        <w:tc>
          <w:tcPr>
            <w:tcW w:w="1134" w:type="dxa"/>
          </w:tcPr>
          <w:p w:rsidR="00C775DC" w:rsidRDefault="00C775DC">
            <w:pPr>
              <w:pStyle w:val="ConsPlusNormal"/>
              <w:jc w:val="center"/>
            </w:pPr>
            <w:r>
              <w:t>37 031,7</w:t>
            </w:r>
          </w:p>
        </w:tc>
        <w:tc>
          <w:tcPr>
            <w:tcW w:w="708" w:type="dxa"/>
          </w:tcPr>
          <w:p w:rsidR="00C775DC" w:rsidRDefault="00C775DC">
            <w:pPr>
              <w:pStyle w:val="ConsPlusNormal"/>
              <w:jc w:val="center"/>
            </w:pPr>
            <w:r>
              <w:t>39 152,4</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18 1 02 23110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724,8</w:t>
            </w:r>
          </w:p>
        </w:tc>
        <w:tc>
          <w:tcPr>
            <w:tcW w:w="1275" w:type="dxa"/>
          </w:tcPr>
          <w:p w:rsidR="00C775DC" w:rsidRDefault="00C775DC">
            <w:pPr>
              <w:pStyle w:val="ConsPlusNormal"/>
              <w:jc w:val="center"/>
            </w:pPr>
            <w:r>
              <w:t>285,0</w:t>
            </w:r>
          </w:p>
        </w:tc>
        <w:tc>
          <w:tcPr>
            <w:tcW w:w="993" w:type="dxa"/>
          </w:tcPr>
          <w:p w:rsidR="00C775DC" w:rsidRDefault="00C775DC">
            <w:pPr>
              <w:pStyle w:val="ConsPlusNormal"/>
              <w:jc w:val="center"/>
            </w:pPr>
            <w:r>
              <w:t>533,8</w:t>
            </w:r>
          </w:p>
        </w:tc>
        <w:tc>
          <w:tcPr>
            <w:tcW w:w="855" w:type="dxa"/>
          </w:tcPr>
          <w:p w:rsidR="00C775DC" w:rsidRDefault="00C775DC">
            <w:pPr>
              <w:pStyle w:val="ConsPlusNormal"/>
              <w:jc w:val="center"/>
            </w:pPr>
            <w:r>
              <w:t>600,0</w:t>
            </w:r>
          </w:p>
        </w:tc>
        <w:tc>
          <w:tcPr>
            <w:tcW w:w="1134" w:type="dxa"/>
          </w:tcPr>
          <w:p w:rsidR="00C775DC" w:rsidRDefault="00C775DC">
            <w:pPr>
              <w:pStyle w:val="ConsPlusNormal"/>
              <w:jc w:val="center"/>
            </w:pPr>
            <w:r>
              <w:t>1 091,0</w:t>
            </w:r>
          </w:p>
        </w:tc>
        <w:tc>
          <w:tcPr>
            <w:tcW w:w="708" w:type="dxa"/>
          </w:tcPr>
          <w:p w:rsidR="00C775DC" w:rsidRDefault="00C775DC">
            <w:pPr>
              <w:pStyle w:val="ConsPlusNormal"/>
              <w:jc w:val="center"/>
            </w:pPr>
            <w:r>
              <w:t>1 151,0</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18 1 02 23490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3 039,4</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18 1 02 23220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1 050,0</w:t>
            </w:r>
          </w:p>
        </w:tc>
        <w:tc>
          <w:tcPr>
            <w:tcW w:w="1275" w:type="dxa"/>
          </w:tcPr>
          <w:p w:rsidR="00C775DC" w:rsidRDefault="00C775DC">
            <w:pPr>
              <w:pStyle w:val="ConsPlusNormal"/>
              <w:jc w:val="center"/>
            </w:pPr>
            <w:r>
              <w:t>489,5</w:t>
            </w:r>
          </w:p>
        </w:tc>
        <w:tc>
          <w:tcPr>
            <w:tcW w:w="993" w:type="dxa"/>
          </w:tcPr>
          <w:p w:rsidR="00C775DC" w:rsidRDefault="00C775DC">
            <w:pPr>
              <w:pStyle w:val="ConsPlusNormal"/>
              <w:jc w:val="center"/>
            </w:pPr>
            <w:r>
              <w:t>700,0</w:t>
            </w:r>
          </w:p>
        </w:tc>
        <w:tc>
          <w:tcPr>
            <w:tcW w:w="855" w:type="dxa"/>
          </w:tcPr>
          <w:p w:rsidR="00C775DC" w:rsidRDefault="00C775DC">
            <w:pPr>
              <w:pStyle w:val="ConsPlusNormal"/>
              <w:jc w:val="center"/>
            </w:pPr>
            <w:r>
              <w:t>850,0</w:t>
            </w:r>
          </w:p>
        </w:tc>
        <w:tc>
          <w:tcPr>
            <w:tcW w:w="1134" w:type="dxa"/>
          </w:tcPr>
          <w:p w:rsidR="00C775DC" w:rsidRDefault="00C775DC">
            <w:pPr>
              <w:pStyle w:val="ConsPlusNormal"/>
              <w:jc w:val="center"/>
            </w:pPr>
            <w:r>
              <w:t>800,3</w:t>
            </w:r>
          </w:p>
        </w:tc>
        <w:tc>
          <w:tcPr>
            <w:tcW w:w="708" w:type="dxa"/>
          </w:tcPr>
          <w:p w:rsidR="00C775DC" w:rsidRDefault="00C775DC">
            <w:pPr>
              <w:pStyle w:val="ConsPlusNormal"/>
              <w:jc w:val="center"/>
            </w:pPr>
            <w:r>
              <w:t>800,3</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18 1 02 23220</w:t>
            </w:r>
          </w:p>
        </w:tc>
        <w:tc>
          <w:tcPr>
            <w:tcW w:w="794" w:type="dxa"/>
          </w:tcPr>
          <w:p w:rsidR="00C775DC" w:rsidRDefault="00C775DC">
            <w:pPr>
              <w:pStyle w:val="ConsPlusNormal"/>
              <w:jc w:val="center"/>
            </w:pPr>
            <w:r>
              <w:t>350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520,0</w:t>
            </w:r>
          </w:p>
        </w:tc>
        <w:tc>
          <w:tcPr>
            <w:tcW w:w="993" w:type="dxa"/>
          </w:tcPr>
          <w:p w:rsidR="00C775DC" w:rsidRDefault="00C775DC">
            <w:pPr>
              <w:pStyle w:val="ConsPlusNormal"/>
              <w:jc w:val="center"/>
            </w:pPr>
            <w:r>
              <w:t>570,0</w:t>
            </w:r>
          </w:p>
        </w:tc>
        <w:tc>
          <w:tcPr>
            <w:tcW w:w="855" w:type="dxa"/>
          </w:tcPr>
          <w:p w:rsidR="00C775DC" w:rsidRDefault="00C775DC">
            <w:pPr>
              <w:pStyle w:val="ConsPlusNormal"/>
              <w:jc w:val="center"/>
            </w:pPr>
            <w:r>
              <w:t>727,2</w:t>
            </w:r>
          </w:p>
        </w:tc>
        <w:tc>
          <w:tcPr>
            <w:tcW w:w="1134" w:type="dxa"/>
          </w:tcPr>
          <w:p w:rsidR="00C775DC" w:rsidRDefault="00C775DC">
            <w:pPr>
              <w:pStyle w:val="ConsPlusNormal"/>
              <w:jc w:val="center"/>
            </w:pPr>
            <w:r>
              <w:t>727,2</w:t>
            </w:r>
          </w:p>
        </w:tc>
        <w:tc>
          <w:tcPr>
            <w:tcW w:w="708" w:type="dxa"/>
          </w:tcPr>
          <w:p w:rsidR="00C775DC" w:rsidRDefault="00C775DC">
            <w:pPr>
              <w:pStyle w:val="ConsPlusNormal"/>
              <w:jc w:val="center"/>
            </w:pPr>
            <w:r>
              <w:t>727,2</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18 1 02 23220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1 250,0</w:t>
            </w:r>
          </w:p>
        </w:tc>
        <w:tc>
          <w:tcPr>
            <w:tcW w:w="1275" w:type="dxa"/>
          </w:tcPr>
          <w:p w:rsidR="00C775DC" w:rsidRDefault="00C775DC">
            <w:pPr>
              <w:pStyle w:val="ConsPlusNormal"/>
              <w:jc w:val="center"/>
            </w:pPr>
            <w:r>
              <w:t>1 350,0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18 1 02 71040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18 1 02 71080</w:t>
            </w:r>
          </w:p>
        </w:tc>
        <w:tc>
          <w:tcPr>
            <w:tcW w:w="794" w:type="dxa"/>
          </w:tcPr>
          <w:p w:rsidR="00C775DC" w:rsidRDefault="00C775DC">
            <w:pPr>
              <w:pStyle w:val="ConsPlusNormal"/>
              <w:jc w:val="center"/>
            </w:pPr>
            <w:r>
              <w:t>870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54 000,0</w:t>
            </w:r>
          </w:p>
        </w:tc>
        <w:tc>
          <w:tcPr>
            <w:tcW w:w="1134" w:type="dxa"/>
          </w:tcPr>
          <w:p w:rsidR="00C775DC" w:rsidRDefault="00C775DC">
            <w:pPr>
              <w:pStyle w:val="ConsPlusNormal"/>
              <w:jc w:val="center"/>
            </w:pPr>
            <w:r>
              <w:t>54 000,0</w:t>
            </w:r>
          </w:p>
        </w:tc>
        <w:tc>
          <w:tcPr>
            <w:tcW w:w="708" w:type="dxa"/>
          </w:tcPr>
          <w:p w:rsidR="00C775DC" w:rsidRDefault="00C775DC">
            <w:pPr>
              <w:pStyle w:val="ConsPlusNormal"/>
              <w:jc w:val="center"/>
            </w:pPr>
            <w:r>
              <w:t>54 000,0</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18 1 02 73040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160 933,4</w:t>
            </w:r>
          </w:p>
        </w:tc>
        <w:tc>
          <w:tcPr>
            <w:tcW w:w="855" w:type="dxa"/>
          </w:tcPr>
          <w:p w:rsidR="00C775DC" w:rsidRDefault="00C775DC">
            <w:pPr>
              <w:pStyle w:val="ConsPlusNormal"/>
              <w:jc w:val="center"/>
            </w:pPr>
            <w:r>
              <w:t>193 990,5</w:t>
            </w:r>
          </w:p>
        </w:tc>
        <w:tc>
          <w:tcPr>
            <w:tcW w:w="1134" w:type="dxa"/>
          </w:tcPr>
          <w:p w:rsidR="00C775DC" w:rsidRDefault="00C775DC">
            <w:pPr>
              <w:pStyle w:val="ConsPlusNormal"/>
              <w:jc w:val="center"/>
            </w:pPr>
            <w:r>
              <w:t>188 640,8</w:t>
            </w:r>
          </w:p>
        </w:tc>
        <w:tc>
          <w:tcPr>
            <w:tcW w:w="708" w:type="dxa"/>
          </w:tcPr>
          <w:p w:rsidR="00C775DC" w:rsidRDefault="00C775DC">
            <w:pPr>
              <w:pStyle w:val="ConsPlusNormal"/>
              <w:jc w:val="center"/>
            </w:pPr>
            <w:r>
              <w:t>193 938,6</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18 1 02 76210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5 516 421,8</w:t>
            </w:r>
          </w:p>
        </w:tc>
        <w:tc>
          <w:tcPr>
            <w:tcW w:w="1275" w:type="dxa"/>
          </w:tcPr>
          <w:p w:rsidR="00C775DC" w:rsidRDefault="00C775DC">
            <w:pPr>
              <w:pStyle w:val="ConsPlusNormal"/>
              <w:jc w:val="center"/>
            </w:pPr>
            <w:r>
              <w:t>5 754 157,3</w:t>
            </w:r>
          </w:p>
        </w:tc>
        <w:tc>
          <w:tcPr>
            <w:tcW w:w="993" w:type="dxa"/>
          </w:tcPr>
          <w:p w:rsidR="00C775DC" w:rsidRDefault="00C775DC">
            <w:pPr>
              <w:pStyle w:val="ConsPlusNormal"/>
              <w:jc w:val="center"/>
            </w:pPr>
            <w:r>
              <w:t>5 895 233,5</w:t>
            </w:r>
          </w:p>
        </w:tc>
        <w:tc>
          <w:tcPr>
            <w:tcW w:w="855" w:type="dxa"/>
          </w:tcPr>
          <w:p w:rsidR="00C775DC" w:rsidRDefault="00C775DC">
            <w:pPr>
              <w:pStyle w:val="ConsPlusNormal"/>
              <w:jc w:val="center"/>
            </w:pPr>
            <w:r>
              <w:t>5 989 022,3</w:t>
            </w:r>
          </w:p>
        </w:tc>
        <w:tc>
          <w:tcPr>
            <w:tcW w:w="1134" w:type="dxa"/>
          </w:tcPr>
          <w:p w:rsidR="00C775DC" w:rsidRDefault="00C775DC">
            <w:pPr>
              <w:pStyle w:val="ConsPlusNormal"/>
              <w:jc w:val="center"/>
            </w:pPr>
            <w:r>
              <w:t>6 563 890,2</w:t>
            </w:r>
          </w:p>
        </w:tc>
        <w:tc>
          <w:tcPr>
            <w:tcW w:w="708" w:type="dxa"/>
          </w:tcPr>
          <w:p w:rsidR="00C775DC" w:rsidRDefault="00C775DC">
            <w:pPr>
              <w:pStyle w:val="ConsPlusNormal"/>
              <w:jc w:val="center"/>
            </w:pPr>
            <w:r>
              <w:t>6 961 635,0</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18 1 02 78030</w:t>
            </w:r>
          </w:p>
        </w:tc>
        <w:tc>
          <w:tcPr>
            <w:tcW w:w="794" w:type="dxa"/>
          </w:tcPr>
          <w:p w:rsidR="00C775DC" w:rsidRDefault="00C775DC">
            <w:pPr>
              <w:pStyle w:val="ConsPlusNormal"/>
              <w:jc w:val="center"/>
            </w:pPr>
            <w:r>
              <w:t>540</w:t>
            </w:r>
          </w:p>
        </w:tc>
        <w:tc>
          <w:tcPr>
            <w:tcW w:w="1327" w:type="dxa"/>
            <w:gridSpan w:val="2"/>
          </w:tcPr>
          <w:p w:rsidR="00C775DC" w:rsidRDefault="00C775DC">
            <w:pPr>
              <w:pStyle w:val="ConsPlusNormal"/>
              <w:jc w:val="center"/>
            </w:pPr>
            <w:r>
              <w:t>10 000,0</w:t>
            </w:r>
          </w:p>
        </w:tc>
        <w:tc>
          <w:tcPr>
            <w:tcW w:w="1275" w:type="dxa"/>
          </w:tcPr>
          <w:p w:rsidR="00C775DC" w:rsidRDefault="00C775DC">
            <w:pPr>
              <w:pStyle w:val="ConsPlusNormal"/>
              <w:jc w:val="center"/>
            </w:pPr>
            <w:r>
              <w:t>9 578,1</w:t>
            </w:r>
          </w:p>
        </w:tc>
        <w:tc>
          <w:tcPr>
            <w:tcW w:w="993" w:type="dxa"/>
          </w:tcPr>
          <w:p w:rsidR="00C775DC" w:rsidRDefault="00C775DC">
            <w:pPr>
              <w:pStyle w:val="ConsPlusNormal"/>
              <w:jc w:val="center"/>
            </w:pPr>
            <w:r>
              <w:t>9 000,0</w:t>
            </w:r>
          </w:p>
        </w:tc>
        <w:tc>
          <w:tcPr>
            <w:tcW w:w="855" w:type="dxa"/>
          </w:tcPr>
          <w:p w:rsidR="00C775DC" w:rsidRDefault="00C775DC">
            <w:pPr>
              <w:pStyle w:val="ConsPlusNormal"/>
              <w:jc w:val="center"/>
            </w:pPr>
            <w:r>
              <w:t>9 000,0</w:t>
            </w:r>
          </w:p>
        </w:tc>
        <w:tc>
          <w:tcPr>
            <w:tcW w:w="1134" w:type="dxa"/>
          </w:tcPr>
          <w:p w:rsidR="00C775DC" w:rsidRDefault="00C775DC">
            <w:pPr>
              <w:pStyle w:val="ConsPlusNormal"/>
              <w:jc w:val="center"/>
            </w:pPr>
            <w:r>
              <w:t>10 000,0</w:t>
            </w:r>
          </w:p>
        </w:tc>
        <w:tc>
          <w:tcPr>
            <w:tcW w:w="708" w:type="dxa"/>
          </w:tcPr>
          <w:p w:rsidR="00C775DC" w:rsidRDefault="00C775DC">
            <w:pPr>
              <w:pStyle w:val="ConsPlusNormal"/>
              <w:jc w:val="center"/>
            </w:pPr>
            <w:r>
              <w:t>10 000,0</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18 1 02 99999</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8 182,2</w:t>
            </w:r>
          </w:p>
        </w:tc>
        <w:tc>
          <w:tcPr>
            <w:tcW w:w="1275" w:type="dxa"/>
          </w:tcPr>
          <w:p w:rsidR="00C775DC" w:rsidRDefault="00C775DC">
            <w:pPr>
              <w:pStyle w:val="ConsPlusNormal"/>
              <w:jc w:val="center"/>
            </w:pPr>
            <w:r>
              <w:t>7 737,8</w:t>
            </w:r>
          </w:p>
        </w:tc>
        <w:tc>
          <w:tcPr>
            <w:tcW w:w="993" w:type="dxa"/>
          </w:tcPr>
          <w:p w:rsidR="00C775DC" w:rsidRDefault="00C775DC">
            <w:pPr>
              <w:pStyle w:val="ConsPlusNormal"/>
              <w:jc w:val="center"/>
            </w:pPr>
            <w:r>
              <w:t>10 149,8</w:t>
            </w:r>
          </w:p>
        </w:tc>
        <w:tc>
          <w:tcPr>
            <w:tcW w:w="855" w:type="dxa"/>
          </w:tcPr>
          <w:p w:rsidR="00C775DC" w:rsidRDefault="00C775DC">
            <w:pPr>
              <w:pStyle w:val="ConsPlusNormal"/>
              <w:jc w:val="center"/>
            </w:pPr>
            <w:r>
              <w:t>8 091,7</w:t>
            </w:r>
          </w:p>
        </w:tc>
        <w:tc>
          <w:tcPr>
            <w:tcW w:w="1134" w:type="dxa"/>
          </w:tcPr>
          <w:p w:rsidR="00C775DC" w:rsidRDefault="00C775DC">
            <w:pPr>
              <w:pStyle w:val="ConsPlusNormal"/>
              <w:jc w:val="center"/>
            </w:pPr>
            <w:r>
              <w:t>17 343,1</w:t>
            </w:r>
          </w:p>
        </w:tc>
        <w:tc>
          <w:tcPr>
            <w:tcW w:w="708" w:type="dxa"/>
          </w:tcPr>
          <w:p w:rsidR="00C775DC" w:rsidRDefault="00C775DC">
            <w:pPr>
              <w:pStyle w:val="ConsPlusNormal"/>
              <w:jc w:val="center"/>
            </w:pPr>
            <w:r>
              <w:t>17 343,1</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18 1 02 99999</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bottom w:val="nil"/>
            </w:tcBorders>
          </w:tcPr>
          <w:p w:rsidR="00C775DC" w:rsidRDefault="00C775DC">
            <w:pPr>
              <w:pStyle w:val="ConsPlusNormal"/>
            </w:pPr>
          </w:p>
        </w:tc>
        <w:tc>
          <w:tcPr>
            <w:tcW w:w="1693" w:type="dxa"/>
            <w:vMerge/>
            <w:tcBorders>
              <w:bottom w:val="nil"/>
            </w:tcBorders>
          </w:tcPr>
          <w:p w:rsidR="00C775DC" w:rsidRDefault="00C775DC">
            <w:pPr>
              <w:pStyle w:val="ConsPlusNormal"/>
            </w:pPr>
          </w:p>
        </w:tc>
        <w:tc>
          <w:tcPr>
            <w:tcW w:w="2041" w:type="dxa"/>
            <w:vMerge/>
            <w:tcBorders>
              <w:bottom w:val="nil"/>
            </w:tcBorders>
          </w:tcPr>
          <w:p w:rsidR="00C775DC" w:rsidRDefault="00C775DC">
            <w:pPr>
              <w:pStyle w:val="ConsPlusNormal"/>
            </w:pPr>
          </w:p>
        </w:tc>
        <w:tc>
          <w:tcPr>
            <w:tcW w:w="1088" w:type="dxa"/>
            <w:vMerge/>
            <w:tcBorders>
              <w:bottom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R2550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4 320,7</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Borders>
              <w:top w:val="nil"/>
            </w:tcBorders>
          </w:tcPr>
          <w:p w:rsidR="00C775DC" w:rsidRDefault="00C775DC">
            <w:pPr>
              <w:pStyle w:val="ConsPlusNormal"/>
            </w:pPr>
          </w:p>
        </w:tc>
        <w:tc>
          <w:tcPr>
            <w:tcW w:w="1693" w:type="dxa"/>
            <w:vMerge w:val="restart"/>
            <w:tcBorders>
              <w:top w:val="nil"/>
            </w:tcBorders>
          </w:tcPr>
          <w:p w:rsidR="00C775DC" w:rsidRDefault="00C775DC">
            <w:pPr>
              <w:pStyle w:val="ConsPlusNormal"/>
            </w:pPr>
          </w:p>
        </w:tc>
        <w:tc>
          <w:tcPr>
            <w:tcW w:w="2041" w:type="dxa"/>
            <w:vMerge w:val="restart"/>
            <w:tcBorders>
              <w:top w:val="nil"/>
            </w:tcBorders>
          </w:tcPr>
          <w:p w:rsidR="00C775DC" w:rsidRDefault="00C775DC">
            <w:pPr>
              <w:pStyle w:val="ConsPlusNormal"/>
            </w:pPr>
          </w:p>
        </w:tc>
        <w:tc>
          <w:tcPr>
            <w:tcW w:w="1088" w:type="dxa"/>
            <w:vMerge w:val="restart"/>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R2550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2 650,9</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R2550</w:t>
            </w:r>
          </w:p>
        </w:tc>
        <w:tc>
          <w:tcPr>
            <w:tcW w:w="794" w:type="dxa"/>
          </w:tcPr>
          <w:p w:rsidR="00C775DC" w:rsidRDefault="00C775DC">
            <w:pPr>
              <w:pStyle w:val="ConsPlusNormal"/>
              <w:jc w:val="center"/>
            </w:pPr>
            <w:r>
              <w:t>870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96,8</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R2560</w:t>
            </w:r>
          </w:p>
        </w:tc>
        <w:tc>
          <w:tcPr>
            <w:tcW w:w="794" w:type="dxa"/>
          </w:tcPr>
          <w:p w:rsidR="00C775DC" w:rsidRDefault="00C775DC">
            <w:pPr>
              <w:pStyle w:val="ConsPlusNormal"/>
              <w:jc w:val="center"/>
            </w:pPr>
            <w:r>
              <w:t>360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240,0</w:t>
            </w:r>
          </w:p>
        </w:tc>
        <w:tc>
          <w:tcPr>
            <w:tcW w:w="993" w:type="dxa"/>
          </w:tcPr>
          <w:p w:rsidR="00C775DC" w:rsidRDefault="00C775DC">
            <w:pPr>
              <w:pStyle w:val="ConsPlusNormal"/>
              <w:jc w:val="center"/>
            </w:pPr>
            <w:r>
              <w:t>240,0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 xml:space="preserve">18 1 02 </w:t>
            </w:r>
            <w:r>
              <w:lastRenderedPageBreak/>
              <w:t>R3040</w:t>
            </w:r>
          </w:p>
        </w:tc>
        <w:tc>
          <w:tcPr>
            <w:tcW w:w="794" w:type="dxa"/>
          </w:tcPr>
          <w:p w:rsidR="00C775DC" w:rsidRDefault="00C775DC">
            <w:pPr>
              <w:pStyle w:val="ConsPlusNormal"/>
              <w:jc w:val="center"/>
            </w:pPr>
            <w:r>
              <w:lastRenderedPageBreak/>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15 255,1</w:t>
            </w:r>
          </w:p>
        </w:tc>
        <w:tc>
          <w:tcPr>
            <w:tcW w:w="855" w:type="dxa"/>
          </w:tcPr>
          <w:p w:rsidR="00C775DC" w:rsidRDefault="00C775DC">
            <w:pPr>
              <w:pStyle w:val="ConsPlusNormal"/>
              <w:jc w:val="center"/>
            </w:pPr>
            <w:r>
              <w:t xml:space="preserve">16 </w:t>
            </w:r>
            <w:r>
              <w:lastRenderedPageBreak/>
              <w:t>474,8</w:t>
            </w:r>
          </w:p>
        </w:tc>
        <w:tc>
          <w:tcPr>
            <w:tcW w:w="1134" w:type="dxa"/>
          </w:tcPr>
          <w:p w:rsidR="00C775DC" w:rsidRDefault="00C775DC">
            <w:pPr>
              <w:pStyle w:val="ConsPlusNormal"/>
              <w:jc w:val="center"/>
            </w:pPr>
            <w:r>
              <w:lastRenderedPageBreak/>
              <w:t>16 020,5</w:t>
            </w:r>
          </w:p>
        </w:tc>
        <w:tc>
          <w:tcPr>
            <w:tcW w:w="708" w:type="dxa"/>
          </w:tcPr>
          <w:p w:rsidR="00C775DC" w:rsidRDefault="00C775DC">
            <w:pPr>
              <w:pStyle w:val="ConsPlusNormal"/>
              <w:jc w:val="center"/>
            </w:pPr>
            <w:r>
              <w:t xml:space="preserve">16 </w:t>
            </w:r>
            <w:r>
              <w:lastRenderedPageBreak/>
              <w:t>470,4</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R3040</w:t>
            </w:r>
          </w:p>
        </w:tc>
        <w:tc>
          <w:tcPr>
            <w:tcW w:w="794" w:type="dxa"/>
          </w:tcPr>
          <w:p w:rsidR="00C775DC" w:rsidRDefault="00C775DC">
            <w:pPr>
              <w:pStyle w:val="ConsPlusNormal"/>
              <w:jc w:val="center"/>
            </w:pPr>
            <w:r>
              <w:t>870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R3041</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6 272,8</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R3042</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69 037,6</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R3043</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91,2</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R7500</w:t>
            </w:r>
          </w:p>
        </w:tc>
        <w:tc>
          <w:tcPr>
            <w:tcW w:w="794" w:type="dxa"/>
          </w:tcPr>
          <w:p w:rsidR="00C775DC" w:rsidRDefault="00C775DC">
            <w:pPr>
              <w:pStyle w:val="ConsPlusNormal"/>
              <w:jc w:val="center"/>
            </w:pPr>
            <w:r>
              <w:t>870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813</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R7501</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15 716,7</w:t>
            </w:r>
          </w:p>
        </w:tc>
        <w:tc>
          <w:tcPr>
            <w:tcW w:w="1134" w:type="dxa"/>
          </w:tcPr>
          <w:p w:rsidR="00C775DC" w:rsidRDefault="00C775DC">
            <w:pPr>
              <w:pStyle w:val="ConsPlusNormal"/>
              <w:jc w:val="center"/>
            </w:pPr>
            <w:r>
              <w:t>14 096,2</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813</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02 R7502</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11 533,0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18 1 02 76210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55 448,8</w:t>
            </w:r>
          </w:p>
        </w:tc>
        <w:tc>
          <w:tcPr>
            <w:tcW w:w="1134" w:type="dxa"/>
          </w:tcPr>
          <w:p w:rsidR="00C775DC" w:rsidRDefault="00C775DC">
            <w:pPr>
              <w:pStyle w:val="ConsPlusNormal"/>
              <w:jc w:val="center"/>
            </w:pPr>
            <w:r>
              <w:t>82 243,6</w:t>
            </w:r>
          </w:p>
        </w:tc>
        <w:tc>
          <w:tcPr>
            <w:tcW w:w="708" w:type="dxa"/>
          </w:tcPr>
          <w:p w:rsidR="00C775DC" w:rsidRDefault="00C775DC">
            <w:pPr>
              <w:pStyle w:val="ConsPlusNormal"/>
              <w:jc w:val="center"/>
            </w:pPr>
            <w:r>
              <w:t>108 277,2</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18 1 02 23410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30 465,0</w:t>
            </w:r>
          </w:p>
        </w:tc>
        <w:tc>
          <w:tcPr>
            <w:tcW w:w="1275" w:type="dxa"/>
          </w:tcPr>
          <w:p w:rsidR="00C775DC" w:rsidRDefault="00C775DC">
            <w:pPr>
              <w:pStyle w:val="ConsPlusNormal"/>
              <w:jc w:val="center"/>
            </w:pPr>
            <w:r>
              <w:t>38 390,0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30 464,9</w:t>
            </w:r>
          </w:p>
        </w:tc>
        <w:tc>
          <w:tcPr>
            <w:tcW w:w="708" w:type="dxa"/>
          </w:tcPr>
          <w:p w:rsidR="00C775DC" w:rsidRDefault="00C775DC">
            <w:pPr>
              <w:pStyle w:val="ConsPlusNormal"/>
              <w:jc w:val="center"/>
            </w:pPr>
            <w:r>
              <w:t>52 546,9</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18 1 02 64400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2 000,0</w:t>
            </w:r>
          </w:p>
        </w:tc>
        <w:tc>
          <w:tcPr>
            <w:tcW w:w="1275" w:type="dxa"/>
          </w:tcPr>
          <w:p w:rsidR="00C775DC" w:rsidRDefault="00C775DC">
            <w:pPr>
              <w:pStyle w:val="ConsPlusNormal"/>
              <w:jc w:val="center"/>
            </w:pPr>
            <w:r>
              <w:t>2 000,0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2 000,0</w:t>
            </w:r>
          </w:p>
        </w:tc>
        <w:tc>
          <w:tcPr>
            <w:tcW w:w="708" w:type="dxa"/>
          </w:tcPr>
          <w:p w:rsidR="00C775DC" w:rsidRDefault="00C775DC">
            <w:pPr>
              <w:pStyle w:val="ConsPlusNormal"/>
              <w:jc w:val="center"/>
            </w:pPr>
            <w:r>
              <w:t>2 000,0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18 1 02 64810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3 429,0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18 1 02 64820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279,0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18 1 02 76210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863,5</w:t>
            </w:r>
          </w:p>
        </w:tc>
        <w:tc>
          <w:tcPr>
            <w:tcW w:w="1275" w:type="dxa"/>
          </w:tcPr>
          <w:p w:rsidR="00C775DC" w:rsidRDefault="00C775DC">
            <w:pPr>
              <w:pStyle w:val="ConsPlusNormal"/>
              <w:jc w:val="center"/>
            </w:pPr>
            <w:r>
              <w:t>922,0</w:t>
            </w:r>
          </w:p>
        </w:tc>
        <w:tc>
          <w:tcPr>
            <w:tcW w:w="993" w:type="dxa"/>
          </w:tcPr>
          <w:p w:rsidR="00C775DC" w:rsidRDefault="00C775DC">
            <w:pPr>
              <w:pStyle w:val="ConsPlusNormal"/>
              <w:jc w:val="center"/>
            </w:pPr>
            <w:r>
              <w:t>943,9</w:t>
            </w:r>
          </w:p>
        </w:tc>
        <w:tc>
          <w:tcPr>
            <w:tcW w:w="855" w:type="dxa"/>
          </w:tcPr>
          <w:p w:rsidR="00C775DC" w:rsidRDefault="00C775DC">
            <w:pPr>
              <w:pStyle w:val="ConsPlusNormal"/>
              <w:jc w:val="center"/>
            </w:pPr>
            <w:r>
              <w:t>966,7</w:t>
            </w:r>
          </w:p>
        </w:tc>
        <w:tc>
          <w:tcPr>
            <w:tcW w:w="1134" w:type="dxa"/>
          </w:tcPr>
          <w:p w:rsidR="00C775DC" w:rsidRDefault="00C775DC">
            <w:pPr>
              <w:pStyle w:val="ConsPlusNormal"/>
              <w:jc w:val="center"/>
            </w:pPr>
            <w:r>
              <w:t>1 063,2</w:t>
            </w:r>
          </w:p>
        </w:tc>
        <w:tc>
          <w:tcPr>
            <w:tcW w:w="708" w:type="dxa"/>
          </w:tcPr>
          <w:p w:rsidR="00C775DC" w:rsidRDefault="00C775DC">
            <w:pPr>
              <w:pStyle w:val="ConsPlusNormal"/>
              <w:jc w:val="center"/>
            </w:pPr>
            <w:r>
              <w:t>1 131,1</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18 1 02 77500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0,7</w:t>
            </w:r>
          </w:p>
        </w:tc>
        <w:tc>
          <w:tcPr>
            <w:tcW w:w="855" w:type="dxa"/>
          </w:tcPr>
          <w:p w:rsidR="00C775DC" w:rsidRDefault="00C775DC">
            <w:pPr>
              <w:pStyle w:val="ConsPlusNormal"/>
              <w:jc w:val="center"/>
            </w:pPr>
            <w:r>
              <w:t>2,4</w:t>
            </w:r>
          </w:p>
        </w:tc>
        <w:tc>
          <w:tcPr>
            <w:tcW w:w="1134" w:type="dxa"/>
          </w:tcPr>
          <w:p w:rsidR="00C775DC" w:rsidRDefault="00C775DC">
            <w:pPr>
              <w:pStyle w:val="ConsPlusNormal"/>
              <w:jc w:val="center"/>
            </w:pPr>
            <w:r>
              <w:t>2,5</w:t>
            </w:r>
          </w:p>
        </w:tc>
        <w:tc>
          <w:tcPr>
            <w:tcW w:w="708" w:type="dxa"/>
          </w:tcPr>
          <w:p w:rsidR="00C775DC" w:rsidRDefault="00C775DC">
            <w:pPr>
              <w:pStyle w:val="ConsPlusNormal"/>
              <w:jc w:val="center"/>
            </w:pPr>
            <w:r>
              <w:t>2,6</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18 1 02 99999</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410,5</w:t>
            </w:r>
          </w:p>
        </w:tc>
        <w:tc>
          <w:tcPr>
            <w:tcW w:w="1275" w:type="dxa"/>
          </w:tcPr>
          <w:p w:rsidR="00C775DC" w:rsidRDefault="00C775DC">
            <w:pPr>
              <w:pStyle w:val="ConsPlusNormal"/>
              <w:jc w:val="center"/>
            </w:pPr>
            <w:r>
              <w:t>958,7</w:t>
            </w:r>
          </w:p>
        </w:tc>
        <w:tc>
          <w:tcPr>
            <w:tcW w:w="993" w:type="dxa"/>
          </w:tcPr>
          <w:p w:rsidR="00C775DC" w:rsidRDefault="00C775DC">
            <w:pPr>
              <w:pStyle w:val="ConsPlusNormal"/>
              <w:jc w:val="center"/>
            </w:pPr>
            <w:r>
              <w:t>939,9</w:t>
            </w:r>
          </w:p>
        </w:tc>
        <w:tc>
          <w:tcPr>
            <w:tcW w:w="855" w:type="dxa"/>
          </w:tcPr>
          <w:p w:rsidR="00C775DC" w:rsidRDefault="00C775DC">
            <w:pPr>
              <w:pStyle w:val="ConsPlusNormal"/>
              <w:jc w:val="center"/>
            </w:pPr>
            <w:r>
              <w:t>1 430,0</w:t>
            </w:r>
          </w:p>
        </w:tc>
        <w:tc>
          <w:tcPr>
            <w:tcW w:w="1134" w:type="dxa"/>
          </w:tcPr>
          <w:p w:rsidR="00C775DC" w:rsidRDefault="00C775DC">
            <w:pPr>
              <w:pStyle w:val="ConsPlusNormal"/>
              <w:jc w:val="center"/>
            </w:pPr>
            <w:r>
              <w:t>1 450,0</w:t>
            </w:r>
          </w:p>
        </w:tc>
        <w:tc>
          <w:tcPr>
            <w:tcW w:w="708" w:type="dxa"/>
          </w:tcPr>
          <w:p w:rsidR="00C775DC" w:rsidRDefault="00C775DC">
            <w:pPr>
              <w:pStyle w:val="ConsPlusNormal"/>
              <w:jc w:val="center"/>
            </w:pPr>
            <w:r>
              <w:t>1 450,0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18 1 02 99999</w:t>
            </w:r>
          </w:p>
        </w:tc>
        <w:tc>
          <w:tcPr>
            <w:tcW w:w="794" w:type="dxa"/>
          </w:tcPr>
          <w:p w:rsidR="00C775DC" w:rsidRDefault="00C775DC">
            <w:pPr>
              <w:pStyle w:val="ConsPlusNormal"/>
              <w:jc w:val="center"/>
            </w:pPr>
            <w:r>
              <w:t>350</w:t>
            </w:r>
          </w:p>
        </w:tc>
        <w:tc>
          <w:tcPr>
            <w:tcW w:w="1327" w:type="dxa"/>
            <w:gridSpan w:val="2"/>
          </w:tcPr>
          <w:p w:rsidR="00C775DC" w:rsidRDefault="00C775DC">
            <w:pPr>
              <w:pStyle w:val="ConsPlusNormal"/>
              <w:jc w:val="center"/>
            </w:pPr>
            <w:r>
              <w:t>3 670,0</w:t>
            </w:r>
          </w:p>
        </w:tc>
        <w:tc>
          <w:tcPr>
            <w:tcW w:w="1275" w:type="dxa"/>
          </w:tcPr>
          <w:p w:rsidR="00C775DC" w:rsidRDefault="00C775DC">
            <w:pPr>
              <w:pStyle w:val="ConsPlusNormal"/>
              <w:jc w:val="center"/>
            </w:pPr>
            <w:r>
              <w:t>3 560,0</w:t>
            </w:r>
          </w:p>
        </w:tc>
        <w:tc>
          <w:tcPr>
            <w:tcW w:w="993" w:type="dxa"/>
          </w:tcPr>
          <w:p w:rsidR="00C775DC" w:rsidRDefault="00C775DC">
            <w:pPr>
              <w:pStyle w:val="ConsPlusNormal"/>
              <w:jc w:val="center"/>
            </w:pPr>
            <w:r>
              <w:t>810,0</w:t>
            </w:r>
          </w:p>
        </w:tc>
        <w:tc>
          <w:tcPr>
            <w:tcW w:w="855" w:type="dxa"/>
          </w:tcPr>
          <w:p w:rsidR="00C775DC" w:rsidRDefault="00C775DC">
            <w:pPr>
              <w:pStyle w:val="ConsPlusNormal"/>
              <w:jc w:val="center"/>
            </w:pPr>
            <w:r>
              <w:t>830,0</w:t>
            </w:r>
          </w:p>
        </w:tc>
        <w:tc>
          <w:tcPr>
            <w:tcW w:w="1134" w:type="dxa"/>
          </w:tcPr>
          <w:p w:rsidR="00C775DC" w:rsidRDefault="00C775DC">
            <w:pPr>
              <w:pStyle w:val="ConsPlusNormal"/>
              <w:jc w:val="center"/>
            </w:pPr>
            <w:r>
              <w:t>3 710,0</w:t>
            </w:r>
          </w:p>
        </w:tc>
        <w:tc>
          <w:tcPr>
            <w:tcW w:w="708" w:type="dxa"/>
          </w:tcPr>
          <w:p w:rsidR="00C775DC" w:rsidRDefault="00C775DC">
            <w:pPr>
              <w:pStyle w:val="ConsPlusNormal"/>
              <w:jc w:val="center"/>
            </w:pPr>
            <w:r>
              <w:t>3 710,0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18 1 02 99999</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400,0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400,0</w:t>
            </w:r>
          </w:p>
        </w:tc>
        <w:tc>
          <w:tcPr>
            <w:tcW w:w="708" w:type="dxa"/>
          </w:tcPr>
          <w:p w:rsidR="00C775DC" w:rsidRDefault="00C775DC">
            <w:pPr>
              <w:pStyle w:val="ConsPlusNormal"/>
              <w:jc w:val="center"/>
            </w:pPr>
            <w:r>
              <w:t>400,0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18 1 02 99999</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483,0</w:t>
            </w:r>
          </w:p>
        </w:tc>
        <w:tc>
          <w:tcPr>
            <w:tcW w:w="1275" w:type="dxa"/>
          </w:tcPr>
          <w:p w:rsidR="00C775DC" w:rsidRDefault="00C775DC">
            <w:pPr>
              <w:pStyle w:val="ConsPlusNormal"/>
              <w:jc w:val="center"/>
            </w:pPr>
            <w:r>
              <w:t>8 200,0</w:t>
            </w:r>
          </w:p>
        </w:tc>
        <w:tc>
          <w:tcPr>
            <w:tcW w:w="993" w:type="dxa"/>
          </w:tcPr>
          <w:p w:rsidR="00C775DC" w:rsidRDefault="00C775DC">
            <w:pPr>
              <w:pStyle w:val="ConsPlusNormal"/>
              <w:jc w:val="center"/>
            </w:pPr>
            <w:r>
              <w:t>20 512,7</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8 200,0</w:t>
            </w:r>
          </w:p>
        </w:tc>
        <w:tc>
          <w:tcPr>
            <w:tcW w:w="708" w:type="dxa"/>
          </w:tcPr>
          <w:p w:rsidR="00C775DC" w:rsidRDefault="00C775DC">
            <w:pPr>
              <w:pStyle w:val="ConsPlusNormal"/>
              <w:jc w:val="center"/>
            </w:pPr>
            <w:r>
              <w:t>8 200,0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18 1 02 10100</w:t>
            </w:r>
          </w:p>
        </w:tc>
        <w:tc>
          <w:tcPr>
            <w:tcW w:w="794" w:type="dxa"/>
          </w:tcPr>
          <w:p w:rsidR="00C775DC" w:rsidRDefault="00C775DC">
            <w:pPr>
              <w:pStyle w:val="ConsPlusNormal"/>
              <w:jc w:val="center"/>
            </w:pPr>
            <w:r>
              <w:t>320</w:t>
            </w:r>
          </w:p>
        </w:tc>
        <w:tc>
          <w:tcPr>
            <w:tcW w:w="1327" w:type="dxa"/>
            <w:gridSpan w:val="2"/>
          </w:tcPr>
          <w:p w:rsidR="00C775DC" w:rsidRDefault="00C775DC">
            <w:pPr>
              <w:pStyle w:val="ConsPlusNormal"/>
              <w:jc w:val="center"/>
            </w:pPr>
            <w:r>
              <w:t>137,0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18 1 02 10100</w:t>
            </w:r>
          </w:p>
        </w:tc>
        <w:tc>
          <w:tcPr>
            <w:tcW w:w="794" w:type="dxa"/>
          </w:tcPr>
          <w:p w:rsidR="00C775DC" w:rsidRDefault="00C775DC">
            <w:pPr>
              <w:pStyle w:val="ConsPlusNormal"/>
              <w:jc w:val="center"/>
            </w:pPr>
            <w:r>
              <w:t>310</w:t>
            </w:r>
          </w:p>
        </w:tc>
        <w:tc>
          <w:tcPr>
            <w:tcW w:w="1327" w:type="dxa"/>
            <w:gridSpan w:val="2"/>
          </w:tcPr>
          <w:p w:rsidR="00C775DC" w:rsidRDefault="00C775DC">
            <w:pPr>
              <w:pStyle w:val="ConsPlusNormal"/>
              <w:jc w:val="center"/>
            </w:pPr>
            <w:r>
              <w:t>686,7</w:t>
            </w:r>
          </w:p>
        </w:tc>
        <w:tc>
          <w:tcPr>
            <w:tcW w:w="1275" w:type="dxa"/>
          </w:tcPr>
          <w:p w:rsidR="00C775DC" w:rsidRDefault="00C775DC">
            <w:pPr>
              <w:pStyle w:val="ConsPlusNormal"/>
              <w:jc w:val="center"/>
            </w:pPr>
            <w:r>
              <w:t>1 083,0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18 1 02 10500</w:t>
            </w:r>
          </w:p>
        </w:tc>
        <w:tc>
          <w:tcPr>
            <w:tcW w:w="794" w:type="dxa"/>
          </w:tcPr>
          <w:p w:rsidR="00C775DC" w:rsidRDefault="00C775DC">
            <w:pPr>
              <w:pStyle w:val="ConsPlusNormal"/>
              <w:jc w:val="center"/>
            </w:pPr>
            <w:r>
              <w:t>310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18 1 02 10500</w:t>
            </w:r>
          </w:p>
        </w:tc>
        <w:tc>
          <w:tcPr>
            <w:tcW w:w="794" w:type="dxa"/>
          </w:tcPr>
          <w:p w:rsidR="00C775DC" w:rsidRDefault="00C775DC">
            <w:pPr>
              <w:pStyle w:val="ConsPlusNormal"/>
              <w:jc w:val="center"/>
            </w:pPr>
            <w:r>
              <w:t>320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316,6</w:t>
            </w:r>
          </w:p>
        </w:tc>
        <w:tc>
          <w:tcPr>
            <w:tcW w:w="855" w:type="dxa"/>
          </w:tcPr>
          <w:p w:rsidR="00C775DC" w:rsidRDefault="00C775DC">
            <w:pPr>
              <w:pStyle w:val="ConsPlusNormal"/>
              <w:jc w:val="center"/>
            </w:pPr>
            <w:r>
              <w:t>782,2</w:t>
            </w:r>
          </w:p>
        </w:tc>
        <w:tc>
          <w:tcPr>
            <w:tcW w:w="1134" w:type="dxa"/>
          </w:tcPr>
          <w:p w:rsidR="00C775DC" w:rsidRDefault="00C775DC">
            <w:pPr>
              <w:pStyle w:val="ConsPlusNormal"/>
              <w:jc w:val="center"/>
            </w:pPr>
            <w:r>
              <w:t>629,2</w:t>
            </w:r>
          </w:p>
        </w:tc>
        <w:tc>
          <w:tcPr>
            <w:tcW w:w="708" w:type="dxa"/>
          </w:tcPr>
          <w:p w:rsidR="00C775DC" w:rsidRDefault="00C775DC">
            <w:pPr>
              <w:pStyle w:val="ConsPlusNormal"/>
              <w:jc w:val="center"/>
            </w:pPr>
            <w:r>
              <w:t>567,4</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18 1 02 10500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1 215,2</w:t>
            </w:r>
          </w:p>
        </w:tc>
        <w:tc>
          <w:tcPr>
            <w:tcW w:w="855" w:type="dxa"/>
          </w:tcPr>
          <w:p w:rsidR="00C775DC" w:rsidRDefault="00C775DC">
            <w:pPr>
              <w:pStyle w:val="ConsPlusNormal"/>
              <w:jc w:val="center"/>
            </w:pPr>
            <w:r>
              <w:t>3 157,2</w:t>
            </w:r>
          </w:p>
        </w:tc>
        <w:tc>
          <w:tcPr>
            <w:tcW w:w="1134" w:type="dxa"/>
          </w:tcPr>
          <w:p w:rsidR="00C775DC" w:rsidRDefault="00C775DC">
            <w:pPr>
              <w:pStyle w:val="ConsPlusNormal"/>
              <w:jc w:val="center"/>
            </w:pPr>
            <w:r>
              <w:t>4 835,6</w:t>
            </w:r>
          </w:p>
        </w:tc>
        <w:tc>
          <w:tcPr>
            <w:tcW w:w="708" w:type="dxa"/>
          </w:tcPr>
          <w:p w:rsidR="00C775DC" w:rsidRDefault="00C775DC">
            <w:pPr>
              <w:pStyle w:val="ConsPlusNormal"/>
              <w:jc w:val="center"/>
            </w:pPr>
            <w:r>
              <w:t>5 115,9</w:t>
            </w:r>
          </w:p>
        </w:tc>
      </w:tr>
      <w:tr w:rsidR="00C775DC" w:rsidTr="00C775DC">
        <w:trPr>
          <w:gridAfter w:val="2"/>
          <w:wAfter w:w="67" w:type="dxa"/>
        </w:trPr>
        <w:tc>
          <w:tcPr>
            <w:tcW w:w="560" w:type="dxa"/>
            <w:vMerge/>
            <w:tcBorders>
              <w:top w:val="nil"/>
            </w:tcBorders>
          </w:tcPr>
          <w:p w:rsidR="00C775DC" w:rsidRDefault="00C775DC">
            <w:pPr>
              <w:pStyle w:val="ConsPlusNormal"/>
            </w:pPr>
          </w:p>
        </w:tc>
        <w:tc>
          <w:tcPr>
            <w:tcW w:w="1693" w:type="dxa"/>
            <w:vMerge/>
            <w:tcBorders>
              <w:top w:val="nil"/>
            </w:tcBorders>
          </w:tcPr>
          <w:p w:rsidR="00C775DC" w:rsidRDefault="00C775DC">
            <w:pPr>
              <w:pStyle w:val="ConsPlusNormal"/>
            </w:pPr>
          </w:p>
        </w:tc>
        <w:tc>
          <w:tcPr>
            <w:tcW w:w="2041" w:type="dxa"/>
            <w:vMerge/>
            <w:tcBorders>
              <w:top w:val="nil"/>
            </w:tcBorders>
          </w:tcPr>
          <w:p w:rsidR="00C775DC" w:rsidRDefault="00C775DC">
            <w:pPr>
              <w:pStyle w:val="ConsPlusNormal"/>
            </w:pPr>
          </w:p>
        </w:tc>
        <w:tc>
          <w:tcPr>
            <w:tcW w:w="1088" w:type="dxa"/>
            <w:vMerge/>
            <w:tcBorders>
              <w:top w:val="nil"/>
            </w:tcBorders>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18 1 02 77500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5 396,3</w:t>
            </w:r>
          </w:p>
        </w:tc>
        <w:tc>
          <w:tcPr>
            <w:tcW w:w="855" w:type="dxa"/>
          </w:tcPr>
          <w:p w:rsidR="00C775DC" w:rsidRDefault="00C775DC">
            <w:pPr>
              <w:pStyle w:val="ConsPlusNormal"/>
              <w:jc w:val="center"/>
            </w:pPr>
            <w:r>
              <w:t>15 556,6</w:t>
            </w:r>
          </w:p>
        </w:tc>
        <w:tc>
          <w:tcPr>
            <w:tcW w:w="1134" w:type="dxa"/>
          </w:tcPr>
          <w:p w:rsidR="00C775DC" w:rsidRDefault="00C775DC">
            <w:pPr>
              <w:pStyle w:val="ConsPlusNormal"/>
              <w:jc w:val="center"/>
            </w:pPr>
            <w:r>
              <w:t>16 179,1</w:t>
            </w:r>
          </w:p>
        </w:tc>
        <w:tc>
          <w:tcPr>
            <w:tcW w:w="708" w:type="dxa"/>
          </w:tcPr>
          <w:p w:rsidR="00C775DC" w:rsidRDefault="00C775DC">
            <w:pPr>
              <w:pStyle w:val="ConsPlusNormal"/>
              <w:jc w:val="center"/>
            </w:pPr>
            <w:r>
              <w:t>16 826,4</w:t>
            </w:r>
          </w:p>
        </w:tc>
      </w:tr>
      <w:tr w:rsidR="00C775DC" w:rsidTr="00C775DC">
        <w:trPr>
          <w:gridAfter w:val="2"/>
          <w:wAfter w:w="67" w:type="dxa"/>
        </w:trPr>
        <w:tc>
          <w:tcPr>
            <w:tcW w:w="560" w:type="dxa"/>
            <w:vMerge w:val="restart"/>
          </w:tcPr>
          <w:p w:rsidR="00C775DC" w:rsidRDefault="00C775DC">
            <w:pPr>
              <w:pStyle w:val="ConsPlusNormal"/>
              <w:jc w:val="center"/>
            </w:pPr>
            <w:r>
              <w:t>1.3.</w:t>
            </w:r>
          </w:p>
        </w:tc>
        <w:tc>
          <w:tcPr>
            <w:tcW w:w="1693" w:type="dxa"/>
            <w:vMerge w:val="restart"/>
          </w:tcPr>
          <w:p w:rsidR="00C775DC" w:rsidRDefault="00C775DC">
            <w:pPr>
              <w:pStyle w:val="ConsPlusNormal"/>
              <w:jc w:val="center"/>
            </w:pPr>
            <w:r>
              <w:t>Основное мероприятие</w:t>
            </w:r>
          </w:p>
        </w:tc>
        <w:tc>
          <w:tcPr>
            <w:tcW w:w="2041" w:type="dxa"/>
            <w:vMerge w:val="restart"/>
          </w:tcPr>
          <w:p w:rsidR="00C775DC" w:rsidRDefault="00C775DC">
            <w:pPr>
              <w:pStyle w:val="ConsPlusNormal"/>
              <w:jc w:val="center"/>
            </w:pPr>
            <w:r>
              <w:t>Развитие системы дополнительного образования детей</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52 642,4</w:t>
            </w:r>
          </w:p>
        </w:tc>
        <w:tc>
          <w:tcPr>
            <w:tcW w:w="1275" w:type="dxa"/>
          </w:tcPr>
          <w:p w:rsidR="00C775DC" w:rsidRDefault="00C775DC">
            <w:pPr>
              <w:pStyle w:val="ConsPlusNormal"/>
              <w:jc w:val="center"/>
            </w:pPr>
            <w:r>
              <w:t>57 713,7</w:t>
            </w:r>
          </w:p>
        </w:tc>
        <w:tc>
          <w:tcPr>
            <w:tcW w:w="993" w:type="dxa"/>
          </w:tcPr>
          <w:p w:rsidR="00C775DC" w:rsidRDefault="00C775DC">
            <w:pPr>
              <w:pStyle w:val="ConsPlusNormal"/>
              <w:jc w:val="center"/>
            </w:pPr>
            <w:r>
              <w:t>166 957,6</w:t>
            </w:r>
          </w:p>
        </w:tc>
        <w:tc>
          <w:tcPr>
            <w:tcW w:w="855" w:type="dxa"/>
          </w:tcPr>
          <w:p w:rsidR="00C775DC" w:rsidRDefault="00C775DC">
            <w:pPr>
              <w:pStyle w:val="ConsPlusNormal"/>
              <w:jc w:val="center"/>
            </w:pPr>
            <w:r>
              <w:t>244 587,9</w:t>
            </w:r>
          </w:p>
        </w:tc>
        <w:tc>
          <w:tcPr>
            <w:tcW w:w="1134" w:type="dxa"/>
          </w:tcPr>
          <w:p w:rsidR="00C775DC" w:rsidRDefault="00C775DC">
            <w:pPr>
              <w:pStyle w:val="ConsPlusNormal"/>
              <w:jc w:val="center"/>
            </w:pPr>
            <w:r>
              <w:t>244 681,8</w:t>
            </w:r>
          </w:p>
        </w:tc>
        <w:tc>
          <w:tcPr>
            <w:tcW w:w="708" w:type="dxa"/>
          </w:tcPr>
          <w:p w:rsidR="00C775DC" w:rsidRDefault="00C775DC">
            <w:pPr>
              <w:pStyle w:val="ConsPlusNormal"/>
              <w:jc w:val="center"/>
            </w:pPr>
            <w:r>
              <w:t>257 518,7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w:t>
            </w:r>
            <w:r>
              <w:lastRenderedPageBreak/>
              <w:t>ния Пензенской области</w:t>
            </w:r>
          </w:p>
        </w:tc>
        <w:tc>
          <w:tcPr>
            <w:tcW w:w="700" w:type="dxa"/>
          </w:tcPr>
          <w:p w:rsidR="00C775DC" w:rsidRDefault="00C775DC">
            <w:pPr>
              <w:pStyle w:val="ConsPlusNormal"/>
              <w:jc w:val="center"/>
            </w:pPr>
            <w:r>
              <w:lastRenderedPageBreak/>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18 1 03 05150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17 882,2</w:t>
            </w:r>
          </w:p>
        </w:tc>
        <w:tc>
          <w:tcPr>
            <w:tcW w:w="1275" w:type="dxa"/>
          </w:tcPr>
          <w:p w:rsidR="00C775DC" w:rsidRDefault="00C775DC">
            <w:pPr>
              <w:pStyle w:val="ConsPlusNormal"/>
              <w:jc w:val="center"/>
            </w:pPr>
            <w:r>
              <w:t>19 722,1</w:t>
            </w:r>
          </w:p>
        </w:tc>
        <w:tc>
          <w:tcPr>
            <w:tcW w:w="993" w:type="dxa"/>
          </w:tcPr>
          <w:p w:rsidR="00C775DC" w:rsidRDefault="00C775DC">
            <w:pPr>
              <w:pStyle w:val="ConsPlusNormal"/>
              <w:jc w:val="center"/>
            </w:pPr>
            <w:r>
              <w:t>22 032,1</w:t>
            </w:r>
          </w:p>
        </w:tc>
        <w:tc>
          <w:tcPr>
            <w:tcW w:w="855" w:type="dxa"/>
          </w:tcPr>
          <w:p w:rsidR="00C775DC" w:rsidRDefault="00C775DC">
            <w:pPr>
              <w:pStyle w:val="ConsPlusNormal"/>
              <w:jc w:val="center"/>
            </w:pPr>
            <w:r>
              <w:t>22 675,4</w:t>
            </w:r>
          </w:p>
        </w:tc>
        <w:tc>
          <w:tcPr>
            <w:tcW w:w="1134" w:type="dxa"/>
          </w:tcPr>
          <w:p w:rsidR="00C775DC" w:rsidRDefault="00C775DC">
            <w:pPr>
              <w:pStyle w:val="ConsPlusNormal"/>
              <w:jc w:val="center"/>
            </w:pPr>
            <w:r>
              <w:t>24 139,5</w:t>
            </w:r>
          </w:p>
        </w:tc>
        <w:tc>
          <w:tcPr>
            <w:tcW w:w="708" w:type="dxa"/>
          </w:tcPr>
          <w:p w:rsidR="00C775DC" w:rsidRDefault="00C775DC">
            <w:pPr>
              <w:pStyle w:val="ConsPlusNormal"/>
              <w:jc w:val="center"/>
            </w:pPr>
            <w:r>
              <w:t>26 020,8</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 xml:space="preserve">18 1 03 </w:t>
            </w:r>
            <w:r>
              <w:lastRenderedPageBreak/>
              <w:t>05150</w:t>
            </w:r>
          </w:p>
        </w:tc>
        <w:tc>
          <w:tcPr>
            <w:tcW w:w="794" w:type="dxa"/>
          </w:tcPr>
          <w:p w:rsidR="00C775DC" w:rsidRDefault="00C775DC">
            <w:pPr>
              <w:pStyle w:val="ConsPlusNormal"/>
              <w:jc w:val="center"/>
            </w:pPr>
            <w:r>
              <w:lastRenderedPageBreak/>
              <w:t>620</w:t>
            </w:r>
          </w:p>
        </w:tc>
        <w:tc>
          <w:tcPr>
            <w:tcW w:w="1327" w:type="dxa"/>
            <w:gridSpan w:val="2"/>
          </w:tcPr>
          <w:p w:rsidR="00C775DC" w:rsidRDefault="00C775DC">
            <w:pPr>
              <w:pStyle w:val="ConsPlusNormal"/>
              <w:jc w:val="center"/>
            </w:pPr>
            <w:r>
              <w:t>15 953,8</w:t>
            </w:r>
          </w:p>
        </w:tc>
        <w:tc>
          <w:tcPr>
            <w:tcW w:w="1275" w:type="dxa"/>
          </w:tcPr>
          <w:p w:rsidR="00C775DC" w:rsidRDefault="00C775DC">
            <w:pPr>
              <w:pStyle w:val="ConsPlusNormal"/>
              <w:jc w:val="center"/>
            </w:pPr>
            <w:r>
              <w:t>18 149,2</w:t>
            </w:r>
          </w:p>
        </w:tc>
        <w:tc>
          <w:tcPr>
            <w:tcW w:w="993" w:type="dxa"/>
          </w:tcPr>
          <w:p w:rsidR="00C775DC" w:rsidRDefault="00C775DC">
            <w:pPr>
              <w:pStyle w:val="ConsPlusNormal"/>
              <w:jc w:val="center"/>
            </w:pPr>
            <w:r>
              <w:t>74 414,6</w:t>
            </w:r>
          </w:p>
        </w:tc>
        <w:tc>
          <w:tcPr>
            <w:tcW w:w="855" w:type="dxa"/>
          </w:tcPr>
          <w:p w:rsidR="00C775DC" w:rsidRDefault="00C775DC">
            <w:pPr>
              <w:pStyle w:val="ConsPlusNormal"/>
              <w:jc w:val="center"/>
            </w:pPr>
            <w:r>
              <w:t xml:space="preserve">189 </w:t>
            </w:r>
            <w:r>
              <w:lastRenderedPageBreak/>
              <w:t>583,5</w:t>
            </w:r>
          </w:p>
        </w:tc>
        <w:tc>
          <w:tcPr>
            <w:tcW w:w="1134" w:type="dxa"/>
          </w:tcPr>
          <w:p w:rsidR="00C775DC" w:rsidRDefault="00C775DC">
            <w:pPr>
              <w:pStyle w:val="ConsPlusNormal"/>
              <w:jc w:val="center"/>
            </w:pPr>
            <w:r>
              <w:lastRenderedPageBreak/>
              <w:t>196 278,3</w:t>
            </w:r>
          </w:p>
        </w:tc>
        <w:tc>
          <w:tcPr>
            <w:tcW w:w="708" w:type="dxa"/>
          </w:tcPr>
          <w:p w:rsidR="00C775DC" w:rsidRDefault="00C775DC">
            <w:pPr>
              <w:pStyle w:val="ConsPlusNormal"/>
              <w:jc w:val="center"/>
            </w:pPr>
            <w:r>
              <w:t xml:space="preserve">207 </w:t>
            </w:r>
            <w:r>
              <w:lastRenderedPageBreak/>
              <w:t>233,9</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18 1 03 23420</w:t>
            </w:r>
          </w:p>
        </w:tc>
        <w:tc>
          <w:tcPr>
            <w:tcW w:w="794" w:type="dxa"/>
          </w:tcPr>
          <w:p w:rsidR="00C775DC" w:rsidRDefault="00C775DC">
            <w:pPr>
              <w:pStyle w:val="ConsPlusNormal"/>
              <w:jc w:val="center"/>
            </w:pPr>
            <w:r>
              <w:t>630</w:t>
            </w:r>
          </w:p>
        </w:tc>
        <w:tc>
          <w:tcPr>
            <w:tcW w:w="1327" w:type="dxa"/>
            <w:gridSpan w:val="2"/>
          </w:tcPr>
          <w:p w:rsidR="00C775DC" w:rsidRDefault="00C775DC">
            <w:pPr>
              <w:pStyle w:val="ConsPlusNormal"/>
              <w:jc w:val="center"/>
            </w:pPr>
            <w:r>
              <w:t>8 500,0</w:t>
            </w:r>
          </w:p>
        </w:tc>
        <w:tc>
          <w:tcPr>
            <w:tcW w:w="1275" w:type="dxa"/>
          </w:tcPr>
          <w:p w:rsidR="00C775DC" w:rsidRDefault="00C775DC">
            <w:pPr>
              <w:pStyle w:val="ConsPlusNormal"/>
              <w:jc w:val="center"/>
            </w:pPr>
            <w:r>
              <w:t>14 630,8</w:t>
            </w:r>
          </w:p>
        </w:tc>
        <w:tc>
          <w:tcPr>
            <w:tcW w:w="993" w:type="dxa"/>
          </w:tcPr>
          <w:p w:rsidR="00C775DC" w:rsidRDefault="00C775DC">
            <w:pPr>
              <w:pStyle w:val="ConsPlusNormal"/>
              <w:jc w:val="center"/>
            </w:pPr>
            <w:r>
              <w:t>20 475,0</w:t>
            </w:r>
          </w:p>
        </w:tc>
        <w:tc>
          <w:tcPr>
            <w:tcW w:w="855" w:type="dxa"/>
          </w:tcPr>
          <w:p w:rsidR="00C775DC" w:rsidRDefault="00C775DC">
            <w:pPr>
              <w:pStyle w:val="ConsPlusNormal"/>
              <w:jc w:val="center"/>
            </w:pPr>
            <w:r>
              <w:t>20 475,0</w:t>
            </w:r>
          </w:p>
        </w:tc>
        <w:tc>
          <w:tcPr>
            <w:tcW w:w="1134" w:type="dxa"/>
          </w:tcPr>
          <w:p w:rsidR="00C775DC" w:rsidRDefault="00C775DC">
            <w:pPr>
              <w:pStyle w:val="ConsPlusNormal"/>
              <w:jc w:val="center"/>
            </w:pPr>
            <w:r>
              <w:t>20 475,0</w:t>
            </w:r>
          </w:p>
        </w:tc>
        <w:tc>
          <w:tcPr>
            <w:tcW w:w="708" w:type="dxa"/>
          </w:tcPr>
          <w:p w:rsidR="00C775DC" w:rsidRDefault="00C775DC">
            <w:pPr>
              <w:pStyle w:val="ConsPlusNormal"/>
              <w:jc w:val="center"/>
            </w:pPr>
            <w:r>
              <w:t>20 475,0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18 1 03 64840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48 634,9</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18 1 03 23060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5 798,4</w:t>
            </w:r>
          </w:p>
        </w:tc>
        <w:tc>
          <w:tcPr>
            <w:tcW w:w="1275" w:type="dxa"/>
          </w:tcPr>
          <w:p w:rsidR="00C775DC" w:rsidRDefault="00C775DC">
            <w:pPr>
              <w:pStyle w:val="ConsPlusNormal"/>
              <w:jc w:val="center"/>
            </w:pPr>
            <w:r>
              <w:t>4 642,0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18 1 03 23410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18 1 03 27030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125,0</w:t>
            </w:r>
          </w:p>
        </w:tc>
        <w:tc>
          <w:tcPr>
            <w:tcW w:w="1275" w:type="dxa"/>
          </w:tcPr>
          <w:p w:rsidR="00C775DC" w:rsidRDefault="00C775DC">
            <w:pPr>
              <w:pStyle w:val="ConsPlusNormal"/>
              <w:jc w:val="center"/>
            </w:pPr>
            <w:r>
              <w:t>12,0</w:t>
            </w:r>
          </w:p>
        </w:tc>
        <w:tc>
          <w:tcPr>
            <w:tcW w:w="993" w:type="dxa"/>
          </w:tcPr>
          <w:p w:rsidR="00C775DC" w:rsidRDefault="00C775DC">
            <w:pPr>
              <w:pStyle w:val="ConsPlusNormal"/>
              <w:jc w:val="center"/>
            </w:pPr>
            <w:r>
              <w:t>1 401,0</w:t>
            </w:r>
          </w:p>
        </w:tc>
        <w:tc>
          <w:tcPr>
            <w:tcW w:w="855" w:type="dxa"/>
          </w:tcPr>
          <w:p w:rsidR="00C775DC" w:rsidRDefault="00C775DC">
            <w:pPr>
              <w:pStyle w:val="ConsPlusNormal"/>
              <w:jc w:val="center"/>
            </w:pPr>
            <w:r>
              <w:t>4 154,0</w:t>
            </w:r>
          </w:p>
        </w:tc>
        <w:tc>
          <w:tcPr>
            <w:tcW w:w="1134" w:type="dxa"/>
          </w:tcPr>
          <w:p w:rsidR="00C775DC" w:rsidRDefault="00C775DC">
            <w:pPr>
              <w:pStyle w:val="ConsPlusNormal"/>
              <w:jc w:val="center"/>
            </w:pPr>
            <w:r>
              <w:t>3 789,0</w:t>
            </w:r>
          </w:p>
        </w:tc>
        <w:tc>
          <w:tcPr>
            <w:tcW w:w="708" w:type="dxa"/>
          </w:tcPr>
          <w:p w:rsidR="00C775DC" w:rsidRDefault="00C775DC">
            <w:pPr>
              <w:pStyle w:val="ConsPlusNormal"/>
              <w:jc w:val="center"/>
            </w:pPr>
            <w:r>
              <w:t>3 789,0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18 1 03 27030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1 383,0</w:t>
            </w:r>
          </w:p>
        </w:tc>
        <w:tc>
          <w:tcPr>
            <w:tcW w:w="1275" w:type="dxa"/>
          </w:tcPr>
          <w:p w:rsidR="00C775DC" w:rsidRDefault="00C775DC">
            <w:pPr>
              <w:pStyle w:val="ConsPlusNormal"/>
              <w:jc w:val="center"/>
            </w:pPr>
            <w:r>
              <w:t>557,6</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7 700,0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18 1 03 99999</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1 000,0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18 1 03 99999</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2 000,0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1.4.</w:t>
            </w:r>
          </w:p>
        </w:tc>
        <w:tc>
          <w:tcPr>
            <w:tcW w:w="1693" w:type="dxa"/>
            <w:vMerge w:val="restart"/>
          </w:tcPr>
          <w:p w:rsidR="00C775DC" w:rsidRDefault="00C775DC">
            <w:pPr>
              <w:pStyle w:val="ConsPlusNormal"/>
              <w:jc w:val="center"/>
            </w:pPr>
            <w:r>
              <w:t>Основное мероприятие</w:t>
            </w:r>
          </w:p>
        </w:tc>
        <w:tc>
          <w:tcPr>
            <w:tcW w:w="2041" w:type="dxa"/>
            <w:vMerge w:val="restart"/>
          </w:tcPr>
          <w:p w:rsidR="00C775DC" w:rsidRDefault="00C775DC">
            <w:pPr>
              <w:pStyle w:val="ConsPlusNormal"/>
              <w:jc w:val="center"/>
            </w:pPr>
            <w:r>
              <w:t>Реализация государственной политики в сфере защиты детей-сирот и детей, оставшихся без попечения родителей</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488 614,3</w:t>
            </w:r>
          </w:p>
        </w:tc>
        <w:tc>
          <w:tcPr>
            <w:tcW w:w="1275" w:type="dxa"/>
          </w:tcPr>
          <w:p w:rsidR="00C775DC" w:rsidRDefault="00C775DC">
            <w:pPr>
              <w:pStyle w:val="ConsPlusNormal"/>
              <w:jc w:val="center"/>
            </w:pPr>
            <w:r>
              <w:t>496 822,1</w:t>
            </w:r>
          </w:p>
        </w:tc>
        <w:tc>
          <w:tcPr>
            <w:tcW w:w="993" w:type="dxa"/>
          </w:tcPr>
          <w:p w:rsidR="00C775DC" w:rsidRDefault="00C775DC">
            <w:pPr>
              <w:pStyle w:val="ConsPlusNormal"/>
              <w:jc w:val="center"/>
            </w:pPr>
            <w:r>
              <w:t>657 140,5</w:t>
            </w:r>
          </w:p>
        </w:tc>
        <w:tc>
          <w:tcPr>
            <w:tcW w:w="855" w:type="dxa"/>
          </w:tcPr>
          <w:p w:rsidR="00C775DC" w:rsidRDefault="00C775DC">
            <w:pPr>
              <w:pStyle w:val="ConsPlusNormal"/>
              <w:jc w:val="center"/>
            </w:pPr>
            <w:r>
              <w:t>674 837,3</w:t>
            </w:r>
          </w:p>
        </w:tc>
        <w:tc>
          <w:tcPr>
            <w:tcW w:w="1134" w:type="dxa"/>
          </w:tcPr>
          <w:p w:rsidR="00C775DC" w:rsidRDefault="00C775DC">
            <w:pPr>
              <w:pStyle w:val="ConsPlusNormal"/>
              <w:jc w:val="center"/>
            </w:pPr>
            <w:r>
              <w:t>802 037,0</w:t>
            </w:r>
          </w:p>
        </w:tc>
        <w:tc>
          <w:tcPr>
            <w:tcW w:w="708" w:type="dxa"/>
          </w:tcPr>
          <w:p w:rsidR="00C775DC" w:rsidRDefault="00C775DC">
            <w:pPr>
              <w:pStyle w:val="ConsPlusNormal"/>
              <w:jc w:val="center"/>
            </w:pPr>
            <w:r>
              <w:t>834 866,2</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18 1 04 74330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19 724,2</w:t>
            </w:r>
          </w:p>
        </w:tc>
        <w:tc>
          <w:tcPr>
            <w:tcW w:w="1275" w:type="dxa"/>
          </w:tcPr>
          <w:p w:rsidR="00C775DC" w:rsidRDefault="00C775DC">
            <w:pPr>
              <w:pStyle w:val="ConsPlusNormal"/>
              <w:jc w:val="center"/>
            </w:pPr>
            <w:r>
              <w:t>23 973,1</w:t>
            </w:r>
          </w:p>
        </w:tc>
        <w:tc>
          <w:tcPr>
            <w:tcW w:w="993" w:type="dxa"/>
          </w:tcPr>
          <w:p w:rsidR="00C775DC" w:rsidRDefault="00C775DC">
            <w:pPr>
              <w:pStyle w:val="ConsPlusNormal"/>
              <w:jc w:val="center"/>
            </w:pPr>
            <w:r>
              <w:t>33 280,6</w:t>
            </w:r>
          </w:p>
        </w:tc>
        <w:tc>
          <w:tcPr>
            <w:tcW w:w="855" w:type="dxa"/>
          </w:tcPr>
          <w:p w:rsidR="00C775DC" w:rsidRDefault="00C775DC">
            <w:pPr>
              <w:pStyle w:val="ConsPlusNormal"/>
              <w:jc w:val="center"/>
            </w:pPr>
            <w:r>
              <w:t>35 492,9</w:t>
            </w:r>
          </w:p>
        </w:tc>
        <w:tc>
          <w:tcPr>
            <w:tcW w:w="1134" w:type="dxa"/>
          </w:tcPr>
          <w:p w:rsidR="00C775DC" w:rsidRDefault="00C775DC">
            <w:pPr>
              <w:pStyle w:val="ConsPlusNormal"/>
              <w:jc w:val="center"/>
            </w:pPr>
            <w:r>
              <w:t>35 824,0</w:t>
            </w:r>
          </w:p>
        </w:tc>
        <w:tc>
          <w:tcPr>
            <w:tcW w:w="708" w:type="dxa"/>
          </w:tcPr>
          <w:p w:rsidR="00C775DC" w:rsidRDefault="00C775DC">
            <w:pPr>
              <w:pStyle w:val="ConsPlusNormal"/>
              <w:jc w:val="center"/>
            </w:pPr>
            <w:r>
              <w:t>37 167,4</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18 1 04 77100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75,5</w:t>
            </w:r>
          </w:p>
        </w:tc>
        <w:tc>
          <w:tcPr>
            <w:tcW w:w="1275" w:type="dxa"/>
          </w:tcPr>
          <w:p w:rsidR="00C775DC" w:rsidRDefault="00C775DC">
            <w:pPr>
              <w:pStyle w:val="ConsPlusNormal"/>
              <w:jc w:val="center"/>
            </w:pPr>
            <w:r>
              <w:t>62,2</w:t>
            </w:r>
          </w:p>
        </w:tc>
        <w:tc>
          <w:tcPr>
            <w:tcW w:w="993" w:type="dxa"/>
          </w:tcPr>
          <w:p w:rsidR="00C775DC" w:rsidRDefault="00C775DC">
            <w:pPr>
              <w:pStyle w:val="ConsPlusNormal"/>
              <w:jc w:val="center"/>
            </w:pPr>
            <w:r>
              <w:t>57,1</w:t>
            </w:r>
          </w:p>
        </w:tc>
        <w:tc>
          <w:tcPr>
            <w:tcW w:w="855" w:type="dxa"/>
          </w:tcPr>
          <w:p w:rsidR="00C775DC" w:rsidRDefault="00C775DC">
            <w:pPr>
              <w:pStyle w:val="ConsPlusNormal"/>
              <w:jc w:val="center"/>
            </w:pPr>
            <w:r>
              <w:t>61,5</w:t>
            </w:r>
          </w:p>
        </w:tc>
        <w:tc>
          <w:tcPr>
            <w:tcW w:w="1134" w:type="dxa"/>
          </w:tcPr>
          <w:p w:rsidR="00C775DC" w:rsidRDefault="00C775DC">
            <w:pPr>
              <w:pStyle w:val="ConsPlusNormal"/>
              <w:jc w:val="center"/>
            </w:pPr>
            <w:r>
              <w:t>85,6</w:t>
            </w:r>
          </w:p>
        </w:tc>
        <w:tc>
          <w:tcPr>
            <w:tcW w:w="708" w:type="dxa"/>
          </w:tcPr>
          <w:p w:rsidR="00C775DC" w:rsidRDefault="00C775DC">
            <w:pPr>
              <w:pStyle w:val="ConsPlusNormal"/>
              <w:jc w:val="center"/>
            </w:pPr>
            <w:r>
              <w:t>89,1</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18 1 04 99999</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281,4</w:t>
            </w:r>
          </w:p>
        </w:tc>
        <w:tc>
          <w:tcPr>
            <w:tcW w:w="1275" w:type="dxa"/>
          </w:tcPr>
          <w:p w:rsidR="00C775DC" w:rsidRDefault="00C775DC">
            <w:pPr>
              <w:pStyle w:val="ConsPlusNormal"/>
              <w:jc w:val="center"/>
            </w:pPr>
            <w:r>
              <w:t>281,4</w:t>
            </w:r>
          </w:p>
        </w:tc>
        <w:tc>
          <w:tcPr>
            <w:tcW w:w="993" w:type="dxa"/>
          </w:tcPr>
          <w:p w:rsidR="00C775DC" w:rsidRDefault="00C775DC">
            <w:pPr>
              <w:pStyle w:val="ConsPlusNormal"/>
              <w:jc w:val="center"/>
            </w:pPr>
            <w:r>
              <w:t>281,4</w:t>
            </w:r>
          </w:p>
        </w:tc>
        <w:tc>
          <w:tcPr>
            <w:tcW w:w="855" w:type="dxa"/>
          </w:tcPr>
          <w:p w:rsidR="00C775DC" w:rsidRDefault="00C775DC">
            <w:pPr>
              <w:pStyle w:val="ConsPlusNormal"/>
              <w:jc w:val="center"/>
            </w:pPr>
            <w:r>
              <w:t>281,4</w:t>
            </w:r>
          </w:p>
        </w:tc>
        <w:tc>
          <w:tcPr>
            <w:tcW w:w="1134" w:type="dxa"/>
          </w:tcPr>
          <w:p w:rsidR="00C775DC" w:rsidRDefault="00C775DC">
            <w:pPr>
              <w:pStyle w:val="ConsPlusNormal"/>
              <w:jc w:val="center"/>
            </w:pPr>
            <w:r>
              <w:t>471,2</w:t>
            </w:r>
          </w:p>
        </w:tc>
        <w:tc>
          <w:tcPr>
            <w:tcW w:w="708" w:type="dxa"/>
          </w:tcPr>
          <w:p w:rsidR="00C775DC" w:rsidRDefault="00C775DC">
            <w:pPr>
              <w:pStyle w:val="ConsPlusNormal"/>
              <w:jc w:val="center"/>
            </w:pPr>
            <w:r>
              <w:t>471,2</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18 1 04 99999</w:t>
            </w:r>
          </w:p>
        </w:tc>
        <w:tc>
          <w:tcPr>
            <w:tcW w:w="794" w:type="dxa"/>
          </w:tcPr>
          <w:p w:rsidR="00C775DC" w:rsidRDefault="00C775DC">
            <w:pPr>
              <w:pStyle w:val="ConsPlusNormal"/>
              <w:jc w:val="center"/>
            </w:pPr>
            <w:r>
              <w:t>350</w:t>
            </w:r>
          </w:p>
        </w:tc>
        <w:tc>
          <w:tcPr>
            <w:tcW w:w="1327" w:type="dxa"/>
            <w:gridSpan w:val="2"/>
          </w:tcPr>
          <w:p w:rsidR="00C775DC" w:rsidRDefault="00C775DC">
            <w:pPr>
              <w:pStyle w:val="ConsPlusNormal"/>
              <w:jc w:val="center"/>
            </w:pPr>
            <w:r>
              <w:t>400,0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150,0</w:t>
            </w:r>
          </w:p>
        </w:tc>
        <w:tc>
          <w:tcPr>
            <w:tcW w:w="855" w:type="dxa"/>
          </w:tcPr>
          <w:p w:rsidR="00C775DC" w:rsidRDefault="00C775DC">
            <w:pPr>
              <w:pStyle w:val="ConsPlusNormal"/>
              <w:jc w:val="center"/>
            </w:pPr>
            <w:r>
              <w:t>400,0</w:t>
            </w:r>
          </w:p>
        </w:tc>
        <w:tc>
          <w:tcPr>
            <w:tcW w:w="1134" w:type="dxa"/>
          </w:tcPr>
          <w:p w:rsidR="00C775DC" w:rsidRDefault="00C775DC">
            <w:pPr>
              <w:pStyle w:val="ConsPlusNormal"/>
              <w:jc w:val="center"/>
            </w:pPr>
            <w:r>
              <w:t>400,0</w:t>
            </w:r>
          </w:p>
        </w:tc>
        <w:tc>
          <w:tcPr>
            <w:tcW w:w="708" w:type="dxa"/>
          </w:tcPr>
          <w:p w:rsidR="00C775DC" w:rsidRDefault="00C775DC">
            <w:pPr>
              <w:pStyle w:val="ConsPlusNormal"/>
              <w:jc w:val="center"/>
            </w:pPr>
            <w:r>
              <w:t>400,0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18 1 04 99999</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142,1</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18 1 04 10100</w:t>
            </w:r>
          </w:p>
        </w:tc>
        <w:tc>
          <w:tcPr>
            <w:tcW w:w="794" w:type="dxa"/>
          </w:tcPr>
          <w:p w:rsidR="00C775DC" w:rsidRDefault="00C775DC">
            <w:pPr>
              <w:pStyle w:val="ConsPlusNormal"/>
              <w:jc w:val="center"/>
            </w:pPr>
            <w:r>
              <w:t>310</w:t>
            </w:r>
          </w:p>
        </w:tc>
        <w:tc>
          <w:tcPr>
            <w:tcW w:w="1327" w:type="dxa"/>
            <w:gridSpan w:val="2"/>
          </w:tcPr>
          <w:p w:rsidR="00C775DC" w:rsidRDefault="00C775DC">
            <w:pPr>
              <w:pStyle w:val="ConsPlusNormal"/>
              <w:jc w:val="center"/>
            </w:pPr>
            <w:r>
              <w:t>71,7</w:t>
            </w:r>
          </w:p>
        </w:tc>
        <w:tc>
          <w:tcPr>
            <w:tcW w:w="1275" w:type="dxa"/>
          </w:tcPr>
          <w:p w:rsidR="00C775DC" w:rsidRDefault="00C775DC">
            <w:pPr>
              <w:pStyle w:val="ConsPlusNormal"/>
              <w:jc w:val="center"/>
            </w:pPr>
            <w:r>
              <w:t>72,1</w:t>
            </w:r>
          </w:p>
        </w:tc>
        <w:tc>
          <w:tcPr>
            <w:tcW w:w="993" w:type="dxa"/>
          </w:tcPr>
          <w:p w:rsidR="00C775DC" w:rsidRDefault="00C775DC">
            <w:pPr>
              <w:pStyle w:val="ConsPlusNormal"/>
              <w:jc w:val="center"/>
            </w:pPr>
            <w:r>
              <w:t>154 908,5</w:t>
            </w:r>
          </w:p>
        </w:tc>
        <w:tc>
          <w:tcPr>
            <w:tcW w:w="855" w:type="dxa"/>
          </w:tcPr>
          <w:p w:rsidR="00C775DC" w:rsidRDefault="00C775DC">
            <w:pPr>
              <w:pStyle w:val="ConsPlusNormal"/>
              <w:jc w:val="center"/>
            </w:pPr>
            <w:r>
              <w:t>154 085,9</w:t>
            </w:r>
          </w:p>
        </w:tc>
        <w:tc>
          <w:tcPr>
            <w:tcW w:w="1134" w:type="dxa"/>
          </w:tcPr>
          <w:p w:rsidR="00C775DC" w:rsidRDefault="00C775DC">
            <w:pPr>
              <w:pStyle w:val="ConsPlusNormal"/>
              <w:jc w:val="center"/>
            </w:pPr>
            <w:r>
              <w:t>193 687,3</w:t>
            </w:r>
          </w:p>
        </w:tc>
        <w:tc>
          <w:tcPr>
            <w:tcW w:w="708" w:type="dxa"/>
          </w:tcPr>
          <w:p w:rsidR="00C775DC" w:rsidRDefault="00C775DC">
            <w:pPr>
              <w:pStyle w:val="ConsPlusNormal"/>
              <w:jc w:val="center"/>
            </w:pPr>
            <w:r>
              <w:t>201 428,8</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18 1 04 10100</w:t>
            </w:r>
          </w:p>
        </w:tc>
        <w:tc>
          <w:tcPr>
            <w:tcW w:w="794" w:type="dxa"/>
          </w:tcPr>
          <w:p w:rsidR="00C775DC" w:rsidRDefault="00C775DC">
            <w:pPr>
              <w:pStyle w:val="ConsPlusNormal"/>
              <w:jc w:val="center"/>
            </w:pPr>
            <w:r>
              <w:t>320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18 1 04 77100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434 666,9</w:t>
            </w:r>
          </w:p>
        </w:tc>
        <w:tc>
          <w:tcPr>
            <w:tcW w:w="1275" w:type="dxa"/>
          </w:tcPr>
          <w:p w:rsidR="00C775DC" w:rsidRDefault="00C775DC">
            <w:pPr>
              <w:pStyle w:val="ConsPlusNormal"/>
              <w:jc w:val="center"/>
            </w:pPr>
            <w:r>
              <w:t>434 888,8</w:t>
            </w:r>
          </w:p>
        </w:tc>
        <w:tc>
          <w:tcPr>
            <w:tcW w:w="993" w:type="dxa"/>
          </w:tcPr>
          <w:p w:rsidR="00C775DC" w:rsidRDefault="00C775DC">
            <w:pPr>
              <w:pStyle w:val="ConsPlusNormal"/>
              <w:jc w:val="center"/>
            </w:pPr>
            <w:r>
              <w:t>430 297,5</w:t>
            </w:r>
          </w:p>
        </w:tc>
        <w:tc>
          <w:tcPr>
            <w:tcW w:w="855" w:type="dxa"/>
          </w:tcPr>
          <w:p w:rsidR="00C775DC" w:rsidRDefault="00C775DC">
            <w:pPr>
              <w:pStyle w:val="ConsPlusNormal"/>
              <w:jc w:val="center"/>
            </w:pPr>
            <w:r>
              <w:t>449 878,2</w:t>
            </w:r>
          </w:p>
        </w:tc>
        <w:tc>
          <w:tcPr>
            <w:tcW w:w="1134" w:type="dxa"/>
          </w:tcPr>
          <w:p w:rsidR="00C775DC" w:rsidRDefault="00C775DC">
            <w:pPr>
              <w:pStyle w:val="ConsPlusNormal"/>
              <w:jc w:val="center"/>
            </w:pPr>
            <w:r>
              <w:t>534 994,6</w:t>
            </w:r>
          </w:p>
        </w:tc>
        <w:tc>
          <w:tcPr>
            <w:tcW w:w="708" w:type="dxa"/>
          </w:tcPr>
          <w:p w:rsidR="00C775DC" w:rsidRDefault="00C775DC">
            <w:pPr>
              <w:pStyle w:val="ConsPlusNormal"/>
              <w:jc w:val="center"/>
            </w:pPr>
            <w:r>
              <w:t>557 222,4</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06</w:t>
            </w:r>
          </w:p>
        </w:tc>
        <w:tc>
          <w:tcPr>
            <w:tcW w:w="1157" w:type="dxa"/>
          </w:tcPr>
          <w:p w:rsidR="00C775DC" w:rsidRDefault="00C775DC">
            <w:pPr>
              <w:pStyle w:val="ConsPlusNormal"/>
              <w:jc w:val="center"/>
            </w:pPr>
            <w:r>
              <w:t>18 1 04 20920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2 020,0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06</w:t>
            </w:r>
          </w:p>
        </w:tc>
        <w:tc>
          <w:tcPr>
            <w:tcW w:w="1157" w:type="dxa"/>
          </w:tcPr>
          <w:p w:rsidR="00C775DC" w:rsidRDefault="00C775DC">
            <w:pPr>
              <w:pStyle w:val="ConsPlusNormal"/>
              <w:jc w:val="center"/>
            </w:pPr>
            <w:r>
              <w:t>18 1 04 05160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33 252,5</w:t>
            </w:r>
          </w:p>
        </w:tc>
        <w:tc>
          <w:tcPr>
            <w:tcW w:w="1275" w:type="dxa"/>
          </w:tcPr>
          <w:p w:rsidR="00C775DC" w:rsidRDefault="00C775DC">
            <w:pPr>
              <w:pStyle w:val="ConsPlusNormal"/>
              <w:jc w:val="center"/>
            </w:pPr>
            <w:r>
              <w:t>35 524,5</w:t>
            </w:r>
          </w:p>
        </w:tc>
        <w:tc>
          <w:tcPr>
            <w:tcW w:w="993" w:type="dxa"/>
          </w:tcPr>
          <w:p w:rsidR="00C775DC" w:rsidRDefault="00C775DC">
            <w:pPr>
              <w:pStyle w:val="ConsPlusNormal"/>
              <w:jc w:val="center"/>
            </w:pPr>
            <w:r>
              <w:t>35 547,4</w:t>
            </w:r>
          </w:p>
        </w:tc>
        <w:tc>
          <w:tcPr>
            <w:tcW w:w="855" w:type="dxa"/>
          </w:tcPr>
          <w:p w:rsidR="00C775DC" w:rsidRDefault="00C775DC">
            <w:pPr>
              <w:pStyle w:val="ConsPlusNormal"/>
              <w:jc w:val="center"/>
            </w:pPr>
            <w:r>
              <w:t>34 637,4</w:t>
            </w:r>
          </w:p>
        </w:tc>
        <w:tc>
          <w:tcPr>
            <w:tcW w:w="1134" w:type="dxa"/>
          </w:tcPr>
          <w:p w:rsidR="00C775DC" w:rsidRDefault="00C775DC">
            <w:pPr>
              <w:pStyle w:val="ConsPlusNormal"/>
              <w:jc w:val="center"/>
            </w:pPr>
            <w:r>
              <w:t>36 574,3</w:t>
            </w:r>
          </w:p>
        </w:tc>
        <w:tc>
          <w:tcPr>
            <w:tcW w:w="708" w:type="dxa"/>
          </w:tcPr>
          <w:p w:rsidR="00C775DC" w:rsidRDefault="00C775DC">
            <w:pPr>
              <w:pStyle w:val="ConsPlusNormal"/>
              <w:jc w:val="center"/>
            </w:pPr>
            <w:r>
              <w:t>38 087,3</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06</w:t>
            </w:r>
          </w:p>
        </w:tc>
        <w:tc>
          <w:tcPr>
            <w:tcW w:w="1157" w:type="dxa"/>
          </w:tcPr>
          <w:p w:rsidR="00C775DC" w:rsidRDefault="00C775DC">
            <w:pPr>
              <w:pStyle w:val="ConsPlusNormal"/>
              <w:jc w:val="center"/>
            </w:pPr>
            <w:r>
              <w:t>18 1 04 23460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2 618,0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1.5.</w:t>
            </w:r>
          </w:p>
        </w:tc>
        <w:tc>
          <w:tcPr>
            <w:tcW w:w="1693" w:type="dxa"/>
            <w:vMerge w:val="restart"/>
          </w:tcPr>
          <w:p w:rsidR="00C775DC" w:rsidRDefault="00C775DC">
            <w:pPr>
              <w:pStyle w:val="ConsPlusNormal"/>
              <w:jc w:val="center"/>
            </w:pPr>
            <w:r>
              <w:t>Региональный проект (Н01-2)</w:t>
            </w:r>
          </w:p>
        </w:tc>
        <w:tc>
          <w:tcPr>
            <w:tcW w:w="2041" w:type="dxa"/>
            <w:vMerge w:val="restart"/>
          </w:tcPr>
          <w:p w:rsidR="00C775DC" w:rsidRDefault="00C775DC">
            <w:pPr>
              <w:pStyle w:val="ConsPlusNormal"/>
              <w:jc w:val="center"/>
            </w:pPr>
            <w:r>
              <w:t>Содействие занятости женщин - создание условий дошкольного образования для детей в возрасте до трех лет</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91 189,7</w:t>
            </w:r>
          </w:p>
        </w:tc>
        <w:tc>
          <w:tcPr>
            <w:tcW w:w="1275" w:type="dxa"/>
          </w:tcPr>
          <w:p w:rsidR="00C775DC" w:rsidRDefault="00C775DC">
            <w:pPr>
              <w:pStyle w:val="ConsPlusNormal"/>
              <w:jc w:val="center"/>
            </w:pPr>
            <w:r>
              <w:t>5 043,9</w:t>
            </w:r>
          </w:p>
        </w:tc>
        <w:tc>
          <w:tcPr>
            <w:tcW w:w="993" w:type="dxa"/>
          </w:tcPr>
          <w:p w:rsidR="00C775DC" w:rsidRDefault="00C775DC">
            <w:pPr>
              <w:pStyle w:val="ConsPlusNormal"/>
              <w:jc w:val="center"/>
            </w:pPr>
            <w:r>
              <w:t>40 062,8</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119 396,4</w:t>
            </w:r>
          </w:p>
        </w:tc>
        <w:tc>
          <w:tcPr>
            <w:tcW w:w="708" w:type="dxa"/>
          </w:tcPr>
          <w:p w:rsidR="00C775DC" w:rsidRDefault="00C775DC">
            <w:pPr>
              <w:pStyle w:val="ConsPlusNormal"/>
              <w:jc w:val="center"/>
            </w:pPr>
            <w:r>
              <w:t>213 772,7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1 Р2 51591</w:t>
            </w:r>
          </w:p>
        </w:tc>
        <w:tc>
          <w:tcPr>
            <w:tcW w:w="794" w:type="dxa"/>
          </w:tcPr>
          <w:p w:rsidR="00C775DC" w:rsidRDefault="00C775DC">
            <w:pPr>
              <w:pStyle w:val="ConsPlusNormal"/>
              <w:jc w:val="center"/>
            </w:pPr>
            <w:r>
              <w:t>540</w:t>
            </w:r>
          </w:p>
        </w:tc>
        <w:tc>
          <w:tcPr>
            <w:tcW w:w="1327" w:type="dxa"/>
            <w:gridSpan w:val="2"/>
          </w:tcPr>
          <w:p w:rsidR="00C775DC" w:rsidRDefault="00C775DC">
            <w:pPr>
              <w:pStyle w:val="ConsPlusNormal"/>
              <w:jc w:val="center"/>
            </w:pPr>
            <w:r>
              <w:t>15 750,5</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1 P2 5159F</w:t>
            </w:r>
          </w:p>
        </w:tc>
        <w:tc>
          <w:tcPr>
            <w:tcW w:w="794" w:type="dxa"/>
          </w:tcPr>
          <w:p w:rsidR="00C775DC" w:rsidRDefault="00C775DC">
            <w:pPr>
              <w:pStyle w:val="ConsPlusNormal"/>
              <w:jc w:val="center"/>
            </w:pPr>
            <w:r>
              <w:t>540</w:t>
            </w:r>
          </w:p>
        </w:tc>
        <w:tc>
          <w:tcPr>
            <w:tcW w:w="1327" w:type="dxa"/>
            <w:gridSpan w:val="2"/>
          </w:tcPr>
          <w:p w:rsidR="00C775DC" w:rsidRDefault="00C775DC">
            <w:pPr>
              <w:pStyle w:val="ConsPlusNormal"/>
              <w:jc w:val="center"/>
            </w:pPr>
            <w:r>
              <w:t>1 964,8</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1 Р2 52320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371,2</w:t>
            </w:r>
          </w:p>
        </w:tc>
        <w:tc>
          <w:tcPr>
            <w:tcW w:w="1275" w:type="dxa"/>
          </w:tcPr>
          <w:p w:rsidR="00C775DC" w:rsidRDefault="00C775DC">
            <w:pPr>
              <w:pStyle w:val="ConsPlusNormal"/>
              <w:jc w:val="center"/>
            </w:pPr>
            <w:r>
              <w:t>1 129,9</w:t>
            </w:r>
          </w:p>
        </w:tc>
        <w:tc>
          <w:tcPr>
            <w:tcW w:w="993" w:type="dxa"/>
          </w:tcPr>
          <w:p w:rsidR="00C775DC" w:rsidRDefault="00C775DC">
            <w:pPr>
              <w:pStyle w:val="ConsPlusNormal"/>
              <w:jc w:val="center"/>
            </w:pPr>
            <w:r>
              <w:t>31 533,4</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1 Р2 52530</w:t>
            </w:r>
          </w:p>
        </w:tc>
        <w:tc>
          <w:tcPr>
            <w:tcW w:w="794" w:type="dxa"/>
          </w:tcPr>
          <w:p w:rsidR="00C775DC" w:rsidRDefault="00C775DC">
            <w:pPr>
              <w:pStyle w:val="ConsPlusNormal"/>
              <w:jc w:val="center"/>
            </w:pPr>
            <w:r>
              <w:t>540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74,0</w:t>
            </w:r>
          </w:p>
        </w:tc>
        <w:tc>
          <w:tcPr>
            <w:tcW w:w="993" w:type="dxa"/>
          </w:tcPr>
          <w:p w:rsidR="00C775DC" w:rsidRDefault="00C775DC">
            <w:pPr>
              <w:pStyle w:val="ConsPlusNormal"/>
              <w:jc w:val="center"/>
            </w:pPr>
            <w:r>
              <w:t>49,4</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1 Р2 51593</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73 103,2</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813</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 xml:space="preserve">18 1 Р2 </w:t>
            </w:r>
            <w:r>
              <w:lastRenderedPageBreak/>
              <w:t>71010</w:t>
            </w:r>
          </w:p>
        </w:tc>
        <w:tc>
          <w:tcPr>
            <w:tcW w:w="794" w:type="dxa"/>
          </w:tcPr>
          <w:p w:rsidR="00C775DC" w:rsidRDefault="00C775DC">
            <w:pPr>
              <w:pStyle w:val="ConsPlusNormal"/>
              <w:jc w:val="center"/>
            </w:pPr>
            <w:r>
              <w:lastRenderedPageBreak/>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119 396,4</w:t>
            </w:r>
          </w:p>
        </w:tc>
        <w:tc>
          <w:tcPr>
            <w:tcW w:w="708" w:type="dxa"/>
          </w:tcPr>
          <w:p w:rsidR="00C775DC" w:rsidRDefault="00C775DC">
            <w:pPr>
              <w:pStyle w:val="ConsPlusNormal"/>
              <w:jc w:val="center"/>
            </w:pPr>
            <w:r>
              <w:t xml:space="preserve">213 </w:t>
            </w:r>
            <w:r>
              <w:lastRenderedPageBreak/>
              <w:t>772,7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1 Р2 71010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3 840,0</w:t>
            </w:r>
          </w:p>
        </w:tc>
        <w:tc>
          <w:tcPr>
            <w:tcW w:w="993" w:type="dxa"/>
          </w:tcPr>
          <w:p w:rsidR="00C775DC" w:rsidRDefault="00C775DC">
            <w:pPr>
              <w:pStyle w:val="ConsPlusNormal"/>
              <w:jc w:val="center"/>
            </w:pPr>
            <w:r>
              <w:t>8 480,0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1.6.</w:t>
            </w:r>
          </w:p>
        </w:tc>
        <w:tc>
          <w:tcPr>
            <w:tcW w:w="1693" w:type="dxa"/>
            <w:vMerge w:val="restart"/>
          </w:tcPr>
          <w:p w:rsidR="00C775DC" w:rsidRDefault="00C775DC">
            <w:pPr>
              <w:pStyle w:val="ConsPlusNormal"/>
              <w:jc w:val="center"/>
            </w:pPr>
            <w:r>
              <w:t>Региональный проект (Н03-1)</w:t>
            </w:r>
          </w:p>
        </w:tc>
        <w:tc>
          <w:tcPr>
            <w:tcW w:w="2041" w:type="dxa"/>
            <w:vMerge w:val="restart"/>
          </w:tcPr>
          <w:p w:rsidR="00C775DC" w:rsidRDefault="00C775DC">
            <w:pPr>
              <w:pStyle w:val="ConsPlusNormal"/>
              <w:jc w:val="center"/>
            </w:pPr>
            <w:r>
              <w:t>Современная школа</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12 229,3</w:t>
            </w:r>
          </w:p>
        </w:tc>
        <w:tc>
          <w:tcPr>
            <w:tcW w:w="1275" w:type="dxa"/>
          </w:tcPr>
          <w:p w:rsidR="00C775DC" w:rsidRDefault="00C775DC">
            <w:pPr>
              <w:pStyle w:val="ConsPlusNormal"/>
              <w:jc w:val="center"/>
            </w:pPr>
            <w:r>
              <w:t>13 580,0</w:t>
            </w:r>
          </w:p>
        </w:tc>
        <w:tc>
          <w:tcPr>
            <w:tcW w:w="993" w:type="dxa"/>
          </w:tcPr>
          <w:p w:rsidR="00C775DC" w:rsidRDefault="00C775DC">
            <w:pPr>
              <w:pStyle w:val="ConsPlusNormal"/>
              <w:jc w:val="center"/>
            </w:pPr>
            <w:r>
              <w:t>114 915,8</w:t>
            </w:r>
          </w:p>
        </w:tc>
        <w:tc>
          <w:tcPr>
            <w:tcW w:w="855" w:type="dxa"/>
          </w:tcPr>
          <w:p w:rsidR="00C775DC" w:rsidRDefault="00C775DC">
            <w:pPr>
              <w:pStyle w:val="ConsPlusNormal"/>
              <w:jc w:val="center"/>
            </w:pPr>
            <w:r>
              <w:t>483 972,8</w:t>
            </w:r>
          </w:p>
        </w:tc>
        <w:tc>
          <w:tcPr>
            <w:tcW w:w="1134" w:type="dxa"/>
          </w:tcPr>
          <w:p w:rsidR="00C775DC" w:rsidRDefault="00C775DC">
            <w:pPr>
              <w:pStyle w:val="ConsPlusNormal"/>
              <w:jc w:val="center"/>
            </w:pPr>
            <w:r>
              <w:t>214 427,8</w:t>
            </w:r>
          </w:p>
        </w:tc>
        <w:tc>
          <w:tcPr>
            <w:tcW w:w="708" w:type="dxa"/>
          </w:tcPr>
          <w:p w:rsidR="00C775DC" w:rsidRDefault="00C775DC">
            <w:pPr>
              <w:pStyle w:val="ConsPlusNormal"/>
              <w:jc w:val="center"/>
            </w:pPr>
            <w:r>
              <w:t>62 640,0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51690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391,0</w:t>
            </w:r>
          </w:p>
        </w:tc>
        <w:tc>
          <w:tcPr>
            <w:tcW w:w="993" w:type="dxa"/>
          </w:tcPr>
          <w:p w:rsidR="00C775DC" w:rsidRDefault="00C775DC">
            <w:pPr>
              <w:pStyle w:val="ConsPlusNormal"/>
              <w:jc w:val="center"/>
            </w:pPr>
            <w:r>
              <w:t>329,4</w:t>
            </w:r>
          </w:p>
        </w:tc>
        <w:tc>
          <w:tcPr>
            <w:tcW w:w="855" w:type="dxa"/>
          </w:tcPr>
          <w:p w:rsidR="00C775DC" w:rsidRDefault="00C775DC">
            <w:pPr>
              <w:pStyle w:val="ConsPlusNormal"/>
              <w:jc w:val="center"/>
            </w:pPr>
            <w:r>
              <w:t>345,2</w:t>
            </w:r>
          </w:p>
        </w:tc>
        <w:tc>
          <w:tcPr>
            <w:tcW w:w="1134" w:type="dxa"/>
          </w:tcPr>
          <w:p w:rsidR="00C775DC" w:rsidRDefault="00C775DC">
            <w:pPr>
              <w:pStyle w:val="ConsPlusNormal"/>
              <w:jc w:val="center"/>
            </w:pPr>
            <w:r>
              <w:t>329,4</w:t>
            </w:r>
          </w:p>
        </w:tc>
        <w:tc>
          <w:tcPr>
            <w:tcW w:w="708" w:type="dxa"/>
          </w:tcPr>
          <w:p w:rsidR="00C775DC" w:rsidRDefault="00C775DC">
            <w:pPr>
              <w:pStyle w:val="ConsPlusNormal"/>
              <w:jc w:val="center"/>
            </w:pPr>
            <w:r>
              <w:t>1 665,0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51730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213,6</w:t>
            </w:r>
          </w:p>
        </w:tc>
        <w:tc>
          <w:tcPr>
            <w:tcW w:w="855" w:type="dxa"/>
          </w:tcPr>
          <w:p w:rsidR="00C775DC" w:rsidRDefault="00C775DC">
            <w:pPr>
              <w:pStyle w:val="ConsPlusNormal"/>
              <w:jc w:val="center"/>
            </w:pPr>
            <w:r>
              <w:t>214,5</w:t>
            </w:r>
          </w:p>
        </w:tc>
        <w:tc>
          <w:tcPr>
            <w:tcW w:w="1134" w:type="dxa"/>
          </w:tcPr>
          <w:p w:rsidR="00C775DC" w:rsidRDefault="00C775DC">
            <w:pPr>
              <w:pStyle w:val="ConsPlusNormal"/>
              <w:jc w:val="center"/>
            </w:pPr>
            <w:r>
              <w:t>213,6</w:t>
            </w:r>
          </w:p>
        </w:tc>
        <w:tc>
          <w:tcPr>
            <w:tcW w:w="708" w:type="dxa"/>
          </w:tcPr>
          <w:p w:rsidR="00C775DC" w:rsidRDefault="00C775DC">
            <w:pPr>
              <w:pStyle w:val="ConsPlusNormal"/>
              <w:jc w:val="center"/>
            </w:pPr>
            <w:r>
              <w:t>633,3</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51870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108,8</w:t>
            </w:r>
          </w:p>
        </w:tc>
        <w:tc>
          <w:tcPr>
            <w:tcW w:w="1275" w:type="dxa"/>
          </w:tcPr>
          <w:p w:rsidR="00C775DC" w:rsidRDefault="00C775DC">
            <w:pPr>
              <w:pStyle w:val="ConsPlusNormal"/>
              <w:jc w:val="center"/>
            </w:pPr>
            <w:r>
              <w:t>78,2</w:t>
            </w:r>
          </w:p>
        </w:tc>
        <w:tc>
          <w:tcPr>
            <w:tcW w:w="993" w:type="dxa"/>
          </w:tcPr>
          <w:p w:rsidR="00C775DC" w:rsidRDefault="00C775DC">
            <w:pPr>
              <w:pStyle w:val="ConsPlusNormal"/>
              <w:jc w:val="center"/>
            </w:pPr>
            <w:r>
              <w:t>147,1</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51870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79,5</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52300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77 259,8</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52300</w:t>
            </w:r>
          </w:p>
        </w:tc>
        <w:tc>
          <w:tcPr>
            <w:tcW w:w="794" w:type="dxa"/>
          </w:tcPr>
          <w:p w:rsidR="00C775DC" w:rsidRDefault="00C775DC">
            <w:pPr>
              <w:pStyle w:val="ConsPlusNormal"/>
              <w:jc w:val="center"/>
            </w:pPr>
            <w:r>
              <w:t>870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110,3</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52560</w:t>
            </w:r>
          </w:p>
        </w:tc>
        <w:tc>
          <w:tcPr>
            <w:tcW w:w="794" w:type="dxa"/>
          </w:tcPr>
          <w:p w:rsidR="00C775DC" w:rsidRDefault="00C775DC">
            <w:pPr>
              <w:pStyle w:val="ConsPlusNormal"/>
              <w:jc w:val="center"/>
            </w:pPr>
            <w:r>
              <w:t>360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240,0</w:t>
            </w:r>
          </w:p>
        </w:tc>
        <w:tc>
          <w:tcPr>
            <w:tcW w:w="1134" w:type="dxa"/>
          </w:tcPr>
          <w:p w:rsidR="00C775DC" w:rsidRDefault="00C775DC">
            <w:pPr>
              <w:pStyle w:val="ConsPlusNormal"/>
              <w:jc w:val="center"/>
            </w:pPr>
            <w:r>
              <w:t>1 200,0</w:t>
            </w:r>
          </w:p>
        </w:tc>
        <w:tc>
          <w:tcPr>
            <w:tcW w:w="708" w:type="dxa"/>
          </w:tcPr>
          <w:p w:rsidR="00C775DC" w:rsidRDefault="00C775DC">
            <w:pPr>
              <w:pStyle w:val="ConsPlusNormal"/>
              <w:jc w:val="center"/>
            </w:pPr>
            <w:r>
              <w:t>880,0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813</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53050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266 965,8</w:t>
            </w:r>
          </w:p>
        </w:tc>
        <w:tc>
          <w:tcPr>
            <w:tcW w:w="1134" w:type="dxa"/>
          </w:tcPr>
          <w:p w:rsidR="00C775DC" w:rsidRDefault="00C775DC">
            <w:pPr>
              <w:pStyle w:val="ConsPlusNormal"/>
              <w:jc w:val="center"/>
            </w:pPr>
            <w:r>
              <w:t>130 640,8</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53770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71 714,7</w:t>
            </w:r>
          </w:p>
        </w:tc>
        <w:tc>
          <w:tcPr>
            <w:tcW w:w="1134" w:type="dxa"/>
          </w:tcPr>
          <w:p w:rsidR="00C775DC" w:rsidRDefault="00C775DC">
            <w:pPr>
              <w:pStyle w:val="ConsPlusNormal"/>
              <w:jc w:val="center"/>
            </w:pPr>
            <w:r>
              <w:t>71 714,7</w:t>
            </w:r>
          </w:p>
        </w:tc>
        <w:tc>
          <w:tcPr>
            <w:tcW w:w="708" w:type="dxa"/>
          </w:tcPr>
          <w:p w:rsidR="00C775DC" w:rsidRDefault="00C775DC">
            <w:pPr>
              <w:pStyle w:val="ConsPlusNormal"/>
              <w:jc w:val="center"/>
            </w:pPr>
            <w:r>
              <w:t>43 300,3</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55200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12 120,5</w:t>
            </w:r>
          </w:p>
        </w:tc>
        <w:tc>
          <w:tcPr>
            <w:tcW w:w="1275" w:type="dxa"/>
          </w:tcPr>
          <w:p w:rsidR="00C775DC" w:rsidRDefault="00C775DC">
            <w:pPr>
              <w:pStyle w:val="ConsPlusNormal"/>
              <w:jc w:val="center"/>
            </w:pPr>
            <w:r>
              <w:t>13 110,8</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813</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55200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1 500,0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813</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Е1 55200</w:t>
            </w:r>
          </w:p>
        </w:tc>
        <w:tc>
          <w:tcPr>
            <w:tcW w:w="794" w:type="dxa"/>
          </w:tcPr>
          <w:p w:rsidR="00C775DC" w:rsidRDefault="00C775DC">
            <w:pPr>
              <w:pStyle w:val="ConsPlusNormal"/>
              <w:jc w:val="center"/>
            </w:pPr>
            <w:r>
              <w:t>410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36 795,2</w:t>
            </w:r>
          </w:p>
        </w:tc>
        <w:tc>
          <w:tcPr>
            <w:tcW w:w="855" w:type="dxa"/>
          </w:tcPr>
          <w:p w:rsidR="00C775DC" w:rsidRDefault="00C775DC">
            <w:pPr>
              <w:pStyle w:val="ConsPlusNormal"/>
              <w:jc w:val="center"/>
            </w:pPr>
            <w:r>
              <w:t>142 596,8</w:t>
            </w:r>
          </w:p>
        </w:tc>
        <w:tc>
          <w:tcPr>
            <w:tcW w:w="1134" w:type="dxa"/>
          </w:tcPr>
          <w:p w:rsidR="00C775DC" w:rsidRDefault="00C775DC">
            <w:pPr>
              <w:pStyle w:val="ConsPlusNormal"/>
              <w:jc w:val="center"/>
            </w:pPr>
            <w:r>
              <w:t>10 329,3</w:t>
            </w:r>
          </w:p>
        </w:tc>
        <w:tc>
          <w:tcPr>
            <w:tcW w:w="708" w:type="dxa"/>
          </w:tcPr>
          <w:p w:rsidR="00C775DC" w:rsidRDefault="00C775DC">
            <w:pPr>
              <w:pStyle w:val="ConsPlusNormal"/>
              <w:jc w:val="center"/>
            </w:pPr>
            <w:r>
              <w:t>16 161,4</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Е1 64800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60,4</w:t>
            </w:r>
          </w:p>
        </w:tc>
        <w:tc>
          <w:tcPr>
            <w:tcW w:w="855" w:type="dxa"/>
          </w:tcPr>
          <w:p w:rsidR="00C775DC" w:rsidRDefault="00C775DC">
            <w:pPr>
              <w:pStyle w:val="ConsPlusNormal"/>
              <w:jc w:val="center"/>
            </w:pPr>
            <w:r>
              <w:t>316,3</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1.7.</w:t>
            </w:r>
          </w:p>
        </w:tc>
        <w:tc>
          <w:tcPr>
            <w:tcW w:w="1693" w:type="dxa"/>
            <w:vMerge w:val="restart"/>
          </w:tcPr>
          <w:p w:rsidR="00C775DC" w:rsidRDefault="00C775DC">
            <w:pPr>
              <w:pStyle w:val="ConsPlusNormal"/>
              <w:jc w:val="center"/>
            </w:pPr>
            <w:r>
              <w:t>Региональный проект (Н03-2)</w:t>
            </w:r>
          </w:p>
        </w:tc>
        <w:tc>
          <w:tcPr>
            <w:tcW w:w="2041" w:type="dxa"/>
            <w:vMerge w:val="restart"/>
          </w:tcPr>
          <w:p w:rsidR="00C775DC" w:rsidRDefault="00C775DC">
            <w:pPr>
              <w:pStyle w:val="ConsPlusNormal"/>
              <w:jc w:val="center"/>
            </w:pPr>
            <w:r>
              <w:t>Успех каждого ребенка</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1 516,9</w:t>
            </w:r>
          </w:p>
        </w:tc>
        <w:tc>
          <w:tcPr>
            <w:tcW w:w="1275" w:type="dxa"/>
          </w:tcPr>
          <w:p w:rsidR="00C775DC" w:rsidRDefault="00C775DC">
            <w:pPr>
              <w:pStyle w:val="ConsPlusNormal"/>
              <w:jc w:val="center"/>
            </w:pPr>
            <w:r>
              <w:t>1 192,6</w:t>
            </w:r>
          </w:p>
        </w:tc>
        <w:tc>
          <w:tcPr>
            <w:tcW w:w="993" w:type="dxa"/>
          </w:tcPr>
          <w:p w:rsidR="00C775DC" w:rsidRDefault="00C775DC">
            <w:pPr>
              <w:pStyle w:val="ConsPlusNormal"/>
              <w:jc w:val="center"/>
            </w:pPr>
            <w:r>
              <w:t>2 305,3</w:t>
            </w:r>
          </w:p>
        </w:tc>
        <w:tc>
          <w:tcPr>
            <w:tcW w:w="855" w:type="dxa"/>
          </w:tcPr>
          <w:p w:rsidR="00C775DC" w:rsidRDefault="00C775DC">
            <w:pPr>
              <w:pStyle w:val="ConsPlusNormal"/>
              <w:jc w:val="center"/>
            </w:pPr>
            <w:r>
              <w:t>314,0</w:t>
            </w:r>
          </w:p>
        </w:tc>
        <w:tc>
          <w:tcPr>
            <w:tcW w:w="1134" w:type="dxa"/>
          </w:tcPr>
          <w:p w:rsidR="00C775DC" w:rsidRDefault="00C775DC">
            <w:pPr>
              <w:pStyle w:val="ConsPlusNormal"/>
              <w:jc w:val="center"/>
            </w:pPr>
            <w:r>
              <w:t>229,3</w:t>
            </w:r>
          </w:p>
        </w:tc>
        <w:tc>
          <w:tcPr>
            <w:tcW w:w="708" w:type="dxa"/>
          </w:tcPr>
          <w:p w:rsidR="00C775DC" w:rsidRDefault="00C775DC">
            <w:pPr>
              <w:pStyle w:val="ConsPlusNormal"/>
              <w:jc w:val="center"/>
            </w:pPr>
            <w:r>
              <w:t>314,7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1 Е2 50970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1 516,9</w:t>
            </w:r>
          </w:p>
        </w:tc>
        <w:tc>
          <w:tcPr>
            <w:tcW w:w="1275" w:type="dxa"/>
          </w:tcPr>
          <w:p w:rsidR="00C775DC" w:rsidRDefault="00C775DC">
            <w:pPr>
              <w:pStyle w:val="ConsPlusNormal"/>
              <w:jc w:val="center"/>
            </w:pPr>
            <w:r>
              <w:t>630,9</w:t>
            </w:r>
          </w:p>
        </w:tc>
        <w:tc>
          <w:tcPr>
            <w:tcW w:w="993" w:type="dxa"/>
          </w:tcPr>
          <w:p w:rsidR="00C775DC" w:rsidRDefault="00C775DC">
            <w:pPr>
              <w:pStyle w:val="ConsPlusNormal"/>
              <w:jc w:val="center"/>
            </w:pPr>
            <w:r>
              <w:t>135,5</w:t>
            </w:r>
          </w:p>
        </w:tc>
        <w:tc>
          <w:tcPr>
            <w:tcW w:w="855" w:type="dxa"/>
          </w:tcPr>
          <w:p w:rsidR="00C775DC" w:rsidRDefault="00C775DC">
            <w:pPr>
              <w:pStyle w:val="ConsPlusNormal"/>
              <w:jc w:val="center"/>
            </w:pPr>
            <w:r>
              <w:t>128,8</w:t>
            </w:r>
          </w:p>
        </w:tc>
        <w:tc>
          <w:tcPr>
            <w:tcW w:w="1134" w:type="dxa"/>
          </w:tcPr>
          <w:p w:rsidR="00C775DC" w:rsidRDefault="00C775DC">
            <w:pPr>
              <w:pStyle w:val="ConsPlusNormal"/>
              <w:jc w:val="center"/>
            </w:pPr>
            <w:r>
              <w:t>126,4</w:t>
            </w:r>
          </w:p>
        </w:tc>
        <w:tc>
          <w:tcPr>
            <w:tcW w:w="708" w:type="dxa"/>
          </w:tcPr>
          <w:p w:rsidR="00C775DC" w:rsidRDefault="00C775DC">
            <w:pPr>
              <w:pStyle w:val="ConsPlusNormal"/>
              <w:jc w:val="center"/>
            </w:pPr>
            <w:r>
              <w:t>142,8</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Е2 51750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Е2 51890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2 029,5</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Е2 52470</w:t>
            </w:r>
          </w:p>
        </w:tc>
        <w:tc>
          <w:tcPr>
            <w:tcW w:w="794" w:type="dxa"/>
          </w:tcPr>
          <w:p w:rsidR="00C775DC" w:rsidRDefault="00C775DC">
            <w:pPr>
              <w:pStyle w:val="ConsPlusNormal"/>
              <w:jc w:val="center"/>
            </w:pPr>
            <w:r>
              <w:t>630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169,3</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Е2 54910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185,2</w:t>
            </w:r>
          </w:p>
        </w:tc>
        <w:tc>
          <w:tcPr>
            <w:tcW w:w="1134" w:type="dxa"/>
          </w:tcPr>
          <w:p w:rsidR="00C775DC" w:rsidRDefault="00C775DC">
            <w:pPr>
              <w:pStyle w:val="ConsPlusNormal"/>
              <w:jc w:val="center"/>
            </w:pPr>
            <w:r>
              <w:t>102,9</w:t>
            </w:r>
          </w:p>
        </w:tc>
        <w:tc>
          <w:tcPr>
            <w:tcW w:w="708" w:type="dxa"/>
          </w:tcPr>
          <w:p w:rsidR="00C775DC" w:rsidRDefault="00C775DC">
            <w:pPr>
              <w:pStyle w:val="ConsPlusNormal"/>
              <w:jc w:val="center"/>
            </w:pPr>
            <w:r>
              <w:t>171,9</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Е2 54910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328,6</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Е2 54910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63,8</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1 Е2 55370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140,3</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1.8.</w:t>
            </w:r>
          </w:p>
        </w:tc>
        <w:tc>
          <w:tcPr>
            <w:tcW w:w="1693" w:type="dxa"/>
            <w:vMerge w:val="restart"/>
          </w:tcPr>
          <w:p w:rsidR="00C775DC" w:rsidRDefault="00C775DC">
            <w:pPr>
              <w:pStyle w:val="ConsPlusNormal"/>
              <w:jc w:val="center"/>
            </w:pPr>
            <w:r>
              <w:t>Региональный проект (Н03-3)</w:t>
            </w:r>
          </w:p>
        </w:tc>
        <w:tc>
          <w:tcPr>
            <w:tcW w:w="2041" w:type="dxa"/>
            <w:vMerge w:val="restart"/>
          </w:tcPr>
          <w:p w:rsidR="00C775DC" w:rsidRDefault="00C775DC">
            <w:pPr>
              <w:pStyle w:val="ConsPlusNormal"/>
              <w:jc w:val="center"/>
            </w:pPr>
            <w:r>
              <w:t>Поддержка семей, имеющих детей</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230,4</w:t>
            </w:r>
          </w:p>
        </w:tc>
        <w:tc>
          <w:tcPr>
            <w:tcW w:w="1275" w:type="dxa"/>
          </w:tcPr>
          <w:p w:rsidR="00C775DC" w:rsidRDefault="00C775DC">
            <w:pPr>
              <w:pStyle w:val="ConsPlusNormal"/>
              <w:jc w:val="center"/>
            </w:pPr>
            <w:r>
              <w:t>98,0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1 Е3 62292</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230,4</w:t>
            </w:r>
          </w:p>
        </w:tc>
        <w:tc>
          <w:tcPr>
            <w:tcW w:w="1275" w:type="dxa"/>
          </w:tcPr>
          <w:p w:rsidR="00C775DC" w:rsidRDefault="00C775DC">
            <w:pPr>
              <w:pStyle w:val="ConsPlusNormal"/>
              <w:jc w:val="center"/>
            </w:pPr>
            <w:r>
              <w:t>98,0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1.9.</w:t>
            </w:r>
          </w:p>
        </w:tc>
        <w:tc>
          <w:tcPr>
            <w:tcW w:w="1693" w:type="dxa"/>
            <w:vMerge w:val="restart"/>
          </w:tcPr>
          <w:p w:rsidR="00C775DC" w:rsidRDefault="00C775DC">
            <w:pPr>
              <w:pStyle w:val="ConsPlusNormal"/>
              <w:jc w:val="center"/>
            </w:pPr>
            <w:r>
              <w:t>Региональный проект (Н09-3)</w:t>
            </w:r>
          </w:p>
        </w:tc>
        <w:tc>
          <w:tcPr>
            <w:tcW w:w="2041" w:type="dxa"/>
            <w:vMerge w:val="restart"/>
          </w:tcPr>
          <w:p w:rsidR="00C775DC" w:rsidRDefault="00C775DC">
            <w:pPr>
              <w:pStyle w:val="ConsPlusNormal"/>
              <w:jc w:val="center"/>
            </w:pPr>
            <w:r>
              <w:t>Кадры для цифровой экономики</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236,0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tcPr>
          <w:p w:rsidR="00C775DC" w:rsidRDefault="00C775DC">
            <w:pPr>
              <w:pStyle w:val="ConsPlusNormal"/>
              <w:jc w:val="center"/>
            </w:pPr>
            <w:r>
              <w:t>Министер</w:t>
            </w:r>
            <w:r>
              <w:lastRenderedPageBreak/>
              <w:t>ство образования Пензенской области</w:t>
            </w:r>
          </w:p>
        </w:tc>
        <w:tc>
          <w:tcPr>
            <w:tcW w:w="700" w:type="dxa"/>
          </w:tcPr>
          <w:p w:rsidR="00C775DC" w:rsidRDefault="00C775DC">
            <w:pPr>
              <w:pStyle w:val="ConsPlusNormal"/>
              <w:jc w:val="center"/>
            </w:pPr>
            <w:r>
              <w:lastRenderedPageBreak/>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 xml:space="preserve">18 1 D3 </w:t>
            </w:r>
            <w:r>
              <w:lastRenderedPageBreak/>
              <w:t>67714</w:t>
            </w:r>
          </w:p>
        </w:tc>
        <w:tc>
          <w:tcPr>
            <w:tcW w:w="794" w:type="dxa"/>
          </w:tcPr>
          <w:p w:rsidR="00C775DC" w:rsidRDefault="00C775DC">
            <w:pPr>
              <w:pStyle w:val="ConsPlusNormal"/>
              <w:jc w:val="center"/>
            </w:pPr>
            <w:r>
              <w:lastRenderedPageBreak/>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236,0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lastRenderedPageBreak/>
              <w:t>2</w:t>
            </w:r>
          </w:p>
        </w:tc>
        <w:tc>
          <w:tcPr>
            <w:tcW w:w="1693" w:type="dxa"/>
            <w:vMerge w:val="restart"/>
          </w:tcPr>
          <w:p w:rsidR="00C775DC" w:rsidRDefault="00C775DC">
            <w:pPr>
              <w:pStyle w:val="ConsPlusNormal"/>
              <w:jc w:val="center"/>
            </w:pPr>
            <w:r>
              <w:t>Подпрограмма 2</w:t>
            </w:r>
          </w:p>
        </w:tc>
        <w:tc>
          <w:tcPr>
            <w:tcW w:w="2041" w:type="dxa"/>
            <w:vMerge w:val="restart"/>
          </w:tcPr>
          <w:p w:rsidR="00C775DC" w:rsidRDefault="00C775DC">
            <w:pPr>
              <w:pStyle w:val="ConsPlusNormal"/>
              <w:jc w:val="center"/>
            </w:pPr>
            <w:r>
              <w:t>Комплексная модернизация системы профессионального образования Пензенской области</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1 448 860,4</w:t>
            </w:r>
          </w:p>
        </w:tc>
        <w:tc>
          <w:tcPr>
            <w:tcW w:w="1275" w:type="dxa"/>
          </w:tcPr>
          <w:p w:rsidR="00C775DC" w:rsidRDefault="00C775DC">
            <w:pPr>
              <w:pStyle w:val="ConsPlusNormal"/>
              <w:jc w:val="center"/>
            </w:pPr>
            <w:r>
              <w:t>1 520 739,8</w:t>
            </w:r>
          </w:p>
        </w:tc>
        <w:tc>
          <w:tcPr>
            <w:tcW w:w="993" w:type="dxa"/>
          </w:tcPr>
          <w:p w:rsidR="00C775DC" w:rsidRDefault="00C775DC">
            <w:pPr>
              <w:pStyle w:val="ConsPlusNormal"/>
              <w:jc w:val="center"/>
            </w:pPr>
            <w:r>
              <w:t>1 505 119,5</w:t>
            </w:r>
          </w:p>
        </w:tc>
        <w:tc>
          <w:tcPr>
            <w:tcW w:w="855" w:type="dxa"/>
          </w:tcPr>
          <w:p w:rsidR="00C775DC" w:rsidRDefault="00C775DC">
            <w:pPr>
              <w:pStyle w:val="ConsPlusNormal"/>
              <w:jc w:val="center"/>
            </w:pPr>
            <w:r>
              <w:t>1 613 446,1</w:t>
            </w:r>
          </w:p>
        </w:tc>
        <w:tc>
          <w:tcPr>
            <w:tcW w:w="1134" w:type="dxa"/>
          </w:tcPr>
          <w:p w:rsidR="00C775DC" w:rsidRDefault="00C775DC">
            <w:pPr>
              <w:pStyle w:val="ConsPlusNormal"/>
              <w:jc w:val="center"/>
            </w:pPr>
            <w:r>
              <w:t>1 726 361,7</w:t>
            </w:r>
          </w:p>
        </w:tc>
        <w:tc>
          <w:tcPr>
            <w:tcW w:w="708" w:type="dxa"/>
          </w:tcPr>
          <w:p w:rsidR="00C775DC" w:rsidRDefault="00C775DC">
            <w:pPr>
              <w:pStyle w:val="ConsPlusNormal"/>
              <w:jc w:val="center"/>
            </w:pPr>
            <w:r>
              <w:t>1 799 465,1</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1 448 860,4</w:t>
            </w:r>
          </w:p>
        </w:tc>
        <w:tc>
          <w:tcPr>
            <w:tcW w:w="1275" w:type="dxa"/>
          </w:tcPr>
          <w:p w:rsidR="00C775DC" w:rsidRDefault="00C775DC">
            <w:pPr>
              <w:pStyle w:val="ConsPlusNormal"/>
              <w:jc w:val="center"/>
            </w:pPr>
            <w:r>
              <w:t>1 520 739,8</w:t>
            </w:r>
          </w:p>
        </w:tc>
        <w:tc>
          <w:tcPr>
            <w:tcW w:w="993" w:type="dxa"/>
          </w:tcPr>
          <w:p w:rsidR="00C775DC" w:rsidRDefault="00C775DC">
            <w:pPr>
              <w:pStyle w:val="ConsPlusNormal"/>
              <w:jc w:val="center"/>
            </w:pPr>
            <w:r>
              <w:t>1 505 119,5</w:t>
            </w:r>
          </w:p>
        </w:tc>
        <w:tc>
          <w:tcPr>
            <w:tcW w:w="855" w:type="dxa"/>
          </w:tcPr>
          <w:p w:rsidR="00C775DC" w:rsidRDefault="00C775DC">
            <w:pPr>
              <w:pStyle w:val="ConsPlusNormal"/>
              <w:jc w:val="center"/>
            </w:pPr>
            <w:r>
              <w:t>1 613 446,1</w:t>
            </w:r>
          </w:p>
        </w:tc>
        <w:tc>
          <w:tcPr>
            <w:tcW w:w="1134" w:type="dxa"/>
          </w:tcPr>
          <w:p w:rsidR="00C775DC" w:rsidRDefault="00C775DC">
            <w:pPr>
              <w:pStyle w:val="ConsPlusNormal"/>
              <w:jc w:val="center"/>
            </w:pPr>
            <w:r>
              <w:t>1 726 361,7</w:t>
            </w:r>
          </w:p>
        </w:tc>
        <w:tc>
          <w:tcPr>
            <w:tcW w:w="708" w:type="dxa"/>
          </w:tcPr>
          <w:p w:rsidR="00C775DC" w:rsidRDefault="00C775DC">
            <w:pPr>
              <w:pStyle w:val="ConsPlusNormal"/>
              <w:jc w:val="center"/>
            </w:pPr>
            <w:r>
              <w:t>1 799 465,1</w:t>
            </w:r>
          </w:p>
        </w:tc>
      </w:tr>
      <w:tr w:rsidR="00C775DC" w:rsidTr="00C775DC">
        <w:trPr>
          <w:gridAfter w:val="2"/>
          <w:wAfter w:w="67" w:type="dxa"/>
        </w:trPr>
        <w:tc>
          <w:tcPr>
            <w:tcW w:w="560" w:type="dxa"/>
            <w:vMerge w:val="restart"/>
          </w:tcPr>
          <w:p w:rsidR="00C775DC" w:rsidRDefault="00C775DC">
            <w:pPr>
              <w:pStyle w:val="ConsPlusNormal"/>
              <w:jc w:val="center"/>
            </w:pPr>
            <w:r>
              <w:t>2.1.</w:t>
            </w:r>
          </w:p>
        </w:tc>
        <w:tc>
          <w:tcPr>
            <w:tcW w:w="1693" w:type="dxa"/>
            <w:vMerge w:val="restart"/>
          </w:tcPr>
          <w:p w:rsidR="00C775DC" w:rsidRDefault="00C775DC">
            <w:pPr>
              <w:pStyle w:val="ConsPlusNormal"/>
              <w:jc w:val="center"/>
            </w:pPr>
            <w:r>
              <w:t>Основное мероприятие</w:t>
            </w:r>
          </w:p>
        </w:tc>
        <w:tc>
          <w:tcPr>
            <w:tcW w:w="2041" w:type="dxa"/>
            <w:vMerge w:val="restart"/>
          </w:tcPr>
          <w:p w:rsidR="00C775DC" w:rsidRDefault="00C775DC">
            <w:pPr>
              <w:pStyle w:val="ConsPlusNormal"/>
              <w:jc w:val="center"/>
            </w:pPr>
            <w:r>
              <w:t>Формирование эффективной территориально-отраслевой организации ресурсов системы профессионального образования, ориентированной на потребности перспективного регионального рынка труда</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1 293 685,8</w:t>
            </w:r>
          </w:p>
        </w:tc>
        <w:tc>
          <w:tcPr>
            <w:tcW w:w="1275" w:type="dxa"/>
          </w:tcPr>
          <w:p w:rsidR="00C775DC" w:rsidRDefault="00C775DC">
            <w:pPr>
              <w:pStyle w:val="ConsPlusNormal"/>
              <w:jc w:val="center"/>
            </w:pPr>
            <w:r>
              <w:t>1 366 435,6</w:t>
            </w:r>
          </w:p>
        </w:tc>
        <w:tc>
          <w:tcPr>
            <w:tcW w:w="993" w:type="dxa"/>
          </w:tcPr>
          <w:p w:rsidR="00C775DC" w:rsidRDefault="00C775DC">
            <w:pPr>
              <w:pStyle w:val="ConsPlusNormal"/>
              <w:jc w:val="center"/>
            </w:pPr>
            <w:r>
              <w:t>1 321 831,6</w:t>
            </w:r>
          </w:p>
        </w:tc>
        <w:tc>
          <w:tcPr>
            <w:tcW w:w="855" w:type="dxa"/>
          </w:tcPr>
          <w:p w:rsidR="00C775DC" w:rsidRDefault="00C775DC">
            <w:pPr>
              <w:pStyle w:val="ConsPlusNormal"/>
              <w:jc w:val="center"/>
            </w:pPr>
            <w:r>
              <w:t>1 417 654,7</w:t>
            </w:r>
          </w:p>
        </w:tc>
        <w:tc>
          <w:tcPr>
            <w:tcW w:w="1134" w:type="dxa"/>
          </w:tcPr>
          <w:p w:rsidR="00C775DC" w:rsidRDefault="00C775DC">
            <w:pPr>
              <w:pStyle w:val="ConsPlusNormal"/>
              <w:jc w:val="center"/>
            </w:pPr>
            <w:r>
              <w:t>1 518 047,8</w:t>
            </w:r>
          </w:p>
        </w:tc>
        <w:tc>
          <w:tcPr>
            <w:tcW w:w="708" w:type="dxa"/>
          </w:tcPr>
          <w:p w:rsidR="00C775DC" w:rsidRDefault="00C775DC">
            <w:pPr>
              <w:pStyle w:val="ConsPlusNormal"/>
              <w:jc w:val="center"/>
            </w:pPr>
            <w:r>
              <w:t>1 581 048,2</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18 2 01 05010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783,8</w:t>
            </w:r>
          </w:p>
        </w:tc>
        <w:tc>
          <w:tcPr>
            <w:tcW w:w="993" w:type="dxa"/>
          </w:tcPr>
          <w:p w:rsidR="00C775DC" w:rsidRDefault="00C775DC">
            <w:pPr>
              <w:pStyle w:val="ConsPlusNormal"/>
              <w:jc w:val="center"/>
            </w:pPr>
            <w:r>
              <w:t>5 267,0</w:t>
            </w:r>
          </w:p>
        </w:tc>
        <w:tc>
          <w:tcPr>
            <w:tcW w:w="855" w:type="dxa"/>
          </w:tcPr>
          <w:p w:rsidR="00C775DC" w:rsidRDefault="00C775DC">
            <w:pPr>
              <w:pStyle w:val="ConsPlusNormal"/>
              <w:jc w:val="center"/>
            </w:pPr>
            <w:r>
              <w:t>12 509,4</w:t>
            </w:r>
          </w:p>
        </w:tc>
        <w:tc>
          <w:tcPr>
            <w:tcW w:w="1134" w:type="dxa"/>
          </w:tcPr>
          <w:p w:rsidR="00C775DC" w:rsidRDefault="00C775DC">
            <w:pPr>
              <w:pStyle w:val="ConsPlusNormal"/>
              <w:jc w:val="center"/>
            </w:pPr>
            <w:r>
              <w:t>15 064,0</w:t>
            </w:r>
          </w:p>
        </w:tc>
        <w:tc>
          <w:tcPr>
            <w:tcW w:w="708" w:type="dxa"/>
          </w:tcPr>
          <w:p w:rsidR="00C775DC" w:rsidRDefault="00C775DC">
            <w:pPr>
              <w:pStyle w:val="ConsPlusNormal"/>
              <w:jc w:val="center"/>
            </w:pPr>
            <w:r>
              <w:t>15 064,0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18 2 01 05010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326 340,0</w:t>
            </w:r>
          </w:p>
        </w:tc>
        <w:tc>
          <w:tcPr>
            <w:tcW w:w="1275" w:type="dxa"/>
          </w:tcPr>
          <w:p w:rsidR="00C775DC" w:rsidRDefault="00C775DC">
            <w:pPr>
              <w:pStyle w:val="ConsPlusNormal"/>
              <w:jc w:val="center"/>
            </w:pPr>
            <w:r>
              <w:t>336 755,3</w:t>
            </w:r>
          </w:p>
        </w:tc>
        <w:tc>
          <w:tcPr>
            <w:tcW w:w="993" w:type="dxa"/>
          </w:tcPr>
          <w:p w:rsidR="00C775DC" w:rsidRDefault="00C775DC">
            <w:pPr>
              <w:pStyle w:val="ConsPlusNormal"/>
              <w:jc w:val="center"/>
            </w:pPr>
            <w:r>
              <w:t>355 943,0</w:t>
            </w:r>
          </w:p>
        </w:tc>
        <w:tc>
          <w:tcPr>
            <w:tcW w:w="855" w:type="dxa"/>
          </w:tcPr>
          <w:p w:rsidR="00C775DC" w:rsidRDefault="00C775DC">
            <w:pPr>
              <w:pStyle w:val="ConsPlusNormal"/>
              <w:jc w:val="center"/>
            </w:pPr>
            <w:r>
              <w:t>368 222,9</w:t>
            </w:r>
          </w:p>
        </w:tc>
        <w:tc>
          <w:tcPr>
            <w:tcW w:w="1134" w:type="dxa"/>
          </w:tcPr>
          <w:p w:rsidR="00C775DC" w:rsidRDefault="00C775DC">
            <w:pPr>
              <w:pStyle w:val="ConsPlusNormal"/>
              <w:jc w:val="center"/>
            </w:pPr>
            <w:r>
              <w:t>403 943,1</w:t>
            </w:r>
          </w:p>
        </w:tc>
        <w:tc>
          <w:tcPr>
            <w:tcW w:w="708" w:type="dxa"/>
          </w:tcPr>
          <w:p w:rsidR="00C775DC" w:rsidRDefault="00C775DC">
            <w:pPr>
              <w:pStyle w:val="ConsPlusNormal"/>
              <w:jc w:val="center"/>
            </w:pPr>
            <w:r>
              <w:t>414 526,7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18 2 01 05010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809 260,1</w:t>
            </w:r>
          </w:p>
        </w:tc>
        <w:tc>
          <w:tcPr>
            <w:tcW w:w="1275" w:type="dxa"/>
          </w:tcPr>
          <w:p w:rsidR="00C775DC" w:rsidRDefault="00C775DC">
            <w:pPr>
              <w:pStyle w:val="ConsPlusNormal"/>
              <w:jc w:val="center"/>
            </w:pPr>
            <w:r>
              <w:t>857 742,2</w:t>
            </w:r>
          </w:p>
        </w:tc>
        <w:tc>
          <w:tcPr>
            <w:tcW w:w="993" w:type="dxa"/>
          </w:tcPr>
          <w:p w:rsidR="00C775DC" w:rsidRDefault="00C775DC">
            <w:pPr>
              <w:pStyle w:val="ConsPlusNormal"/>
              <w:jc w:val="center"/>
            </w:pPr>
            <w:r>
              <w:t>891 327,5</w:t>
            </w:r>
          </w:p>
        </w:tc>
        <w:tc>
          <w:tcPr>
            <w:tcW w:w="855" w:type="dxa"/>
          </w:tcPr>
          <w:p w:rsidR="00C775DC" w:rsidRDefault="00C775DC">
            <w:pPr>
              <w:pStyle w:val="ConsPlusNormal"/>
              <w:jc w:val="center"/>
            </w:pPr>
            <w:r>
              <w:t>973 513,8</w:t>
            </w:r>
          </w:p>
        </w:tc>
        <w:tc>
          <w:tcPr>
            <w:tcW w:w="1134" w:type="dxa"/>
          </w:tcPr>
          <w:p w:rsidR="00C775DC" w:rsidRDefault="00C775DC">
            <w:pPr>
              <w:pStyle w:val="ConsPlusNormal"/>
              <w:jc w:val="center"/>
            </w:pPr>
            <w:r>
              <w:t>1 031 584,5</w:t>
            </w:r>
          </w:p>
        </w:tc>
        <w:tc>
          <w:tcPr>
            <w:tcW w:w="708" w:type="dxa"/>
          </w:tcPr>
          <w:p w:rsidR="00C775DC" w:rsidRDefault="00C775DC">
            <w:pPr>
              <w:pStyle w:val="ConsPlusNormal"/>
              <w:jc w:val="center"/>
            </w:pPr>
            <w:r>
              <w:t>1 083 246,5</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18 2 01 20920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4 563,9</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18 2 01 99999</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1 346,5</w:t>
            </w:r>
          </w:p>
        </w:tc>
        <w:tc>
          <w:tcPr>
            <w:tcW w:w="1275" w:type="dxa"/>
          </w:tcPr>
          <w:p w:rsidR="00C775DC" w:rsidRDefault="00C775DC">
            <w:pPr>
              <w:pStyle w:val="ConsPlusNormal"/>
              <w:jc w:val="center"/>
            </w:pPr>
            <w:r>
              <w:t>1 855,5</w:t>
            </w:r>
          </w:p>
        </w:tc>
        <w:tc>
          <w:tcPr>
            <w:tcW w:w="993" w:type="dxa"/>
          </w:tcPr>
          <w:p w:rsidR="00C775DC" w:rsidRDefault="00C775DC">
            <w:pPr>
              <w:pStyle w:val="ConsPlusNormal"/>
              <w:jc w:val="center"/>
            </w:pPr>
            <w:r>
              <w:t>449,8</w:t>
            </w:r>
          </w:p>
        </w:tc>
        <w:tc>
          <w:tcPr>
            <w:tcW w:w="855" w:type="dxa"/>
          </w:tcPr>
          <w:p w:rsidR="00C775DC" w:rsidRDefault="00C775DC">
            <w:pPr>
              <w:pStyle w:val="ConsPlusNormal"/>
              <w:jc w:val="center"/>
            </w:pPr>
            <w:r>
              <w:t>1 250,0</w:t>
            </w:r>
          </w:p>
        </w:tc>
        <w:tc>
          <w:tcPr>
            <w:tcW w:w="1134" w:type="dxa"/>
          </w:tcPr>
          <w:p w:rsidR="00C775DC" w:rsidRDefault="00C775DC">
            <w:pPr>
              <w:pStyle w:val="ConsPlusNormal"/>
              <w:jc w:val="center"/>
            </w:pPr>
            <w:r>
              <w:t>1 941,0</w:t>
            </w:r>
          </w:p>
        </w:tc>
        <w:tc>
          <w:tcPr>
            <w:tcW w:w="708" w:type="dxa"/>
          </w:tcPr>
          <w:p w:rsidR="00C775DC" w:rsidRDefault="00C775DC">
            <w:pPr>
              <w:pStyle w:val="ConsPlusNormal"/>
              <w:jc w:val="center"/>
            </w:pPr>
            <w:r>
              <w:t>1 941,0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18 2 01 99999</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5 041,2</w:t>
            </w:r>
          </w:p>
        </w:tc>
        <w:tc>
          <w:tcPr>
            <w:tcW w:w="993" w:type="dxa"/>
          </w:tcPr>
          <w:p w:rsidR="00C775DC" w:rsidRDefault="00C775DC">
            <w:pPr>
              <w:pStyle w:val="ConsPlusNormal"/>
              <w:jc w:val="center"/>
            </w:pPr>
            <w:r>
              <w:t>4 550,2</w:t>
            </w:r>
          </w:p>
        </w:tc>
        <w:tc>
          <w:tcPr>
            <w:tcW w:w="855" w:type="dxa"/>
          </w:tcPr>
          <w:p w:rsidR="00C775DC" w:rsidRDefault="00C775DC">
            <w:pPr>
              <w:pStyle w:val="ConsPlusNormal"/>
              <w:jc w:val="center"/>
            </w:pPr>
            <w:r>
              <w:t>3 750,0</w:t>
            </w:r>
          </w:p>
        </w:tc>
        <w:tc>
          <w:tcPr>
            <w:tcW w:w="1134" w:type="dxa"/>
          </w:tcPr>
          <w:p w:rsidR="00C775DC" w:rsidRDefault="00C775DC">
            <w:pPr>
              <w:pStyle w:val="ConsPlusNormal"/>
              <w:jc w:val="center"/>
            </w:pPr>
            <w:r>
              <w:t>4 529,0</w:t>
            </w:r>
          </w:p>
        </w:tc>
        <w:tc>
          <w:tcPr>
            <w:tcW w:w="708" w:type="dxa"/>
          </w:tcPr>
          <w:p w:rsidR="00C775DC" w:rsidRDefault="00C775DC">
            <w:pPr>
              <w:pStyle w:val="ConsPlusNormal"/>
              <w:jc w:val="center"/>
            </w:pPr>
            <w:r>
              <w:t>4 529,0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 xml:space="preserve">18 2 01 </w:t>
            </w:r>
            <w:r>
              <w:lastRenderedPageBreak/>
              <w:t>64470</w:t>
            </w:r>
          </w:p>
        </w:tc>
        <w:tc>
          <w:tcPr>
            <w:tcW w:w="794" w:type="dxa"/>
          </w:tcPr>
          <w:p w:rsidR="00C775DC" w:rsidRDefault="00C775DC">
            <w:pPr>
              <w:pStyle w:val="ConsPlusNormal"/>
              <w:jc w:val="center"/>
            </w:pPr>
            <w:r>
              <w:lastRenderedPageBreak/>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2 267,7</w:t>
            </w:r>
          </w:p>
        </w:tc>
        <w:tc>
          <w:tcPr>
            <w:tcW w:w="993" w:type="dxa"/>
          </w:tcPr>
          <w:p w:rsidR="00C775DC" w:rsidRDefault="00C775DC">
            <w:pPr>
              <w:pStyle w:val="ConsPlusNormal"/>
              <w:jc w:val="center"/>
            </w:pPr>
            <w:r>
              <w:t>6 863,4</w:t>
            </w:r>
          </w:p>
        </w:tc>
        <w:tc>
          <w:tcPr>
            <w:tcW w:w="855" w:type="dxa"/>
          </w:tcPr>
          <w:p w:rsidR="00C775DC" w:rsidRDefault="00C775DC">
            <w:pPr>
              <w:pStyle w:val="ConsPlusNormal"/>
              <w:jc w:val="center"/>
            </w:pPr>
            <w:r>
              <w:t>8 359,5</w:t>
            </w:r>
          </w:p>
        </w:tc>
        <w:tc>
          <w:tcPr>
            <w:tcW w:w="1134" w:type="dxa"/>
          </w:tcPr>
          <w:p w:rsidR="00C775DC" w:rsidRDefault="00C775DC">
            <w:pPr>
              <w:pStyle w:val="ConsPlusNormal"/>
              <w:jc w:val="center"/>
            </w:pPr>
            <w:r>
              <w:t>8 593,0</w:t>
            </w:r>
          </w:p>
        </w:tc>
        <w:tc>
          <w:tcPr>
            <w:tcW w:w="708" w:type="dxa"/>
          </w:tcPr>
          <w:p w:rsidR="00C775DC" w:rsidRDefault="00C775DC">
            <w:pPr>
              <w:pStyle w:val="ConsPlusNormal"/>
              <w:jc w:val="center"/>
            </w:pPr>
            <w:r>
              <w:t xml:space="preserve">8 </w:t>
            </w:r>
            <w:r>
              <w:lastRenderedPageBreak/>
              <w:t>593,0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18 2 01 64470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6 427,9</w:t>
            </w:r>
          </w:p>
        </w:tc>
        <w:tc>
          <w:tcPr>
            <w:tcW w:w="993" w:type="dxa"/>
          </w:tcPr>
          <w:p w:rsidR="00C775DC" w:rsidRDefault="00C775DC">
            <w:pPr>
              <w:pStyle w:val="ConsPlusNormal"/>
              <w:jc w:val="center"/>
            </w:pPr>
            <w:r>
              <w:t>19 825,4</w:t>
            </w:r>
          </w:p>
        </w:tc>
        <w:tc>
          <w:tcPr>
            <w:tcW w:w="855" w:type="dxa"/>
          </w:tcPr>
          <w:p w:rsidR="00C775DC" w:rsidRDefault="00C775DC">
            <w:pPr>
              <w:pStyle w:val="ConsPlusNormal"/>
              <w:jc w:val="center"/>
            </w:pPr>
            <w:r>
              <w:t>22 577,0</w:t>
            </w:r>
          </w:p>
        </w:tc>
        <w:tc>
          <w:tcPr>
            <w:tcW w:w="1134" w:type="dxa"/>
          </w:tcPr>
          <w:p w:rsidR="00C775DC" w:rsidRDefault="00C775DC">
            <w:pPr>
              <w:pStyle w:val="ConsPlusNormal"/>
              <w:jc w:val="center"/>
            </w:pPr>
            <w:r>
              <w:t>22 577,0</w:t>
            </w:r>
          </w:p>
        </w:tc>
        <w:tc>
          <w:tcPr>
            <w:tcW w:w="708" w:type="dxa"/>
          </w:tcPr>
          <w:p w:rsidR="00C775DC" w:rsidRDefault="00C775DC">
            <w:pPr>
              <w:pStyle w:val="ConsPlusNormal"/>
              <w:jc w:val="center"/>
            </w:pPr>
            <w:r>
              <w:t>22 577,0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05</w:t>
            </w:r>
          </w:p>
        </w:tc>
        <w:tc>
          <w:tcPr>
            <w:tcW w:w="1157" w:type="dxa"/>
          </w:tcPr>
          <w:p w:rsidR="00C775DC" w:rsidRDefault="00C775DC">
            <w:pPr>
              <w:pStyle w:val="ConsPlusNormal"/>
              <w:jc w:val="center"/>
            </w:pPr>
            <w:r>
              <w:t>18 2 01 05010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16 906,6</w:t>
            </w:r>
          </w:p>
        </w:tc>
        <w:tc>
          <w:tcPr>
            <w:tcW w:w="855" w:type="dxa"/>
          </w:tcPr>
          <w:p w:rsidR="00C775DC" w:rsidRDefault="00C775DC">
            <w:pPr>
              <w:pStyle w:val="ConsPlusNormal"/>
              <w:jc w:val="center"/>
            </w:pPr>
            <w:r>
              <w:t>17 024,5</w:t>
            </w:r>
          </w:p>
        </w:tc>
        <w:tc>
          <w:tcPr>
            <w:tcW w:w="1134" w:type="dxa"/>
          </w:tcPr>
          <w:p w:rsidR="00C775DC" w:rsidRDefault="00C775DC">
            <w:pPr>
              <w:pStyle w:val="ConsPlusNormal"/>
              <w:jc w:val="center"/>
            </w:pPr>
            <w:r>
              <w:t>17 217,1</w:t>
            </w:r>
          </w:p>
        </w:tc>
        <w:tc>
          <w:tcPr>
            <w:tcW w:w="708" w:type="dxa"/>
          </w:tcPr>
          <w:p w:rsidR="00C775DC" w:rsidRDefault="00C775DC">
            <w:pPr>
              <w:pStyle w:val="ConsPlusNormal"/>
              <w:jc w:val="center"/>
            </w:pPr>
            <w:r>
              <w:t>17 468,1</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18 2 01 23410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6 009,8</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18 2 01 10100</w:t>
            </w:r>
          </w:p>
        </w:tc>
        <w:tc>
          <w:tcPr>
            <w:tcW w:w="794" w:type="dxa"/>
          </w:tcPr>
          <w:p w:rsidR="00C775DC" w:rsidRDefault="00C775DC">
            <w:pPr>
              <w:pStyle w:val="ConsPlusNormal"/>
              <w:jc w:val="center"/>
            </w:pPr>
            <w:r>
              <w:t>310</w:t>
            </w:r>
          </w:p>
        </w:tc>
        <w:tc>
          <w:tcPr>
            <w:tcW w:w="1327" w:type="dxa"/>
            <w:gridSpan w:val="2"/>
          </w:tcPr>
          <w:p w:rsidR="00C775DC" w:rsidRDefault="00C775DC">
            <w:pPr>
              <w:pStyle w:val="ConsPlusNormal"/>
              <w:jc w:val="center"/>
            </w:pPr>
            <w:r>
              <w:t>149 009,0</w:t>
            </w:r>
          </w:p>
        </w:tc>
        <w:tc>
          <w:tcPr>
            <w:tcW w:w="1275" w:type="dxa"/>
          </w:tcPr>
          <w:p w:rsidR="00C775DC" w:rsidRDefault="00C775DC">
            <w:pPr>
              <w:pStyle w:val="ConsPlusNormal"/>
              <w:jc w:val="center"/>
            </w:pPr>
            <w:r>
              <w:t>148 225,5</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18 2 01 10900</w:t>
            </w:r>
          </w:p>
        </w:tc>
        <w:tc>
          <w:tcPr>
            <w:tcW w:w="794" w:type="dxa"/>
          </w:tcPr>
          <w:p w:rsidR="00C775DC" w:rsidRDefault="00C775DC">
            <w:pPr>
              <w:pStyle w:val="ConsPlusNormal"/>
              <w:jc w:val="center"/>
            </w:pPr>
            <w:r>
              <w:t>310</w:t>
            </w:r>
          </w:p>
        </w:tc>
        <w:tc>
          <w:tcPr>
            <w:tcW w:w="1327" w:type="dxa"/>
            <w:gridSpan w:val="2"/>
          </w:tcPr>
          <w:p w:rsidR="00C775DC" w:rsidRDefault="00C775DC">
            <w:pPr>
              <w:pStyle w:val="ConsPlusNormal"/>
              <w:jc w:val="center"/>
            </w:pPr>
            <w:r>
              <w:t>7 730,2</w:t>
            </w:r>
          </w:p>
        </w:tc>
        <w:tc>
          <w:tcPr>
            <w:tcW w:w="1275" w:type="dxa"/>
          </w:tcPr>
          <w:p w:rsidR="00C775DC" w:rsidRDefault="00C775DC">
            <w:pPr>
              <w:pStyle w:val="ConsPlusNormal"/>
              <w:jc w:val="center"/>
            </w:pPr>
            <w:r>
              <w:t>7 336,5</w:t>
            </w:r>
          </w:p>
        </w:tc>
        <w:tc>
          <w:tcPr>
            <w:tcW w:w="993" w:type="dxa"/>
          </w:tcPr>
          <w:p w:rsidR="00C775DC" w:rsidRDefault="00C775DC">
            <w:pPr>
              <w:pStyle w:val="ConsPlusNormal"/>
              <w:jc w:val="center"/>
            </w:pPr>
            <w:r>
              <w:t>10 125,0</w:t>
            </w:r>
          </w:p>
        </w:tc>
        <w:tc>
          <w:tcPr>
            <w:tcW w:w="855" w:type="dxa"/>
          </w:tcPr>
          <w:p w:rsidR="00C775DC" w:rsidRDefault="00C775DC">
            <w:pPr>
              <w:pStyle w:val="ConsPlusNormal"/>
              <w:jc w:val="center"/>
            </w:pPr>
            <w:r>
              <w:t>10 447,6</w:t>
            </w:r>
          </w:p>
        </w:tc>
        <w:tc>
          <w:tcPr>
            <w:tcW w:w="1134" w:type="dxa"/>
          </w:tcPr>
          <w:p w:rsidR="00C775DC" w:rsidRDefault="00C775DC">
            <w:pPr>
              <w:pStyle w:val="ConsPlusNormal"/>
              <w:jc w:val="center"/>
            </w:pPr>
            <w:r>
              <w:t>12 599,1</w:t>
            </w:r>
          </w:p>
        </w:tc>
        <w:tc>
          <w:tcPr>
            <w:tcW w:w="708" w:type="dxa"/>
          </w:tcPr>
          <w:p w:rsidR="00C775DC" w:rsidRDefault="00C775DC">
            <w:pPr>
              <w:pStyle w:val="ConsPlusNormal"/>
              <w:jc w:val="center"/>
            </w:pPr>
            <w:r>
              <w:t>13 102,9</w:t>
            </w:r>
          </w:p>
        </w:tc>
      </w:tr>
      <w:tr w:rsidR="00C775DC" w:rsidTr="00C775DC">
        <w:trPr>
          <w:gridAfter w:val="2"/>
          <w:wAfter w:w="67" w:type="dxa"/>
        </w:trPr>
        <w:tc>
          <w:tcPr>
            <w:tcW w:w="560" w:type="dxa"/>
            <w:vMerge w:val="restart"/>
          </w:tcPr>
          <w:p w:rsidR="00C775DC" w:rsidRDefault="00C775DC">
            <w:pPr>
              <w:pStyle w:val="ConsPlusNormal"/>
              <w:jc w:val="center"/>
            </w:pPr>
            <w:r>
              <w:t>2.2.</w:t>
            </w:r>
          </w:p>
        </w:tc>
        <w:tc>
          <w:tcPr>
            <w:tcW w:w="1693" w:type="dxa"/>
            <w:vMerge w:val="restart"/>
          </w:tcPr>
          <w:p w:rsidR="00C775DC" w:rsidRDefault="00C775DC">
            <w:pPr>
              <w:pStyle w:val="ConsPlusNormal"/>
              <w:jc w:val="center"/>
            </w:pPr>
            <w:r>
              <w:t>Основное мероприятие</w:t>
            </w:r>
          </w:p>
        </w:tc>
        <w:tc>
          <w:tcPr>
            <w:tcW w:w="2041" w:type="dxa"/>
            <w:vMerge w:val="restart"/>
          </w:tcPr>
          <w:p w:rsidR="00C775DC" w:rsidRDefault="00C775DC">
            <w:pPr>
              <w:pStyle w:val="ConsPlusNormal"/>
              <w:jc w:val="center"/>
            </w:pPr>
            <w:r>
              <w:t>Повышение привлекательности программ профессиональных образовательных организаций, востребованных на региональном рынке труда</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6 972,2</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18 2 02 99999</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18 2 02 99999</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6 972,2</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2.3.</w:t>
            </w:r>
          </w:p>
        </w:tc>
        <w:tc>
          <w:tcPr>
            <w:tcW w:w="1693" w:type="dxa"/>
            <w:vMerge w:val="restart"/>
          </w:tcPr>
          <w:p w:rsidR="00C775DC" w:rsidRDefault="00C775DC">
            <w:pPr>
              <w:pStyle w:val="ConsPlusNormal"/>
              <w:jc w:val="center"/>
            </w:pPr>
            <w:r>
              <w:t>Региональный проект (Н03-5)</w:t>
            </w:r>
          </w:p>
        </w:tc>
        <w:tc>
          <w:tcPr>
            <w:tcW w:w="2041" w:type="dxa"/>
            <w:vMerge w:val="restart"/>
          </w:tcPr>
          <w:p w:rsidR="00C775DC" w:rsidRDefault="00C775DC">
            <w:pPr>
              <w:pStyle w:val="ConsPlusNormal"/>
              <w:jc w:val="center"/>
            </w:pPr>
            <w:r>
              <w:t>Учитель будущего</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19 277,7</w:t>
            </w:r>
          </w:p>
        </w:tc>
        <w:tc>
          <w:tcPr>
            <w:tcW w:w="1275" w:type="dxa"/>
          </w:tcPr>
          <w:p w:rsidR="00C775DC" w:rsidRDefault="00C775DC">
            <w:pPr>
              <w:pStyle w:val="ConsPlusNormal"/>
              <w:jc w:val="center"/>
            </w:pPr>
            <w:r>
              <w:t>17 753,9</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2 Е5 76240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15 083,7</w:t>
            </w:r>
          </w:p>
        </w:tc>
        <w:tc>
          <w:tcPr>
            <w:tcW w:w="1275" w:type="dxa"/>
          </w:tcPr>
          <w:p w:rsidR="00C775DC" w:rsidRDefault="00C775DC">
            <w:pPr>
              <w:pStyle w:val="ConsPlusNormal"/>
              <w:jc w:val="center"/>
            </w:pPr>
            <w:r>
              <w:t>17 453,9</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05</w:t>
            </w:r>
          </w:p>
        </w:tc>
        <w:tc>
          <w:tcPr>
            <w:tcW w:w="1157" w:type="dxa"/>
          </w:tcPr>
          <w:p w:rsidR="00C775DC" w:rsidRDefault="00C775DC">
            <w:pPr>
              <w:pStyle w:val="ConsPlusNormal"/>
              <w:jc w:val="center"/>
            </w:pPr>
            <w:r>
              <w:t>18 2 Е5 23120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3 894,0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05</w:t>
            </w:r>
          </w:p>
        </w:tc>
        <w:tc>
          <w:tcPr>
            <w:tcW w:w="1157" w:type="dxa"/>
          </w:tcPr>
          <w:p w:rsidR="00C775DC" w:rsidRDefault="00C775DC">
            <w:pPr>
              <w:pStyle w:val="ConsPlusNormal"/>
              <w:jc w:val="center"/>
            </w:pPr>
            <w:r>
              <w:t>18 2 Е5 23120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300,0</w:t>
            </w:r>
          </w:p>
        </w:tc>
        <w:tc>
          <w:tcPr>
            <w:tcW w:w="1275" w:type="dxa"/>
          </w:tcPr>
          <w:p w:rsidR="00C775DC" w:rsidRDefault="00C775DC">
            <w:pPr>
              <w:pStyle w:val="ConsPlusNormal"/>
              <w:jc w:val="center"/>
            </w:pPr>
            <w:r>
              <w:t>300,0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2.4.</w:t>
            </w:r>
          </w:p>
        </w:tc>
        <w:tc>
          <w:tcPr>
            <w:tcW w:w="1693" w:type="dxa"/>
            <w:vMerge w:val="restart"/>
          </w:tcPr>
          <w:p w:rsidR="00C775DC" w:rsidRDefault="00C775DC">
            <w:pPr>
              <w:pStyle w:val="ConsPlusNormal"/>
              <w:jc w:val="center"/>
            </w:pPr>
            <w:r>
              <w:t>Региональный проект (Н03-6)</w:t>
            </w:r>
          </w:p>
        </w:tc>
        <w:tc>
          <w:tcPr>
            <w:tcW w:w="2041" w:type="dxa"/>
            <w:vMerge w:val="restart"/>
          </w:tcPr>
          <w:p w:rsidR="00C775DC" w:rsidRDefault="00C775DC">
            <w:pPr>
              <w:pStyle w:val="ConsPlusNormal"/>
              <w:jc w:val="center"/>
            </w:pPr>
            <w:r>
              <w:t xml:space="preserve">Молодые профессионалы </w:t>
            </w:r>
            <w:r>
              <w:lastRenderedPageBreak/>
              <w:t>(Повышение конкурентоспособности профессионального образования)</w:t>
            </w:r>
          </w:p>
        </w:tc>
        <w:tc>
          <w:tcPr>
            <w:tcW w:w="1088" w:type="dxa"/>
          </w:tcPr>
          <w:p w:rsidR="00C775DC" w:rsidRDefault="00C775DC">
            <w:pPr>
              <w:pStyle w:val="ConsPlusNormal"/>
              <w:jc w:val="center"/>
            </w:pPr>
            <w:r>
              <w:lastRenderedPageBreak/>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21 750,0</w:t>
            </w:r>
          </w:p>
        </w:tc>
        <w:tc>
          <w:tcPr>
            <w:tcW w:w="1275" w:type="dxa"/>
          </w:tcPr>
          <w:p w:rsidR="00C775DC" w:rsidRDefault="00C775DC">
            <w:pPr>
              <w:pStyle w:val="ConsPlusNormal"/>
              <w:jc w:val="center"/>
            </w:pPr>
            <w:r>
              <w:t>36 582,2</w:t>
            </w:r>
          </w:p>
        </w:tc>
        <w:tc>
          <w:tcPr>
            <w:tcW w:w="993" w:type="dxa"/>
          </w:tcPr>
          <w:p w:rsidR="00C775DC" w:rsidRDefault="00C775DC">
            <w:pPr>
              <w:pStyle w:val="ConsPlusNormal"/>
              <w:jc w:val="center"/>
            </w:pPr>
            <w:r>
              <w:t>26 689,9</w:t>
            </w:r>
          </w:p>
        </w:tc>
        <w:tc>
          <w:tcPr>
            <w:tcW w:w="855" w:type="dxa"/>
          </w:tcPr>
          <w:p w:rsidR="00C775DC" w:rsidRDefault="00C775DC">
            <w:pPr>
              <w:pStyle w:val="ConsPlusNormal"/>
              <w:jc w:val="center"/>
            </w:pPr>
            <w:r>
              <w:t>24 338,8</w:t>
            </w:r>
          </w:p>
        </w:tc>
        <w:tc>
          <w:tcPr>
            <w:tcW w:w="1134" w:type="dxa"/>
          </w:tcPr>
          <w:p w:rsidR="00C775DC" w:rsidRDefault="00C775DC">
            <w:pPr>
              <w:pStyle w:val="ConsPlusNormal"/>
              <w:jc w:val="center"/>
            </w:pPr>
            <w:r>
              <w:t>24 282,5</w:t>
            </w:r>
          </w:p>
        </w:tc>
        <w:tc>
          <w:tcPr>
            <w:tcW w:w="708" w:type="dxa"/>
          </w:tcPr>
          <w:p w:rsidR="00C775DC" w:rsidRDefault="00C775DC">
            <w:pPr>
              <w:pStyle w:val="ConsPlusNormal"/>
              <w:jc w:val="center"/>
            </w:pPr>
            <w:r>
              <w:t>24 295,6</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Е6 23430</w:t>
            </w:r>
          </w:p>
        </w:tc>
        <w:tc>
          <w:tcPr>
            <w:tcW w:w="794" w:type="dxa"/>
          </w:tcPr>
          <w:p w:rsidR="00C775DC" w:rsidRDefault="00C775DC">
            <w:pPr>
              <w:pStyle w:val="ConsPlusNormal"/>
              <w:jc w:val="center"/>
            </w:pPr>
            <w:r>
              <w:t>350</w:t>
            </w:r>
          </w:p>
        </w:tc>
        <w:tc>
          <w:tcPr>
            <w:tcW w:w="1327" w:type="dxa"/>
            <w:gridSpan w:val="2"/>
          </w:tcPr>
          <w:p w:rsidR="00C775DC" w:rsidRDefault="00C775DC">
            <w:pPr>
              <w:pStyle w:val="ConsPlusNormal"/>
              <w:jc w:val="center"/>
            </w:pPr>
            <w:r>
              <w:t>600,0</w:t>
            </w:r>
          </w:p>
        </w:tc>
        <w:tc>
          <w:tcPr>
            <w:tcW w:w="1275" w:type="dxa"/>
          </w:tcPr>
          <w:p w:rsidR="00C775DC" w:rsidRDefault="00C775DC">
            <w:pPr>
              <w:pStyle w:val="ConsPlusNormal"/>
              <w:jc w:val="center"/>
            </w:pPr>
            <w:r>
              <w:t>440,0</w:t>
            </w:r>
          </w:p>
        </w:tc>
        <w:tc>
          <w:tcPr>
            <w:tcW w:w="993" w:type="dxa"/>
          </w:tcPr>
          <w:p w:rsidR="00C775DC" w:rsidRDefault="00C775DC">
            <w:pPr>
              <w:pStyle w:val="ConsPlusNormal"/>
              <w:jc w:val="center"/>
            </w:pPr>
            <w:r>
              <w:t>470,0</w:t>
            </w:r>
          </w:p>
        </w:tc>
        <w:tc>
          <w:tcPr>
            <w:tcW w:w="855" w:type="dxa"/>
          </w:tcPr>
          <w:p w:rsidR="00C775DC" w:rsidRDefault="00C775DC">
            <w:pPr>
              <w:pStyle w:val="ConsPlusNormal"/>
              <w:jc w:val="center"/>
            </w:pPr>
            <w:r>
              <w:t>500,0</w:t>
            </w:r>
          </w:p>
        </w:tc>
        <w:tc>
          <w:tcPr>
            <w:tcW w:w="1134" w:type="dxa"/>
          </w:tcPr>
          <w:p w:rsidR="00C775DC" w:rsidRDefault="00C775DC">
            <w:pPr>
              <w:pStyle w:val="ConsPlusNormal"/>
              <w:jc w:val="center"/>
            </w:pPr>
            <w:r>
              <w:t>500,0</w:t>
            </w:r>
          </w:p>
        </w:tc>
        <w:tc>
          <w:tcPr>
            <w:tcW w:w="708" w:type="dxa"/>
          </w:tcPr>
          <w:p w:rsidR="00C775DC" w:rsidRDefault="00C775DC">
            <w:pPr>
              <w:pStyle w:val="ConsPlusNormal"/>
              <w:jc w:val="center"/>
            </w:pPr>
            <w:r>
              <w:t>500,0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Е6 23430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3 564,5</w:t>
            </w:r>
          </w:p>
        </w:tc>
        <w:tc>
          <w:tcPr>
            <w:tcW w:w="855" w:type="dxa"/>
          </w:tcPr>
          <w:p w:rsidR="00C775DC" w:rsidRDefault="00C775DC">
            <w:pPr>
              <w:pStyle w:val="ConsPlusNormal"/>
              <w:jc w:val="center"/>
            </w:pPr>
            <w:r>
              <w:t>1 500,0</w:t>
            </w:r>
          </w:p>
        </w:tc>
        <w:tc>
          <w:tcPr>
            <w:tcW w:w="1134" w:type="dxa"/>
          </w:tcPr>
          <w:p w:rsidR="00C775DC" w:rsidRDefault="00C775DC">
            <w:pPr>
              <w:pStyle w:val="ConsPlusNormal"/>
              <w:jc w:val="center"/>
            </w:pPr>
            <w:r>
              <w:t>7 161,7</w:t>
            </w:r>
          </w:p>
        </w:tc>
        <w:tc>
          <w:tcPr>
            <w:tcW w:w="708" w:type="dxa"/>
          </w:tcPr>
          <w:p w:rsidR="00C775DC" w:rsidRDefault="00C775DC">
            <w:pPr>
              <w:pStyle w:val="ConsPlusNormal"/>
              <w:jc w:val="center"/>
            </w:pPr>
            <w:r>
              <w:t>7 161,7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Е6 23430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16 300,0</w:t>
            </w:r>
          </w:p>
        </w:tc>
        <w:tc>
          <w:tcPr>
            <w:tcW w:w="1275" w:type="dxa"/>
          </w:tcPr>
          <w:p w:rsidR="00C775DC" w:rsidRDefault="00C775DC">
            <w:pPr>
              <w:pStyle w:val="ConsPlusNormal"/>
              <w:jc w:val="center"/>
            </w:pPr>
            <w:r>
              <w:t>23 432,2</w:t>
            </w:r>
          </w:p>
        </w:tc>
        <w:tc>
          <w:tcPr>
            <w:tcW w:w="993" w:type="dxa"/>
          </w:tcPr>
          <w:p w:rsidR="00C775DC" w:rsidRDefault="00C775DC">
            <w:pPr>
              <w:pStyle w:val="ConsPlusNormal"/>
              <w:jc w:val="center"/>
            </w:pPr>
            <w:r>
              <w:t>19 720,5</w:t>
            </w:r>
          </w:p>
        </w:tc>
        <w:tc>
          <w:tcPr>
            <w:tcW w:w="855" w:type="dxa"/>
          </w:tcPr>
          <w:p w:rsidR="00C775DC" w:rsidRDefault="00C775DC">
            <w:pPr>
              <w:pStyle w:val="ConsPlusNormal"/>
              <w:jc w:val="center"/>
            </w:pPr>
            <w:r>
              <w:t>21 144,8</w:t>
            </w:r>
          </w:p>
        </w:tc>
        <w:tc>
          <w:tcPr>
            <w:tcW w:w="1134" w:type="dxa"/>
          </w:tcPr>
          <w:p w:rsidR="00C775DC" w:rsidRDefault="00C775DC">
            <w:pPr>
              <w:pStyle w:val="ConsPlusNormal"/>
              <w:jc w:val="center"/>
            </w:pPr>
            <w:r>
              <w:t>16 210,5</w:t>
            </w:r>
          </w:p>
        </w:tc>
        <w:tc>
          <w:tcPr>
            <w:tcW w:w="708" w:type="dxa"/>
          </w:tcPr>
          <w:p w:rsidR="00C775DC" w:rsidRDefault="00C775DC">
            <w:pPr>
              <w:pStyle w:val="ConsPlusNormal"/>
              <w:jc w:val="center"/>
            </w:pPr>
            <w:r>
              <w:t>16 210,5</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Е6 51770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204,9</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Е6 53590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76,1</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Е6 53590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390,5</w:t>
            </w:r>
          </w:p>
        </w:tc>
        <w:tc>
          <w:tcPr>
            <w:tcW w:w="1134" w:type="dxa"/>
          </w:tcPr>
          <w:p w:rsidR="00C775DC" w:rsidRDefault="00C775DC">
            <w:pPr>
              <w:pStyle w:val="ConsPlusNormal"/>
              <w:jc w:val="center"/>
            </w:pPr>
            <w:r>
              <w:t>410,3</w:t>
            </w:r>
          </w:p>
        </w:tc>
        <w:tc>
          <w:tcPr>
            <w:tcW w:w="708" w:type="dxa"/>
          </w:tcPr>
          <w:p w:rsidR="00C775DC" w:rsidRDefault="00C775DC">
            <w:pPr>
              <w:pStyle w:val="ConsPlusNormal"/>
              <w:jc w:val="center"/>
            </w:pPr>
            <w:r>
              <w:t>423,4</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Е6 64450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12 710,0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Е6 64450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4 850,0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2 730,0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Е6 23430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727,4</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2.5.</w:t>
            </w:r>
          </w:p>
        </w:tc>
        <w:tc>
          <w:tcPr>
            <w:tcW w:w="1693" w:type="dxa"/>
            <w:vMerge w:val="restart"/>
          </w:tcPr>
          <w:p w:rsidR="00C775DC" w:rsidRDefault="00C775DC">
            <w:pPr>
              <w:pStyle w:val="ConsPlusNormal"/>
              <w:jc w:val="center"/>
            </w:pPr>
            <w:r>
              <w:t>Основное мероприятие</w:t>
            </w:r>
          </w:p>
        </w:tc>
        <w:tc>
          <w:tcPr>
            <w:tcW w:w="2041" w:type="dxa"/>
            <w:vMerge w:val="restart"/>
          </w:tcPr>
          <w:p w:rsidR="00C775DC" w:rsidRDefault="00C775DC">
            <w:pPr>
              <w:pStyle w:val="ConsPlusNormal"/>
              <w:jc w:val="center"/>
            </w:pPr>
            <w:r>
              <w:t>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107 174,7</w:t>
            </w:r>
          </w:p>
        </w:tc>
        <w:tc>
          <w:tcPr>
            <w:tcW w:w="1275" w:type="dxa"/>
          </w:tcPr>
          <w:p w:rsidR="00C775DC" w:rsidRDefault="00C775DC">
            <w:pPr>
              <w:pStyle w:val="ConsPlusNormal"/>
              <w:jc w:val="center"/>
            </w:pPr>
            <w:r>
              <w:t>99 968,1</w:t>
            </w:r>
          </w:p>
        </w:tc>
        <w:tc>
          <w:tcPr>
            <w:tcW w:w="993" w:type="dxa"/>
          </w:tcPr>
          <w:p w:rsidR="00C775DC" w:rsidRDefault="00C775DC">
            <w:pPr>
              <w:pStyle w:val="ConsPlusNormal"/>
              <w:jc w:val="center"/>
            </w:pPr>
            <w:r>
              <w:t>156 487,7</w:t>
            </w:r>
          </w:p>
        </w:tc>
        <w:tc>
          <w:tcPr>
            <w:tcW w:w="855" w:type="dxa"/>
          </w:tcPr>
          <w:p w:rsidR="00C775DC" w:rsidRDefault="00C775DC">
            <w:pPr>
              <w:pStyle w:val="ConsPlusNormal"/>
              <w:jc w:val="center"/>
            </w:pPr>
            <w:r>
              <w:t>171 452,6</w:t>
            </w:r>
          </w:p>
        </w:tc>
        <w:tc>
          <w:tcPr>
            <w:tcW w:w="1134" w:type="dxa"/>
          </w:tcPr>
          <w:p w:rsidR="00C775DC" w:rsidRDefault="00C775DC">
            <w:pPr>
              <w:pStyle w:val="ConsPlusNormal"/>
              <w:jc w:val="center"/>
            </w:pPr>
            <w:r>
              <w:t>184 031,4</w:t>
            </w:r>
          </w:p>
        </w:tc>
        <w:tc>
          <w:tcPr>
            <w:tcW w:w="708" w:type="dxa"/>
          </w:tcPr>
          <w:p w:rsidR="00C775DC" w:rsidRDefault="00C775DC">
            <w:pPr>
              <w:pStyle w:val="ConsPlusNormal"/>
              <w:jc w:val="center"/>
            </w:pPr>
            <w:r>
              <w:t>194 121,3</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18 2 05 76240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4 876,2</w:t>
            </w:r>
          </w:p>
        </w:tc>
        <w:tc>
          <w:tcPr>
            <w:tcW w:w="1275" w:type="dxa"/>
          </w:tcPr>
          <w:p w:rsidR="00C775DC" w:rsidRDefault="00C775DC">
            <w:pPr>
              <w:pStyle w:val="ConsPlusNormal"/>
              <w:jc w:val="center"/>
            </w:pPr>
            <w:r>
              <w:t>4 694,1</w:t>
            </w:r>
          </w:p>
        </w:tc>
        <w:tc>
          <w:tcPr>
            <w:tcW w:w="993" w:type="dxa"/>
          </w:tcPr>
          <w:p w:rsidR="00C775DC" w:rsidRDefault="00C775DC">
            <w:pPr>
              <w:pStyle w:val="ConsPlusNormal"/>
              <w:jc w:val="center"/>
            </w:pPr>
            <w:r>
              <w:t>6 334,5</w:t>
            </w:r>
          </w:p>
        </w:tc>
        <w:tc>
          <w:tcPr>
            <w:tcW w:w="855" w:type="dxa"/>
          </w:tcPr>
          <w:p w:rsidR="00C775DC" w:rsidRDefault="00C775DC">
            <w:pPr>
              <w:pStyle w:val="ConsPlusNormal"/>
              <w:jc w:val="center"/>
            </w:pPr>
            <w:r>
              <w:t>7 154,7</w:t>
            </w:r>
          </w:p>
        </w:tc>
        <w:tc>
          <w:tcPr>
            <w:tcW w:w="1134" w:type="dxa"/>
          </w:tcPr>
          <w:p w:rsidR="00C775DC" w:rsidRDefault="00C775DC">
            <w:pPr>
              <w:pStyle w:val="ConsPlusNormal"/>
              <w:jc w:val="center"/>
            </w:pPr>
            <w:r>
              <w:t>7 154,7</w:t>
            </w:r>
          </w:p>
        </w:tc>
        <w:tc>
          <w:tcPr>
            <w:tcW w:w="708" w:type="dxa"/>
          </w:tcPr>
          <w:p w:rsidR="00C775DC" w:rsidRDefault="00C775DC">
            <w:pPr>
              <w:pStyle w:val="ConsPlusNormal"/>
              <w:jc w:val="center"/>
            </w:pPr>
            <w:r>
              <w:t>7 154,7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18 2 05 05120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45,6</w:t>
            </w:r>
          </w:p>
        </w:tc>
        <w:tc>
          <w:tcPr>
            <w:tcW w:w="1275" w:type="dxa"/>
          </w:tcPr>
          <w:p w:rsidR="00C775DC" w:rsidRDefault="00C775DC">
            <w:pPr>
              <w:pStyle w:val="ConsPlusNormal"/>
              <w:jc w:val="center"/>
            </w:pPr>
            <w:r>
              <w:t>167,9</w:t>
            </w:r>
          </w:p>
        </w:tc>
        <w:tc>
          <w:tcPr>
            <w:tcW w:w="993" w:type="dxa"/>
          </w:tcPr>
          <w:p w:rsidR="00C775DC" w:rsidRDefault="00C775DC">
            <w:pPr>
              <w:pStyle w:val="ConsPlusNormal"/>
              <w:jc w:val="center"/>
            </w:pPr>
            <w:r>
              <w:t>290,4</w:t>
            </w:r>
          </w:p>
        </w:tc>
        <w:tc>
          <w:tcPr>
            <w:tcW w:w="855" w:type="dxa"/>
          </w:tcPr>
          <w:p w:rsidR="00C775DC" w:rsidRDefault="00C775DC">
            <w:pPr>
              <w:pStyle w:val="ConsPlusNormal"/>
              <w:jc w:val="center"/>
            </w:pPr>
            <w:r>
              <w:t>290,3</w:t>
            </w:r>
          </w:p>
        </w:tc>
        <w:tc>
          <w:tcPr>
            <w:tcW w:w="1134" w:type="dxa"/>
          </w:tcPr>
          <w:p w:rsidR="00C775DC" w:rsidRDefault="00C775DC">
            <w:pPr>
              <w:pStyle w:val="ConsPlusNormal"/>
              <w:jc w:val="center"/>
            </w:pPr>
            <w:r>
              <w:t>290,3</w:t>
            </w:r>
          </w:p>
        </w:tc>
        <w:tc>
          <w:tcPr>
            <w:tcW w:w="708" w:type="dxa"/>
          </w:tcPr>
          <w:p w:rsidR="00C775DC" w:rsidRDefault="00C775DC">
            <w:pPr>
              <w:pStyle w:val="ConsPlusNormal"/>
              <w:jc w:val="center"/>
            </w:pPr>
            <w:r>
              <w:t>290,3</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18 2 05 05130</w:t>
            </w:r>
          </w:p>
        </w:tc>
        <w:tc>
          <w:tcPr>
            <w:tcW w:w="794" w:type="dxa"/>
          </w:tcPr>
          <w:p w:rsidR="00C775DC" w:rsidRDefault="00C775DC">
            <w:pPr>
              <w:pStyle w:val="ConsPlusNormal"/>
              <w:jc w:val="center"/>
            </w:pPr>
            <w:r>
              <w:t>110</w:t>
            </w:r>
          </w:p>
        </w:tc>
        <w:tc>
          <w:tcPr>
            <w:tcW w:w="1327" w:type="dxa"/>
            <w:gridSpan w:val="2"/>
          </w:tcPr>
          <w:p w:rsidR="00C775DC" w:rsidRDefault="00C775DC">
            <w:pPr>
              <w:pStyle w:val="ConsPlusNormal"/>
              <w:jc w:val="center"/>
            </w:pPr>
            <w:r>
              <w:t>31,3</w:t>
            </w:r>
          </w:p>
        </w:tc>
        <w:tc>
          <w:tcPr>
            <w:tcW w:w="1275" w:type="dxa"/>
          </w:tcPr>
          <w:p w:rsidR="00C775DC" w:rsidRDefault="00C775DC">
            <w:pPr>
              <w:pStyle w:val="ConsPlusNormal"/>
              <w:jc w:val="center"/>
            </w:pPr>
            <w:r>
              <w:t>76,8</w:t>
            </w:r>
          </w:p>
        </w:tc>
        <w:tc>
          <w:tcPr>
            <w:tcW w:w="993" w:type="dxa"/>
          </w:tcPr>
          <w:p w:rsidR="00C775DC" w:rsidRDefault="00C775DC">
            <w:pPr>
              <w:pStyle w:val="ConsPlusNormal"/>
              <w:jc w:val="center"/>
            </w:pPr>
            <w:r>
              <w:t>122,4</w:t>
            </w:r>
          </w:p>
        </w:tc>
        <w:tc>
          <w:tcPr>
            <w:tcW w:w="855" w:type="dxa"/>
          </w:tcPr>
          <w:p w:rsidR="00C775DC" w:rsidRDefault="00C775DC">
            <w:pPr>
              <w:pStyle w:val="ConsPlusNormal"/>
              <w:jc w:val="center"/>
            </w:pPr>
            <w:r>
              <w:t>91,1</w:t>
            </w:r>
          </w:p>
        </w:tc>
        <w:tc>
          <w:tcPr>
            <w:tcW w:w="1134" w:type="dxa"/>
          </w:tcPr>
          <w:p w:rsidR="00C775DC" w:rsidRDefault="00C775DC">
            <w:pPr>
              <w:pStyle w:val="ConsPlusNormal"/>
              <w:jc w:val="center"/>
            </w:pPr>
            <w:r>
              <w:t>91,1</w:t>
            </w:r>
          </w:p>
        </w:tc>
        <w:tc>
          <w:tcPr>
            <w:tcW w:w="708" w:type="dxa"/>
          </w:tcPr>
          <w:p w:rsidR="00C775DC" w:rsidRDefault="00C775DC">
            <w:pPr>
              <w:pStyle w:val="ConsPlusNormal"/>
              <w:jc w:val="center"/>
            </w:pPr>
            <w:r>
              <w:t>91,1</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 xml:space="preserve">18 2 05 </w:t>
            </w:r>
            <w:r>
              <w:lastRenderedPageBreak/>
              <w:t>05130</w:t>
            </w:r>
          </w:p>
        </w:tc>
        <w:tc>
          <w:tcPr>
            <w:tcW w:w="794" w:type="dxa"/>
          </w:tcPr>
          <w:p w:rsidR="00C775DC" w:rsidRDefault="00C775DC">
            <w:pPr>
              <w:pStyle w:val="ConsPlusNormal"/>
              <w:jc w:val="center"/>
            </w:pPr>
            <w:r>
              <w:lastRenderedPageBreak/>
              <w:t>610</w:t>
            </w:r>
          </w:p>
        </w:tc>
        <w:tc>
          <w:tcPr>
            <w:tcW w:w="1327" w:type="dxa"/>
            <w:gridSpan w:val="2"/>
          </w:tcPr>
          <w:p w:rsidR="00C775DC" w:rsidRDefault="00C775DC">
            <w:pPr>
              <w:pStyle w:val="ConsPlusNormal"/>
              <w:jc w:val="center"/>
            </w:pPr>
            <w:r>
              <w:t>31,3</w:t>
            </w:r>
          </w:p>
        </w:tc>
        <w:tc>
          <w:tcPr>
            <w:tcW w:w="1275" w:type="dxa"/>
          </w:tcPr>
          <w:p w:rsidR="00C775DC" w:rsidRDefault="00C775DC">
            <w:pPr>
              <w:pStyle w:val="ConsPlusNormal"/>
              <w:jc w:val="center"/>
            </w:pPr>
            <w:r>
              <w:t>31,2</w:t>
            </w:r>
          </w:p>
        </w:tc>
        <w:tc>
          <w:tcPr>
            <w:tcW w:w="993" w:type="dxa"/>
          </w:tcPr>
          <w:p w:rsidR="00C775DC" w:rsidRDefault="00C775DC">
            <w:pPr>
              <w:pStyle w:val="ConsPlusNormal"/>
              <w:jc w:val="center"/>
            </w:pPr>
            <w:r>
              <w:t>31,3</w:t>
            </w:r>
          </w:p>
        </w:tc>
        <w:tc>
          <w:tcPr>
            <w:tcW w:w="855" w:type="dxa"/>
          </w:tcPr>
          <w:p w:rsidR="00C775DC" w:rsidRDefault="00C775DC">
            <w:pPr>
              <w:pStyle w:val="ConsPlusNormal"/>
              <w:jc w:val="center"/>
            </w:pPr>
            <w:r>
              <w:t>31,2</w:t>
            </w:r>
          </w:p>
        </w:tc>
        <w:tc>
          <w:tcPr>
            <w:tcW w:w="1134" w:type="dxa"/>
          </w:tcPr>
          <w:p w:rsidR="00C775DC" w:rsidRDefault="00C775DC">
            <w:pPr>
              <w:pStyle w:val="ConsPlusNormal"/>
              <w:jc w:val="center"/>
            </w:pPr>
            <w:r>
              <w:t>31,2</w:t>
            </w:r>
          </w:p>
        </w:tc>
        <w:tc>
          <w:tcPr>
            <w:tcW w:w="708" w:type="dxa"/>
          </w:tcPr>
          <w:p w:rsidR="00C775DC" w:rsidRDefault="00C775DC">
            <w:pPr>
              <w:pStyle w:val="ConsPlusNormal"/>
              <w:jc w:val="center"/>
            </w:pPr>
            <w:r>
              <w:t>31,2</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02</w:t>
            </w:r>
          </w:p>
        </w:tc>
        <w:tc>
          <w:tcPr>
            <w:tcW w:w="1157" w:type="dxa"/>
          </w:tcPr>
          <w:p w:rsidR="00C775DC" w:rsidRDefault="00C775DC">
            <w:pPr>
              <w:pStyle w:val="ConsPlusNormal"/>
              <w:jc w:val="center"/>
            </w:pPr>
            <w:r>
              <w:t>18 2 05 76240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1 625,1</w:t>
            </w:r>
          </w:p>
        </w:tc>
        <w:tc>
          <w:tcPr>
            <w:tcW w:w="1275" w:type="dxa"/>
          </w:tcPr>
          <w:p w:rsidR="00C775DC" w:rsidRDefault="00C775DC">
            <w:pPr>
              <w:pStyle w:val="ConsPlusNormal"/>
              <w:jc w:val="center"/>
            </w:pPr>
            <w:r>
              <w:t>1 906,2</w:t>
            </w:r>
          </w:p>
        </w:tc>
        <w:tc>
          <w:tcPr>
            <w:tcW w:w="993" w:type="dxa"/>
          </w:tcPr>
          <w:p w:rsidR="00C775DC" w:rsidRDefault="00C775DC">
            <w:pPr>
              <w:pStyle w:val="ConsPlusNormal"/>
              <w:jc w:val="center"/>
            </w:pPr>
            <w:r>
              <w:t>19 795,7</w:t>
            </w:r>
          </w:p>
        </w:tc>
        <w:tc>
          <w:tcPr>
            <w:tcW w:w="855" w:type="dxa"/>
          </w:tcPr>
          <w:p w:rsidR="00C775DC" w:rsidRDefault="00C775DC">
            <w:pPr>
              <w:pStyle w:val="ConsPlusNormal"/>
              <w:jc w:val="center"/>
            </w:pPr>
            <w:r>
              <w:t>22 072,7</w:t>
            </w:r>
          </w:p>
        </w:tc>
        <w:tc>
          <w:tcPr>
            <w:tcW w:w="1134" w:type="dxa"/>
          </w:tcPr>
          <w:p w:rsidR="00C775DC" w:rsidRDefault="00C775DC">
            <w:pPr>
              <w:pStyle w:val="ConsPlusNormal"/>
              <w:jc w:val="center"/>
            </w:pPr>
            <w:r>
              <w:t>22 072,7</w:t>
            </w:r>
          </w:p>
        </w:tc>
        <w:tc>
          <w:tcPr>
            <w:tcW w:w="708" w:type="dxa"/>
          </w:tcPr>
          <w:p w:rsidR="00C775DC" w:rsidRDefault="00C775DC">
            <w:pPr>
              <w:pStyle w:val="ConsPlusNormal"/>
              <w:jc w:val="center"/>
            </w:pPr>
            <w:r>
              <w:t>22 072,7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18 2 05 05150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31,3</w:t>
            </w:r>
          </w:p>
        </w:tc>
        <w:tc>
          <w:tcPr>
            <w:tcW w:w="1275" w:type="dxa"/>
          </w:tcPr>
          <w:p w:rsidR="00C775DC" w:rsidRDefault="00C775DC">
            <w:pPr>
              <w:pStyle w:val="ConsPlusNormal"/>
              <w:jc w:val="center"/>
            </w:pPr>
            <w:r>
              <w:t>31,3</w:t>
            </w:r>
          </w:p>
        </w:tc>
        <w:tc>
          <w:tcPr>
            <w:tcW w:w="993" w:type="dxa"/>
          </w:tcPr>
          <w:p w:rsidR="00C775DC" w:rsidRDefault="00C775DC">
            <w:pPr>
              <w:pStyle w:val="ConsPlusNormal"/>
              <w:jc w:val="center"/>
            </w:pPr>
            <w:r>
              <w:t>62,6</w:t>
            </w:r>
          </w:p>
        </w:tc>
        <w:tc>
          <w:tcPr>
            <w:tcW w:w="855" w:type="dxa"/>
          </w:tcPr>
          <w:p w:rsidR="00C775DC" w:rsidRDefault="00C775DC">
            <w:pPr>
              <w:pStyle w:val="ConsPlusNormal"/>
              <w:jc w:val="center"/>
            </w:pPr>
            <w:r>
              <w:t>31,2</w:t>
            </w:r>
          </w:p>
        </w:tc>
        <w:tc>
          <w:tcPr>
            <w:tcW w:w="1134" w:type="dxa"/>
          </w:tcPr>
          <w:p w:rsidR="00C775DC" w:rsidRDefault="00C775DC">
            <w:pPr>
              <w:pStyle w:val="ConsPlusNormal"/>
              <w:jc w:val="center"/>
            </w:pPr>
            <w:r>
              <w:t>31,2</w:t>
            </w:r>
          </w:p>
        </w:tc>
        <w:tc>
          <w:tcPr>
            <w:tcW w:w="708" w:type="dxa"/>
          </w:tcPr>
          <w:p w:rsidR="00C775DC" w:rsidRDefault="00C775DC">
            <w:pPr>
              <w:pStyle w:val="ConsPlusNormal"/>
              <w:jc w:val="center"/>
            </w:pPr>
            <w:r>
              <w:t>31,2</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18 2 05 05150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31,3</w:t>
            </w:r>
          </w:p>
        </w:tc>
        <w:tc>
          <w:tcPr>
            <w:tcW w:w="1275" w:type="dxa"/>
          </w:tcPr>
          <w:p w:rsidR="00C775DC" w:rsidRDefault="00C775DC">
            <w:pPr>
              <w:pStyle w:val="ConsPlusNormal"/>
              <w:jc w:val="center"/>
            </w:pPr>
            <w:r>
              <w:t>62,5</w:t>
            </w:r>
          </w:p>
        </w:tc>
        <w:tc>
          <w:tcPr>
            <w:tcW w:w="993" w:type="dxa"/>
          </w:tcPr>
          <w:p w:rsidR="00C775DC" w:rsidRDefault="00C775DC">
            <w:pPr>
              <w:pStyle w:val="ConsPlusNormal"/>
              <w:jc w:val="center"/>
            </w:pPr>
            <w:r>
              <w:t>62,5</w:t>
            </w:r>
          </w:p>
        </w:tc>
        <w:tc>
          <w:tcPr>
            <w:tcW w:w="855" w:type="dxa"/>
          </w:tcPr>
          <w:p w:rsidR="00C775DC" w:rsidRDefault="00C775DC">
            <w:pPr>
              <w:pStyle w:val="ConsPlusNormal"/>
              <w:jc w:val="center"/>
            </w:pPr>
            <w:r>
              <w:t>62,5</w:t>
            </w:r>
          </w:p>
        </w:tc>
        <w:tc>
          <w:tcPr>
            <w:tcW w:w="1134" w:type="dxa"/>
          </w:tcPr>
          <w:p w:rsidR="00C775DC" w:rsidRDefault="00C775DC">
            <w:pPr>
              <w:pStyle w:val="ConsPlusNormal"/>
              <w:jc w:val="center"/>
            </w:pPr>
            <w:r>
              <w:t>62,5</w:t>
            </w:r>
          </w:p>
        </w:tc>
        <w:tc>
          <w:tcPr>
            <w:tcW w:w="708" w:type="dxa"/>
          </w:tcPr>
          <w:p w:rsidR="00C775DC" w:rsidRDefault="00C775DC">
            <w:pPr>
              <w:pStyle w:val="ConsPlusNormal"/>
              <w:jc w:val="center"/>
            </w:pPr>
            <w:r>
              <w:t>62,5</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18 2 05 76240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1 062,6</w:t>
            </w:r>
          </w:p>
        </w:tc>
        <w:tc>
          <w:tcPr>
            <w:tcW w:w="1275" w:type="dxa"/>
          </w:tcPr>
          <w:p w:rsidR="00C775DC" w:rsidRDefault="00C775DC">
            <w:pPr>
              <w:pStyle w:val="ConsPlusNormal"/>
              <w:jc w:val="center"/>
            </w:pPr>
            <w:r>
              <w:t>1 187,4</w:t>
            </w:r>
          </w:p>
        </w:tc>
        <w:tc>
          <w:tcPr>
            <w:tcW w:w="993" w:type="dxa"/>
          </w:tcPr>
          <w:p w:rsidR="00C775DC" w:rsidRDefault="00C775DC">
            <w:pPr>
              <w:pStyle w:val="ConsPlusNormal"/>
              <w:jc w:val="center"/>
            </w:pPr>
            <w:r>
              <w:t>1 187,4</w:t>
            </w:r>
          </w:p>
        </w:tc>
        <w:tc>
          <w:tcPr>
            <w:tcW w:w="855" w:type="dxa"/>
          </w:tcPr>
          <w:p w:rsidR="00C775DC" w:rsidRDefault="00C775DC">
            <w:pPr>
              <w:pStyle w:val="ConsPlusNormal"/>
              <w:jc w:val="center"/>
            </w:pPr>
            <w:r>
              <w:t>1 280,8</w:t>
            </w:r>
          </w:p>
        </w:tc>
        <w:tc>
          <w:tcPr>
            <w:tcW w:w="1134" w:type="dxa"/>
          </w:tcPr>
          <w:p w:rsidR="00C775DC" w:rsidRDefault="00C775DC">
            <w:pPr>
              <w:pStyle w:val="ConsPlusNormal"/>
              <w:jc w:val="center"/>
            </w:pPr>
            <w:r>
              <w:t>1 280,8</w:t>
            </w:r>
          </w:p>
        </w:tc>
        <w:tc>
          <w:tcPr>
            <w:tcW w:w="708" w:type="dxa"/>
          </w:tcPr>
          <w:p w:rsidR="00C775DC" w:rsidRDefault="00C775DC">
            <w:pPr>
              <w:pStyle w:val="ConsPlusNormal"/>
              <w:jc w:val="center"/>
            </w:pPr>
            <w:r>
              <w:t>1 280,8</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18 2 05 05010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91,2</w:t>
            </w:r>
          </w:p>
        </w:tc>
        <w:tc>
          <w:tcPr>
            <w:tcW w:w="1275" w:type="dxa"/>
          </w:tcPr>
          <w:p w:rsidR="00C775DC" w:rsidRDefault="00C775DC">
            <w:pPr>
              <w:pStyle w:val="ConsPlusNormal"/>
              <w:jc w:val="center"/>
            </w:pPr>
            <w:r>
              <w:t>259,1</w:t>
            </w:r>
          </w:p>
        </w:tc>
        <w:tc>
          <w:tcPr>
            <w:tcW w:w="993" w:type="dxa"/>
          </w:tcPr>
          <w:p w:rsidR="00C775DC" w:rsidRDefault="00C775DC">
            <w:pPr>
              <w:pStyle w:val="ConsPlusNormal"/>
              <w:jc w:val="center"/>
            </w:pPr>
            <w:r>
              <w:t>304,7</w:t>
            </w:r>
          </w:p>
        </w:tc>
        <w:tc>
          <w:tcPr>
            <w:tcW w:w="855" w:type="dxa"/>
          </w:tcPr>
          <w:p w:rsidR="00C775DC" w:rsidRDefault="00C775DC">
            <w:pPr>
              <w:pStyle w:val="ConsPlusNormal"/>
              <w:jc w:val="center"/>
            </w:pPr>
            <w:r>
              <w:t>168,0</w:t>
            </w:r>
          </w:p>
        </w:tc>
        <w:tc>
          <w:tcPr>
            <w:tcW w:w="1134" w:type="dxa"/>
          </w:tcPr>
          <w:p w:rsidR="00C775DC" w:rsidRDefault="00C775DC">
            <w:pPr>
              <w:pStyle w:val="ConsPlusNormal"/>
              <w:jc w:val="center"/>
            </w:pPr>
            <w:r>
              <w:t>168,0</w:t>
            </w:r>
          </w:p>
        </w:tc>
        <w:tc>
          <w:tcPr>
            <w:tcW w:w="708" w:type="dxa"/>
          </w:tcPr>
          <w:p w:rsidR="00C775DC" w:rsidRDefault="00C775DC">
            <w:pPr>
              <w:pStyle w:val="ConsPlusNormal"/>
              <w:jc w:val="center"/>
            </w:pPr>
            <w:r>
              <w:t>168,0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04</w:t>
            </w:r>
          </w:p>
        </w:tc>
        <w:tc>
          <w:tcPr>
            <w:tcW w:w="1157" w:type="dxa"/>
          </w:tcPr>
          <w:p w:rsidR="00C775DC" w:rsidRDefault="00C775DC">
            <w:pPr>
              <w:pStyle w:val="ConsPlusNormal"/>
              <w:jc w:val="center"/>
            </w:pPr>
            <w:r>
              <w:t>18 2 05 05010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746,0</w:t>
            </w:r>
          </w:p>
        </w:tc>
        <w:tc>
          <w:tcPr>
            <w:tcW w:w="1275" w:type="dxa"/>
          </w:tcPr>
          <w:p w:rsidR="00C775DC" w:rsidRDefault="00C775DC">
            <w:pPr>
              <w:pStyle w:val="ConsPlusNormal"/>
              <w:jc w:val="center"/>
            </w:pPr>
            <w:r>
              <w:t>1 292,9</w:t>
            </w:r>
          </w:p>
        </w:tc>
        <w:tc>
          <w:tcPr>
            <w:tcW w:w="993" w:type="dxa"/>
          </w:tcPr>
          <w:p w:rsidR="00C775DC" w:rsidRDefault="00C775DC">
            <w:pPr>
              <w:pStyle w:val="ConsPlusNormal"/>
              <w:jc w:val="center"/>
            </w:pPr>
            <w:r>
              <w:t>2 022,2</w:t>
            </w:r>
          </w:p>
        </w:tc>
        <w:tc>
          <w:tcPr>
            <w:tcW w:w="855" w:type="dxa"/>
          </w:tcPr>
          <w:p w:rsidR="00C775DC" w:rsidRDefault="00C775DC">
            <w:pPr>
              <w:pStyle w:val="ConsPlusNormal"/>
              <w:jc w:val="center"/>
            </w:pPr>
            <w:r>
              <w:t>2 281,1</w:t>
            </w:r>
          </w:p>
        </w:tc>
        <w:tc>
          <w:tcPr>
            <w:tcW w:w="1134" w:type="dxa"/>
          </w:tcPr>
          <w:p w:rsidR="00C775DC" w:rsidRDefault="00C775DC">
            <w:pPr>
              <w:pStyle w:val="ConsPlusNormal"/>
              <w:jc w:val="center"/>
            </w:pPr>
            <w:r>
              <w:t>2 281,1</w:t>
            </w:r>
          </w:p>
        </w:tc>
        <w:tc>
          <w:tcPr>
            <w:tcW w:w="708" w:type="dxa"/>
          </w:tcPr>
          <w:p w:rsidR="00C775DC" w:rsidRDefault="00C775DC">
            <w:pPr>
              <w:pStyle w:val="ConsPlusNormal"/>
              <w:jc w:val="center"/>
            </w:pPr>
            <w:r>
              <w:t>2 281,1</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05</w:t>
            </w:r>
          </w:p>
        </w:tc>
        <w:tc>
          <w:tcPr>
            <w:tcW w:w="1157" w:type="dxa"/>
          </w:tcPr>
          <w:p w:rsidR="00C775DC" w:rsidRDefault="00C775DC">
            <w:pPr>
              <w:pStyle w:val="ConsPlusNormal"/>
              <w:jc w:val="center"/>
            </w:pPr>
            <w:r>
              <w:t>18 2 05 05180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91 867,6</w:t>
            </w:r>
          </w:p>
        </w:tc>
        <w:tc>
          <w:tcPr>
            <w:tcW w:w="1275" w:type="dxa"/>
          </w:tcPr>
          <w:p w:rsidR="00C775DC" w:rsidRDefault="00C775DC">
            <w:pPr>
              <w:pStyle w:val="ConsPlusNormal"/>
              <w:jc w:val="center"/>
            </w:pPr>
            <w:r>
              <w:t>4 500,0</w:t>
            </w:r>
          </w:p>
        </w:tc>
        <w:tc>
          <w:tcPr>
            <w:tcW w:w="993" w:type="dxa"/>
          </w:tcPr>
          <w:p w:rsidR="00C775DC" w:rsidRDefault="00C775DC">
            <w:pPr>
              <w:pStyle w:val="ConsPlusNormal"/>
              <w:jc w:val="center"/>
            </w:pPr>
            <w:r>
              <w:t>4 500,0</w:t>
            </w:r>
          </w:p>
        </w:tc>
        <w:tc>
          <w:tcPr>
            <w:tcW w:w="855" w:type="dxa"/>
          </w:tcPr>
          <w:p w:rsidR="00C775DC" w:rsidRDefault="00C775DC">
            <w:pPr>
              <w:pStyle w:val="ConsPlusNormal"/>
              <w:jc w:val="center"/>
            </w:pPr>
            <w:r>
              <w:t>4 543,2</w:t>
            </w:r>
          </w:p>
        </w:tc>
        <w:tc>
          <w:tcPr>
            <w:tcW w:w="1134" w:type="dxa"/>
          </w:tcPr>
          <w:p w:rsidR="00C775DC" w:rsidRDefault="00C775DC">
            <w:pPr>
              <w:pStyle w:val="ConsPlusNormal"/>
              <w:jc w:val="center"/>
            </w:pPr>
            <w:r>
              <w:t>4 500,0</w:t>
            </w:r>
          </w:p>
        </w:tc>
        <w:tc>
          <w:tcPr>
            <w:tcW w:w="708" w:type="dxa"/>
          </w:tcPr>
          <w:p w:rsidR="00C775DC" w:rsidRDefault="00C775DC">
            <w:pPr>
              <w:pStyle w:val="ConsPlusNormal"/>
              <w:jc w:val="center"/>
            </w:pPr>
            <w:r>
              <w:t>4 500,0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05</w:t>
            </w:r>
          </w:p>
        </w:tc>
        <w:tc>
          <w:tcPr>
            <w:tcW w:w="1157" w:type="dxa"/>
          </w:tcPr>
          <w:p w:rsidR="00C775DC" w:rsidRDefault="00C775DC">
            <w:pPr>
              <w:pStyle w:val="ConsPlusNormal"/>
              <w:jc w:val="center"/>
            </w:pPr>
            <w:r>
              <w:t>18 2 05 23120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4 443,1</w:t>
            </w:r>
          </w:p>
        </w:tc>
        <w:tc>
          <w:tcPr>
            <w:tcW w:w="708" w:type="dxa"/>
          </w:tcPr>
          <w:p w:rsidR="00C775DC" w:rsidRDefault="00C775DC">
            <w:pPr>
              <w:pStyle w:val="ConsPlusNormal"/>
              <w:jc w:val="center"/>
            </w:pPr>
            <w:r>
              <w:t>4 443,1</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05</w:t>
            </w:r>
          </w:p>
        </w:tc>
        <w:tc>
          <w:tcPr>
            <w:tcW w:w="1157" w:type="dxa"/>
          </w:tcPr>
          <w:p w:rsidR="00C775DC" w:rsidRDefault="00C775DC">
            <w:pPr>
              <w:pStyle w:val="ConsPlusNormal"/>
              <w:jc w:val="center"/>
            </w:pPr>
            <w:r>
              <w:t>18 2 05 23120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300,0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08</w:t>
            </w:r>
          </w:p>
        </w:tc>
        <w:tc>
          <w:tcPr>
            <w:tcW w:w="1157" w:type="dxa"/>
          </w:tcPr>
          <w:p w:rsidR="00C775DC" w:rsidRDefault="00C775DC">
            <w:pPr>
              <w:pStyle w:val="ConsPlusNormal"/>
              <w:jc w:val="center"/>
            </w:pPr>
            <w:r>
              <w:t>18 2 05 99999</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500,0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18 2 05 05180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82 221,7</w:t>
            </w:r>
          </w:p>
        </w:tc>
        <w:tc>
          <w:tcPr>
            <w:tcW w:w="993" w:type="dxa"/>
          </w:tcPr>
          <w:p w:rsidR="00C775DC" w:rsidRDefault="00C775DC">
            <w:pPr>
              <w:pStyle w:val="ConsPlusNormal"/>
              <w:jc w:val="center"/>
            </w:pPr>
            <w:r>
              <w:t>104 452,3</w:t>
            </w:r>
          </w:p>
        </w:tc>
        <w:tc>
          <w:tcPr>
            <w:tcW w:w="855" w:type="dxa"/>
          </w:tcPr>
          <w:p w:rsidR="00C775DC" w:rsidRDefault="00C775DC">
            <w:pPr>
              <w:pStyle w:val="ConsPlusNormal"/>
              <w:jc w:val="center"/>
            </w:pPr>
            <w:r>
              <w:t>126 639,5</w:t>
            </w:r>
          </w:p>
        </w:tc>
        <w:tc>
          <w:tcPr>
            <w:tcW w:w="1134" w:type="dxa"/>
          </w:tcPr>
          <w:p w:rsidR="00C775DC" w:rsidRDefault="00C775DC">
            <w:pPr>
              <w:pStyle w:val="ConsPlusNormal"/>
              <w:jc w:val="center"/>
            </w:pPr>
            <w:r>
              <w:t>134 810,5</w:t>
            </w:r>
          </w:p>
        </w:tc>
        <w:tc>
          <w:tcPr>
            <w:tcW w:w="708" w:type="dxa"/>
          </w:tcPr>
          <w:p w:rsidR="00C775DC" w:rsidRDefault="00C775DC">
            <w:pPr>
              <w:pStyle w:val="ConsPlusNormal"/>
              <w:jc w:val="center"/>
            </w:pPr>
            <w:r>
              <w:t>144 664,4</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18 2 05 11100</w:t>
            </w:r>
          </w:p>
        </w:tc>
        <w:tc>
          <w:tcPr>
            <w:tcW w:w="794" w:type="dxa"/>
          </w:tcPr>
          <w:p w:rsidR="00C775DC" w:rsidRDefault="00C775DC">
            <w:pPr>
              <w:pStyle w:val="ConsPlusNormal"/>
              <w:jc w:val="center"/>
            </w:pPr>
            <w:r>
              <w:t>340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94,0</w:t>
            </w:r>
          </w:p>
        </w:tc>
        <w:tc>
          <w:tcPr>
            <w:tcW w:w="855" w:type="dxa"/>
          </w:tcPr>
          <w:p w:rsidR="00C775DC" w:rsidRDefault="00C775DC">
            <w:pPr>
              <w:pStyle w:val="ConsPlusNormal"/>
              <w:jc w:val="center"/>
            </w:pPr>
            <w:r>
              <w:t>126,0</w:t>
            </w:r>
          </w:p>
        </w:tc>
        <w:tc>
          <w:tcPr>
            <w:tcW w:w="1134" w:type="dxa"/>
          </w:tcPr>
          <w:p w:rsidR="00C775DC" w:rsidRDefault="00C775DC">
            <w:pPr>
              <w:pStyle w:val="ConsPlusNormal"/>
              <w:jc w:val="center"/>
            </w:pPr>
            <w:r>
              <w:t>162,0</w:t>
            </w:r>
          </w:p>
        </w:tc>
        <w:tc>
          <w:tcPr>
            <w:tcW w:w="708" w:type="dxa"/>
          </w:tcPr>
          <w:p w:rsidR="00C775DC" w:rsidRDefault="00C775DC">
            <w:pPr>
              <w:pStyle w:val="ConsPlusNormal"/>
              <w:jc w:val="center"/>
            </w:pPr>
            <w:r>
              <w:t>198,0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18 2 05 11100</w:t>
            </w:r>
          </w:p>
        </w:tc>
        <w:tc>
          <w:tcPr>
            <w:tcW w:w="794" w:type="dxa"/>
          </w:tcPr>
          <w:p w:rsidR="00C775DC" w:rsidRDefault="00C775DC">
            <w:pPr>
              <w:pStyle w:val="ConsPlusNormal"/>
              <w:jc w:val="center"/>
            </w:pPr>
            <w:r>
              <w:t>360</w:t>
            </w:r>
          </w:p>
        </w:tc>
        <w:tc>
          <w:tcPr>
            <w:tcW w:w="1327" w:type="dxa"/>
            <w:gridSpan w:val="2"/>
          </w:tcPr>
          <w:p w:rsidR="00C775DC" w:rsidRDefault="00C775DC">
            <w:pPr>
              <w:pStyle w:val="ConsPlusNormal"/>
              <w:jc w:val="center"/>
            </w:pPr>
            <w:r>
              <w:t>88,0</w:t>
            </w:r>
          </w:p>
        </w:tc>
        <w:tc>
          <w:tcPr>
            <w:tcW w:w="1275" w:type="dxa"/>
          </w:tcPr>
          <w:p w:rsidR="00C775DC" w:rsidRDefault="00C775DC">
            <w:pPr>
              <w:pStyle w:val="ConsPlusNormal"/>
              <w:jc w:val="center"/>
            </w:pPr>
            <w:r>
              <w:t>92,0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18 2 05 23230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2 289,4</w:t>
            </w:r>
          </w:p>
        </w:tc>
        <w:tc>
          <w:tcPr>
            <w:tcW w:w="1275" w:type="dxa"/>
          </w:tcPr>
          <w:p w:rsidR="00C775DC" w:rsidRDefault="00C775DC">
            <w:pPr>
              <w:pStyle w:val="ConsPlusNormal"/>
              <w:jc w:val="center"/>
            </w:pPr>
            <w:r>
              <w:t>2 289,4</w:t>
            </w:r>
          </w:p>
        </w:tc>
        <w:tc>
          <w:tcPr>
            <w:tcW w:w="993" w:type="dxa"/>
          </w:tcPr>
          <w:p w:rsidR="00C775DC" w:rsidRDefault="00C775DC">
            <w:pPr>
              <w:pStyle w:val="ConsPlusNormal"/>
              <w:jc w:val="center"/>
            </w:pPr>
            <w:r>
              <w:t>3 145,0</w:t>
            </w:r>
          </w:p>
        </w:tc>
        <w:tc>
          <w:tcPr>
            <w:tcW w:w="855" w:type="dxa"/>
          </w:tcPr>
          <w:p w:rsidR="00C775DC" w:rsidRDefault="00C775DC">
            <w:pPr>
              <w:pStyle w:val="ConsPlusNormal"/>
              <w:jc w:val="center"/>
            </w:pPr>
            <w:r>
              <w:t>2 975,0</w:t>
            </w:r>
          </w:p>
        </w:tc>
        <w:tc>
          <w:tcPr>
            <w:tcW w:w="1134" w:type="dxa"/>
          </w:tcPr>
          <w:p w:rsidR="00C775DC" w:rsidRDefault="00C775DC">
            <w:pPr>
              <w:pStyle w:val="ConsPlusNormal"/>
              <w:jc w:val="center"/>
            </w:pPr>
            <w:r>
              <w:t>3 600,0</w:t>
            </w:r>
          </w:p>
        </w:tc>
        <w:tc>
          <w:tcPr>
            <w:tcW w:w="708" w:type="dxa"/>
          </w:tcPr>
          <w:p w:rsidR="00C775DC" w:rsidRDefault="00C775DC">
            <w:pPr>
              <w:pStyle w:val="ConsPlusNormal"/>
              <w:jc w:val="center"/>
            </w:pPr>
            <w:r>
              <w:t>3 800,0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18 2 05 23470</w:t>
            </w:r>
          </w:p>
        </w:tc>
        <w:tc>
          <w:tcPr>
            <w:tcW w:w="794" w:type="dxa"/>
          </w:tcPr>
          <w:p w:rsidR="00C775DC" w:rsidRDefault="00C775DC">
            <w:pPr>
              <w:pStyle w:val="ConsPlusNormal"/>
              <w:jc w:val="center"/>
            </w:pPr>
            <w:r>
              <w:t>350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1 000,0</w:t>
            </w:r>
          </w:p>
        </w:tc>
        <w:tc>
          <w:tcPr>
            <w:tcW w:w="1134" w:type="dxa"/>
          </w:tcPr>
          <w:p w:rsidR="00C775DC" w:rsidRDefault="00C775DC">
            <w:pPr>
              <w:pStyle w:val="ConsPlusNormal"/>
              <w:jc w:val="center"/>
            </w:pPr>
            <w:r>
              <w:t>1 000,0</w:t>
            </w:r>
          </w:p>
        </w:tc>
        <w:tc>
          <w:tcPr>
            <w:tcW w:w="708" w:type="dxa"/>
          </w:tcPr>
          <w:p w:rsidR="00C775DC" w:rsidRDefault="00C775DC">
            <w:pPr>
              <w:pStyle w:val="ConsPlusNormal"/>
              <w:jc w:val="center"/>
            </w:pPr>
            <w:r>
              <w:t>1 000,0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18 2 05 64850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11 100,0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18 2 05 99999</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3 857,8</w:t>
            </w:r>
          </w:p>
        </w:tc>
        <w:tc>
          <w:tcPr>
            <w:tcW w:w="1275" w:type="dxa"/>
          </w:tcPr>
          <w:p w:rsidR="00C775DC" w:rsidRDefault="00C775DC">
            <w:pPr>
              <w:pStyle w:val="ConsPlusNormal"/>
              <w:jc w:val="center"/>
            </w:pPr>
            <w:r>
              <w:t>1 095,6</w:t>
            </w:r>
          </w:p>
        </w:tc>
        <w:tc>
          <w:tcPr>
            <w:tcW w:w="993" w:type="dxa"/>
          </w:tcPr>
          <w:p w:rsidR="00C775DC" w:rsidRDefault="00C775DC">
            <w:pPr>
              <w:pStyle w:val="ConsPlusNormal"/>
              <w:jc w:val="center"/>
            </w:pPr>
            <w:r>
              <w:t>2 622,7</w:t>
            </w:r>
          </w:p>
        </w:tc>
        <w:tc>
          <w:tcPr>
            <w:tcW w:w="855" w:type="dxa"/>
          </w:tcPr>
          <w:p w:rsidR="00C775DC" w:rsidRDefault="00C775DC">
            <w:pPr>
              <w:pStyle w:val="ConsPlusNormal"/>
              <w:jc w:val="center"/>
            </w:pPr>
            <w:r>
              <w:t>1 992,2</w:t>
            </w:r>
          </w:p>
        </w:tc>
        <w:tc>
          <w:tcPr>
            <w:tcW w:w="1134" w:type="dxa"/>
          </w:tcPr>
          <w:p w:rsidR="00C775DC" w:rsidRDefault="00C775DC">
            <w:pPr>
              <w:pStyle w:val="ConsPlusNormal"/>
              <w:jc w:val="center"/>
            </w:pPr>
            <w:r>
              <w:t>1 992,2</w:t>
            </w:r>
          </w:p>
        </w:tc>
        <w:tc>
          <w:tcPr>
            <w:tcW w:w="708" w:type="dxa"/>
          </w:tcPr>
          <w:p w:rsidR="00C775DC" w:rsidRDefault="00C775DC">
            <w:pPr>
              <w:pStyle w:val="ConsPlusNormal"/>
              <w:jc w:val="center"/>
            </w:pPr>
            <w:r>
              <w:t>1 992,2</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18 2 05 99999</w:t>
            </w:r>
          </w:p>
        </w:tc>
        <w:tc>
          <w:tcPr>
            <w:tcW w:w="794" w:type="dxa"/>
          </w:tcPr>
          <w:p w:rsidR="00C775DC" w:rsidRDefault="00C775DC">
            <w:pPr>
              <w:pStyle w:val="ConsPlusNormal"/>
              <w:jc w:val="center"/>
            </w:pPr>
            <w:r>
              <w:t>350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60,0</w:t>
            </w:r>
          </w:p>
        </w:tc>
        <w:tc>
          <w:tcPr>
            <w:tcW w:w="993" w:type="dxa"/>
          </w:tcPr>
          <w:p w:rsidR="00C775DC" w:rsidRDefault="00C775DC">
            <w:pPr>
              <w:pStyle w:val="ConsPlusNormal"/>
              <w:jc w:val="center"/>
            </w:pPr>
            <w:r>
              <w:t>60,0</w:t>
            </w:r>
          </w:p>
        </w:tc>
        <w:tc>
          <w:tcPr>
            <w:tcW w:w="855" w:type="dxa"/>
          </w:tcPr>
          <w:p w:rsidR="00C775DC" w:rsidRDefault="00C775DC">
            <w:pPr>
              <w:pStyle w:val="ConsPlusNormal"/>
              <w:jc w:val="center"/>
            </w:pPr>
            <w:r>
              <w:t>60,0</w:t>
            </w:r>
          </w:p>
        </w:tc>
        <w:tc>
          <w:tcPr>
            <w:tcW w:w="1134" w:type="dxa"/>
          </w:tcPr>
          <w:p w:rsidR="00C775DC" w:rsidRDefault="00C775DC">
            <w:pPr>
              <w:pStyle w:val="ConsPlusNormal"/>
              <w:jc w:val="center"/>
            </w:pPr>
            <w:r>
              <w:t>60,0</w:t>
            </w:r>
          </w:p>
        </w:tc>
        <w:tc>
          <w:tcPr>
            <w:tcW w:w="708" w:type="dxa"/>
          </w:tcPr>
          <w:p w:rsidR="00C775DC" w:rsidRDefault="00C775DC">
            <w:pPr>
              <w:pStyle w:val="ConsPlusNormal"/>
              <w:jc w:val="center"/>
            </w:pPr>
            <w:r>
              <w:t>60,0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18 2 05 99999</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653,1</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2.6.</w:t>
            </w:r>
          </w:p>
        </w:tc>
        <w:tc>
          <w:tcPr>
            <w:tcW w:w="1693" w:type="dxa"/>
            <w:vMerge w:val="restart"/>
          </w:tcPr>
          <w:p w:rsidR="00C775DC" w:rsidRDefault="00C775DC">
            <w:pPr>
              <w:pStyle w:val="ConsPlusNormal"/>
              <w:jc w:val="center"/>
            </w:pPr>
            <w:r>
              <w:t>Региональный проект (Н03-1)</w:t>
            </w:r>
          </w:p>
        </w:tc>
        <w:tc>
          <w:tcPr>
            <w:tcW w:w="2041" w:type="dxa"/>
            <w:vMerge w:val="restart"/>
          </w:tcPr>
          <w:p w:rsidR="00C775DC" w:rsidRDefault="00C775DC">
            <w:pPr>
              <w:pStyle w:val="ConsPlusNormal"/>
              <w:jc w:val="center"/>
            </w:pPr>
            <w:r>
              <w:t>Современная школа</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110,3</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2 Е1 54810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110,3</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3</w:t>
            </w:r>
          </w:p>
        </w:tc>
        <w:tc>
          <w:tcPr>
            <w:tcW w:w="1693" w:type="dxa"/>
            <w:vMerge w:val="restart"/>
          </w:tcPr>
          <w:p w:rsidR="00C775DC" w:rsidRDefault="00C775DC">
            <w:pPr>
              <w:pStyle w:val="ConsPlusNormal"/>
              <w:jc w:val="center"/>
            </w:pPr>
            <w:r>
              <w:t>Подпрограмма 4</w:t>
            </w:r>
          </w:p>
        </w:tc>
        <w:tc>
          <w:tcPr>
            <w:tcW w:w="2041" w:type="dxa"/>
            <w:vMerge w:val="restart"/>
          </w:tcPr>
          <w:p w:rsidR="00C775DC" w:rsidRDefault="00C775DC">
            <w:pPr>
              <w:pStyle w:val="ConsPlusNormal"/>
              <w:jc w:val="center"/>
            </w:pPr>
            <w:r>
              <w:t>Обеспечение реализации государственной программы и прочих мероприятий к ней</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410 176,0</w:t>
            </w:r>
          </w:p>
        </w:tc>
        <w:tc>
          <w:tcPr>
            <w:tcW w:w="1275" w:type="dxa"/>
          </w:tcPr>
          <w:p w:rsidR="00C775DC" w:rsidRDefault="00C775DC">
            <w:pPr>
              <w:pStyle w:val="ConsPlusNormal"/>
              <w:jc w:val="center"/>
            </w:pPr>
            <w:r>
              <w:t>304 923,2</w:t>
            </w:r>
          </w:p>
        </w:tc>
        <w:tc>
          <w:tcPr>
            <w:tcW w:w="993" w:type="dxa"/>
          </w:tcPr>
          <w:p w:rsidR="00C775DC" w:rsidRDefault="00C775DC">
            <w:pPr>
              <w:pStyle w:val="ConsPlusNormal"/>
              <w:jc w:val="center"/>
            </w:pPr>
            <w:r>
              <w:t>404 034,7</w:t>
            </w:r>
          </w:p>
        </w:tc>
        <w:tc>
          <w:tcPr>
            <w:tcW w:w="855" w:type="dxa"/>
          </w:tcPr>
          <w:p w:rsidR="00C775DC" w:rsidRDefault="00C775DC">
            <w:pPr>
              <w:pStyle w:val="ConsPlusNormal"/>
              <w:jc w:val="center"/>
            </w:pPr>
            <w:r>
              <w:t>390 668,7</w:t>
            </w:r>
          </w:p>
        </w:tc>
        <w:tc>
          <w:tcPr>
            <w:tcW w:w="1134" w:type="dxa"/>
          </w:tcPr>
          <w:p w:rsidR="00C775DC" w:rsidRDefault="00C775DC">
            <w:pPr>
              <w:pStyle w:val="ConsPlusNormal"/>
              <w:jc w:val="center"/>
            </w:pPr>
            <w:r>
              <w:t>396 468,1</w:t>
            </w:r>
          </w:p>
        </w:tc>
        <w:tc>
          <w:tcPr>
            <w:tcW w:w="708" w:type="dxa"/>
          </w:tcPr>
          <w:p w:rsidR="00C775DC" w:rsidRDefault="00C775DC">
            <w:pPr>
              <w:pStyle w:val="ConsPlusNormal"/>
              <w:jc w:val="center"/>
            </w:pPr>
            <w:r>
              <w:t>412 438,7</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410 176,0</w:t>
            </w:r>
          </w:p>
        </w:tc>
        <w:tc>
          <w:tcPr>
            <w:tcW w:w="1275" w:type="dxa"/>
          </w:tcPr>
          <w:p w:rsidR="00C775DC" w:rsidRDefault="00C775DC">
            <w:pPr>
              <w:pStyle w:val="ConsPlusNormal"/>
              <w:jc w:val="center"/>
            </w:pPr>
            <w:r>
              <w:t>304 923,2</w:t>
            </w:r>
          </w:p>
        </w:tc>
        <w:tc>
          <w:tcPr>
            <w:tcW w:w="993" w:type="dxa"/>
          </w:tcPr>
          <w:p w:rsidR="00C775DC" w:rsidRDefault="00C775DC">
            <w:pPr>
              <w:pStyle w:val="ConsPlusNormal"/>
              <w:jc w:val="center"/>
            </w:pPr>
            <w:r>
              <w:t>404 034,7</w:t>
            </w:r>
          </w:p>
        </w:tc>
        <w:tc>
          <w:tcPr>
            <w:tcW w:w="855" w:type="dxa"/>
          </w:tcPr>
          <w:p w:rsidR="00C775DC" w:rsidRDefault="00C775DC">
            <w:pPr>
              <w:pStyle w:val="ConsPlusNormal"/>
              <w:jc w:val="center"/>
            </w:pPr>
            <w:r>
              <w:t>390 668,7</w:t>
            </w:r>
          </w:p>
        </w:tc>
        <w:tc>
          <w:tcPr>
            <w:tcW w:w="1134" w:type="dxa"/>
          </w:tcPr>
          <w:p w:rsidR="00C775DC" w:rsidRDefault="00C775DC">
            <w:pPr>
              <w:pStyle w:val="ConsPlusNormal"/>
              <w:jc w:val="center"/>
            </w:pPr>
            <w:r>
              <w:t>396 468,1</w:t>
            </w:r>
          </w:p>
        </w:tc>
        <w:tc>
          <w:tcPr>
            <w:tcW w:w="708" w:type="dxa"/>
          </w:tcPr>
          <w:p w:rsidR="00C775DC" w:rsidRDefault="00C775DC">
            <w:pPr>
              <w:pStyle w:val="ConsPlusNormal"/>
              <w:jc w:val="center"/>
            </w:pPr>
            <w:r>
              <w:t>412 438,7</w:t>
            </w:r>
          </w:p>
        </w:tc>
      </w:tr>
      <w:tr w:rsidR="00C775DC" w:rsidTr="00C775DC">
        <w:trPr>
          <w:gridAfter w:val="2"/>
          <w:wAfter w:w="67" w:type="dxa"/>
        </w:trPr>
        <w:tc>
          <w:tcPr>
            <w:tcW w:w="560" w:type="dxa"/>
            <w:vMerge w:val="restart"/>
          </w:tcPr>
          <w:p w:rsidR="00C775DC" w:rsidRDefault="00C775DC">
            <w:pPr>
              <w:pStyle w:val="ConsPlusNormal"/>
              <w:jc w:val="center"/>
            </w:pPr>
            <w:r>
              <w:t>3.1.</w:t>
            </w:r>
          </w:p>
        </w:tc>
        <w:tc>
          <w:tcPr>
            <w:tcW w:w="1693" w:type="dxa"/>
            <w:vMerge w:val="restart"/>
          </w:tcPr>
          <w:p w:rsidR="00C775DC" w:rsidRDefault="00C775DC">
            <w:pPr>
              <w:pStyle w:val="ConsPlusNormal"/>
              <w:jc w:val="center"/>
            </w:pPr>
            <w:r>
              <w:t xml:space="preserve">Основное </w:t>
            </w:r>
            <w:r>
              <w:lastRenderedPageBreak/>
              <w:t>мероприятие</w:t>
            </w:r>
          </w:p>
        </w:tc>
        <w:tc>
          <w:tcPr>
            <w:tcW w:w="2041" w:type="dxa"/>
            <w:vMerge w:val="restart"/>
          </w:tcPr>
          <w:p w:rsidR="00C775DC" w:rsidRDefault="00C775DC">
            <w:pPr>
              <w:pStyle w:val="ConsPlusNormal"/>
              <w:jc w:val="center"/>
            </w:pPr>
            <w:r>
              <w:lastRenderedPageBreak/>
              <w:t xml:space="preserve">Обеспечение </w:t>
            </w:r>
            <w:r>
              <w:lastRenderedPageBreak/>
              <w:t>реализации мероприятий государственной программы</w:t>
            </w:r>
          </w:p>
        </w:tc>
        <w:tc>
          <w:tcPr>
            <w:tcW w:w="1088" w:type="dxa"/>
          </w:tcPr>
          <w:p w:rsidR="00C775DC" w:rsidRDefault="00C775DC">
            <w:pPr>
              <w:pStyle w:val="ConsPlusNormal"/>
              <w:jc w:val="center"/>
            </w:pPr>
            <w:r>
              <w:lastRenderedPageBreak/>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406 308,5</w:t>
            </w:r>
          </w:p>
        </w:tc>
        <w:tc>
          <w:tcPr>
            <w:tcW w:w="1275" w:type="dxa"/>
          </w:tcPr>
          <w:p w:rsidR="00C775DC" w:rsidRDefault="00C775DC">
            <w:pPr>
              <w:pStyle w:val="ConsPlusNormal"/>
              <w:jc w:val="center"/>
            </w:pPr>
            <w:r>
              <w:t>299 612,7</w:t>
            </w:r>
          </w:p>
        </w:tc>
        <w:tc>
          <w:tcPr>
            <w:tcW w:w="993" w:type="dxa"/>
          </w:tcPr>
          <w:p w:rsidR="00C775DC" w:rsidRDefault="00C775DC">
            <w:pPr>
              <w:pStyle w:val="ConsPlusNormal"/>
              <w:jc w:val="center"/>
            </w:pPr>
            <w:r>
              <w:t xml:space="preserve">400 </w:t>
            </w:r>
            <w:r>
              <w:lastRenderedPageBreak/>
              <w:t>147,4</w:t>
            </w:r>
          </w:p>
        </w:tc>
        <w:tc>
          <w:tcPr>
            <w:tcW w:w="855" w:type="dxa"/>
          </w:tcPr>
          <w:p w:rsidR="00C775DC" w:rsidRDefault="00C775DC">
            <w:pPr>
              <w:pStyle w:val="ConsPlusNormal"/>
              <w:jc w:val="center"/>
            </w:pPr>
            <w:r>
              <w:lastRenderedPageBreak/>
              <w:t xml:space="preserve">387 </w:t>
            </w:r>
            <w:r>
              <w:lastRenderedPageBreak/>
              <w:t>364,3</w:t>
            </w:r>
          </w:p>
        </w:tc>
        <w:tc>
          <w:tcPr>
            <w:tcW w:w="1134" w:type="dxa"/>
          </w:tcPr>
          <w:p w:rsidR="00C775DC" w:rsidRDefault="00C775DC">
            <w:pPr>
              <w:pStyle w:val="ConsPlusNormal"/>
              <w:jc w:val="center"/>
            </w:pPr>
            <w:r>
              <w:lastRenderedPageBreak/>
              <w:t>392 673,2</w:t>
            </w:r>
          </w:p>
        </w:tc>
        <w:tc>
          <w:tcPr>
            <w:tcW w:w="708" w:type="dxa"/>
          </w:tcPr>
          <w:p w:rsidR="00C775DC" w:rsidRDefault="00C775DC">
            <w:pPr>
              <w:pStyle w:val="ConsPlusNormal"/>
              <w:jc w:val="center"/>
            </w:pPr>
            <w:r>
              <w:t xml:space="preserve">408 </w:t>
            </w:r>
            <w:r>
              <w:lastRenderedPageBreak/>
              <w:t>918,6</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01</w:t>
            </w:r>
          </w:p>
        </w:tc>
        <w:tc>
          <w:tcPr>
            <w:tcW w:w="540" w:type="dxa"/>
          </w:tcPr>
          <w:p w:rsidR="00C775DC" w:rsidRDefault="00C775DC">
            <w:pPr>
              <w:pStyle w:val="ConsPlusNormal"/>
              <w:jc w:val="center"/>
            </w:pPr>
            <w:r>
              <w:t>13</w:t>
            </w:r>
          </w:p>
        </w:tc>
        <w:tc>
          <w:tcPr>
            <w:tcW w:w="1157" w:type="dxa"/>
          </w:tcPr>
          <w:p w:rsidR="00C775DC" w:rsidRDefault="00C775DC">
            <w:pPr>
              <w:pStyle w:val="ConsPlusNormal"/>
              <w:jc w:val="center"/>
            </w:pPr>
            <w:r>
              <w:t>18 4 01 23500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16 949,7</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18 4 01 02100</w:t>
            </w:r>
          </w:p>
        </w:tc>
        <w:tc>
          <w:tcPr>
            <w:tcW w:w="794" w:type="dxa"/>
          </w:tcPr>
          <w:p w:rsidR="00C775DC" w:rsidRDefault="00C775DC">
            <w:pPr>
              <w:pStyle w:val="ConsPlusNormal"/>
              <w:jc w:val="center"/>
            </w:pPr>
            <w:r>
              <w:t>120</w:t>
            </w:r>
          </w:p>
        </w:tc>
        <w:tc>
          <w:tcPr>
            <w:tcW w:w="1327" w:type="dxa"/>
            <w:gridSpan w:val="2"/>
          </w:tcPr>
          <w:p w:rsidR="00C775DC" w:rsidRDefault="00C775DC">
            <w:pPr>
              <w:pStyle w:val="ConsPlusNormal"/>
              <w:jc w:val="center"/>
            </w:pPr>
            <w:r>
              <w:t>50 834,7</w:t>
            </w:r>
          </w:p>
        </w:tc>
        <w:tc>
          <w:tcPr>
            <w:tcW w:w="1275" w:type="dxa"/>
          </w:tcPr>
          <w:p w:rsidR="00C775DC" w:rsidRDefault="00C775DC">
            <w:pPr>
              <w:pStyle w:val="ConsPlusNormal"/>
              <w:jc w:val="center"/>
            </w:pPr>
            <w:r>
              <w:t>56 266,4</w:t>
            </w:r>
          </w:p>
        </w:tc>
        <w:tc>
          <w:tcPr>
            <w:tcW w:w="993" w:type="dxa"/>
          </w:tcPr>
          <w:p w:rsidR="00C775DC" w:rsidRDefault="00C775DC">
            <w:pPr>
              <w:pStyle w:val="ConsPlusNormal"/>
              <w:jc w:val="center"/>
            </w:pPr>
            <w:r>
              <w:t>56 615,1</w:t>
            </w:r>
          </w:p>
        </w:tc>
        <w:tc>
          <w:tcPr>
            <w:tcW w:w="855" w:type="dxa"/>
          </w:tcPr>
          <w:p w:rsidR="00C775DC" w:rsidRDefault="00C775DC">
            <w:pPr>
              <w:pStyle w:val="ConsPlusNormal"/>
              <w:jc w:val="center"/>
            </w:pPr>
            <w:r>
              <w:t>71 117,8</w:t>
            </w:r>
          </w:p>
        </w:tc>
        <w:tc>
          <w:tcPr>
            <w:tcW w:w="1134" w:type="dxa"/>
          </w:tcPr>
          <w:p w:rsidR="00C775DC" w:rsidRDefault="00C775DC">
            <w:pPr>
              <w:pStyle w:val="ConsPlusNormal"/>
              <w:jc w:val="center"/>
            </w:pPr>
            <w:r>
              <w:t>71 832,9</w:t>
            </w:r>
          </w:p>
        </w:tc>
        <w:tc>
          <w:tcPr>
            <w:tcW w:w="708" w:type="dxa"/>
          </w:tcPr>
          <w:p w:rsidR="00C775DC" w:rsidRDefault="00C775DC">
            <w:pPr>
              <w:pStyle w:val="ConsPlusNormal"/>
              <w:jc w:val="center"/>
            </w:pPr>
            <w:r>
              <w:t>74 706,3</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18 4 01 02100</w:t>
            </w:r>
          </w:p>
        </w:tc>
        <w:tc>
          <w:tcPr>
            <w:tcW w:w="794" w:type="dxa"/>
          </w:tcPr>
          <w:p w:rsidR="00C775DC" w:rsidRDefault="00C775DC">
            <w:pPr>
              <w:pStyle w:val="ConsPlusNormal"/>
              <w:jc w:val="center"/>
            </w:pPr>
            <w:r>
              <w:t>320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4,0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18 4 01 02200</w:t>
            </w:r>
          </w:p>
        </w:tc>
        <w:tc>
          <w:tcPr>
            <w:tcW w:w="794" w:type="dxa"/>
          </w:tcPr>
          <w:p w:rsidR="00C775DC" w:rsidRDefault="00C775DC">
            <w:pPr>
              <w:pStyle w:val="ConsPlusNormal"/>
              <w:jc w:val="center"/>
            </w:pPr>
            <w:r>
              <w:t>120</w:t>
            </w:r>
          </w:p>
        </w:tc>
        <w:tc>
          <w:tcPr>
            <w:tcW w:w="1327" w:type="dxa"/>
            <w:gridSpan w:val="2"/>
          </w:tcPr>
          <w:p w:rsidR="00C775DC" w:rsidRDefault="00C775DC">
            <w:pPr>
              <w:pStyle w:val="ConsPlusNormal"/>
              <w:jc w:val="center"/>
            </w:pPr>
            <w:r>
              <w:t>852,0</w:t>
            </w:r>
          </w:p>
        </w:tc>
        <w:tc>
          <w:tcPr>
            <w:tcW w:w="1275" w:type="dxa"/>
          </w:tcPr>
          <w:p w:rsidR="00C775DC" w:rsidRDefault="00C775DC">
            <w:pPr>
              <w:pStyle w:val="ConsPlusNormal"/>
              <w:jc w:val="center"/>
            </w:pPr>
            <w:r>
              <w:t>196,8</w:t>
            </w:r>
          </w:p>
        </w:tc>
        <w:tc>
          <w:tcPr>
            <w:tcW w:w="993" w:type="dxa"/>
          </w:tcPr>
          <w:p w:rsidR="00C775DC" w:rsidRDefault="00C775DC">
            <w:pPr>
              <w:pStyle w:val="ConsPlusNormal"/>
              <w:jc w:val="center"/>
            </w:pPr>
            <w:r>
              <w:t>574,7</w:t>
            </w:r>
          </w:p>
        </w:tc>
        <w:tc>
          <w:tcPr>
            <w:tcW w:w="855" w:type="dxa"/>
          </w:tcPr>
          <w:p w:rsidR="00C775DC" w:rsidRDefault="00C775DC">
            <w:pPr>
              <w:pStyle w:val="ConsPlusNormal"/>
              <w:jc w:val="center"/>
            </w:pPr>
            <w:r>
              <w:t>560,0</w:t>
            </w:r>
          </w:p>
        </w:tc>
        <w:tc>
          <w:tcPr>
            <w:tcW w:w="1134" w:type="dxa"/>
          </w:tcPr>
          <w:p w:rsidR="00C775DC" w:rsidRDefault="00C775DC">
            <w:pPr>
              <w:pStyle w:val="ConsPlusNormal"/>
              <w:jc w:val="center"/>
            </w:pPr>
            <w:r>
              <w:t>500,0</w:t>
            </w:r>
          </w:p>
        </w:tc>
        <w:tc>
          <w:tcPr>
            <w:tcW w:w="708" w:type="dxa"/>
          </w:tcPr>
          <w:p w:rsidR="00C775DC" w:rsidRDefault="00C775DC">
            <w:pPr>
              <w:pStyle w:val="ConsPlusNormal"/>
              <w:jc w:val="center"/>
            </w:pPr>
            <w:r>
              <w:t>500,0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18 4 01 02200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1 501,8</w:t>
            </w:r>
          </w:p>
        </w:tc>
        <w:tc>
          <w:tcPr>
            <w:tcW w:w="1275" w:type="dxa"/>
          </w:tcPr>
          <w:p w:rsidR="00C775DC" w:rsidRDefault="00C775DC">
            <w:pPr>
              <w:pStyle w:val="ConsPlusNormal"/>
              <w:jc w:val="center"/>
            </w:pPr>
            <w:r>
              <w:t>1 505,8</w:t>
            </w:r>
          </w:p>
        </w:tc>
        <w:tc>
          <w:tcPr>
            <w:tcW w:w="993" w:type="dxa"/>
          </w:tcPr>
          <w:p w:rsidR="00C775DC" w:rsidRDefault="00C775DC">
            <w:pPr>
              <w:pStyle w:val="ConsPlusNormal"/>
              <w:jc w:val="center"/>
            </w:pPr>
            <w:r>
              <w:t>2 030,5</w:t>
            </w:r>
          </w:p>
        </w:tc>
        <w:tc>
          <w:tcPr>
            <w:tcW w:w="855" w:type="dxa"/>
          </w:tcPr>
          <w:p w:rsidR="00C775DC" w:rsidRDefault="00C775DC">
            <w:pPr>
              <w:pStyle w:val="ConsPlusNormal"/>
              <w:jc w:val="center"/>
            </w:pPr>
            <w:r>
              <w:t>4 750,0</w:t>
            </w:r>
          </w:p>
        </w:tc>
        <w:tc>
          <w:tcPr>
            <w:tcW w:w="1134" w:type="dxa"/>
          </w:tcPr>
          <w:p w:rsidR="00C775DC" w:rsidRDefault="00C775DC">
            <w:pPr>
              <w:pStyle w:val="ConsPlusNormal"/>
              <w:jc w:val="center"/>
            </w:pPr>
            <w:r>
              <w:t>1 514,0</w:t>
            </w:r>
          </w:p>
        </w:tc>
        <w:tc>
          <w:tcPr>
            <w:tcW w:w="708" w:type="dxa"/>
          </w:tcPr>
          <w:p w:rsidR="00C775DC" w:rsidRDefault="00C775DC">
            <w:pPr>
              <w:pStyle w:val="ConsPlusNormal"/>
              <w:jc w:val="center"/>
            </w:pPr>
            <w:r>
              <w:t>1 514,0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18 4 01 02200</w:t>
            </w:r>
          </w:p>
        </w:tc>
        <w:tc>
          <w:tcPr>
            <w:tcW w:w="794" w:type="dxa"/>
          </w:tcPr>
          <w:p w:rsidR="00C775DC" w:rsidRDefault="00C775DC">
            <w:pPr>
              <w:pStyle w:val="ConsPlusNormal"/>
              <w:jc w:val="center"/>
            </w:pPr>
            <w:r>
              <w:t>850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0,2</w:t>
            </w:r>
          </w:p>
        </w:tc>
        <w:tc>
          <w:tcPr>
            <w:tcW w:w="993" w:type="dxa"/>
          </w:tcPr>
          <w:p w:rsidR="00C775DC" w:rsidRDefault="00C775DC">
            <w:pPr>
              <w:pStyle w:val="ConsPlusNormal"/>
              <w:jc w:val="center"/>
            </w:pPr>
            <w:r>
              <w:t>0,1</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18 4 01 20430</w:t>
            </w:r>
          </w:p>
        </w:tc>
        <w:tc>
          <w:tcPr>
            <w:tcW w:w="794" w:type="dxa"/>
          </w:tcPr>
          <w:p w:rsidR="00C775DC" w:rsidRDefault="00C775DC">
            <w:pPr>
              <w:pStyle w:val="ConsPlusNormal"/>
              <w:jc w:val="center"/>
            </w:pPr>
            <w:r>
              <w:t>120</w:t>
            </w:r>
          </w:p>
        </w:tc>
        <w:tc>
          <w:tcPr>
            <w:tcW w:w="1327" w:type="dxa"/>
            <w:gridSpan w:val="2"/>
          </w:tcPr>
          <w:p w:rsidR="00C775DC" w:rsidRDefault="00C775DC">
            <w:pPr>
              <w:pStyle w:val="ConsPlusNormal"/>
              <w:jc w:val="center"/>
            </w:pPr>
            <w:r>
              <w:t>1 525,7</w:t>
            </w:r>
          </w:p>
        </w:tc>
        <w:tc>
          <w:tcPr>
            <w:tcW w:w="1275" w:type="dxa"/>
          </w:tcPr>
          <w:p w:rsidR="00C775DC" w:rsidRDefault="00C775DC">
            <w:pPr>
              <w:pStyle w:val="ConsPlusNormal"/>
              <w:jc w:val="center"/>
            </w:pPr>
            <w:r>
              <w:t>671,7</w:t>
            </w:r>
          </w:p>
        </w:tc>
        <w:tc>
          <w:tcPr>
            <w:tcW w:w="993" w:type="dxa"/>
          </w:tcPr>
          <w:p w:rsidR="00C775DC" w:rsidRDefault="00C775DC">
            <w:pPr>
              <w:pStyle w:val="ConsPlusNormal"/>
              <w:jc w:val="center"/>
            </w:pPr>
            <w:r>
              <w:t>924,2</w:t>
            </w:r>
          </w:p>
        </w:tc>
        <w:tc>
          <w:tcPr>
            <w:tcW w:w="855" w:type="dxa"/>
          </w:tcPr>
          <w:p w:rsidR="00C775DC" w:rsidRDefault="00C775DC">
            <w:pPr>
              <w:pStyle w:val="ConsPlusNormal"/>
              <w:jc w:val="center"/>
            </w:pPr>
            <w:r>
              <w:t>808,0</w:t>
            </w:r>
          </w:p>
        </w:tc>
        <w:tc>
          <w:tcPr>
            <w:tcW w:w="1134" w:type="dxa"/>
          </w:tcPr>
          <w:p w:rsidR="00C775DC" w:rsidRDefault="00C775DC">
            <w:pPr>
              <w:pStyle w:val="ConsPlusNormal"/>
              <w:jc w:val="center"/>
            </w:pPr>
            <w:r>
              <w:t>1 528,0</w:t>
            </w:r>
          </w:p>
        </w:tc>
        <w:tc>
          <w:tcPr>
            <w:tcW w:w="708" w:type="dxa"/>
          </w:tcPr>
          <w:p w:rsidR="00C775DC" w:rsidRDefault="00C775DC">
            <w:pPr>
              <w:pStyle w:val="ConsPlusNormal"/>
              <w:jc w:val="center"/>
            </w:pPr>
            <w:r>
              <w:t>1 938,2</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18 4 01 20430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49,3</w:t>
            </w:r>
          </w:p>
        </w:tc>
        <w:tc>
          <w:tcPr>
            <w:tcW w:w="1275" w:type="dxa"/>
          </w:tcPr>
          <w:p w:rsidR="00C775DC" w:rsidRDefault="00C775DC">
            <w:pPr>
              <w:pStyle w:val="ConsPlusNormal"/>
              <w:jc w:val="center"/>
            </w:pPr>
            <w:r>
              <w:t>462,3</w:t>
            </w:r>
          </w:p>
        </w:tc>
        <w:tc>
          <w:tcPr>
            <w:tcW w:w="993" w:type="dxa"/>
          </w:tcPr>
          <w:p w:rsidR="00C775DC" w:rsidRDefault="00C775DC">
            <w:pPr>
              <w:pStyle w:val="ConsPlusNormal"/>
              <w:jc w:val="center"/>
            </w:pPr>
            <w:r>
              <w:t>13,8</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299,8</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18 4 01 20440</w:t>
            </w:r>
          </w:p>
        </w:tc>
        <w:tc>
          <w:tcPr>
            <w:tcW w:w="794" w:type="dxa"/>
          </w:tcPr>
          <w:p w:rsidR="00C775DC" w:rsidRDefault="00C775DC">
            <w:pPr>
              <w:pStyle w:val="ConsPlusNormal"/>
              <w:jc w:val="center"/>
            </w:pPr>
            <w:r>
              <w:t>120</w:t>
            </w:r>
          </w:p>
        </w:tc>
        <w:tc>
          <w:tcPr>
            <w:tcW w:w="1327" w:type="dxa"/>
            <w:gridSpan w:val="2"/>
          </w:tcPr>
          <w:p w:rsidR="00C775DC" w:rsidRDefault="00C775DC">
            <w:pPr>
              <w:pStyle w:val="ConsPlusNormal"/>
              <w:jc w:val="center"/>
            </w:pPr>
            <w:r>
              <w:t>153,9</w:t>
            </w:r>
          </w:p>
        </w:tc>
        <w:tc>
          <w:tcPr>
            <w:tcW w:w="1275" w:type="dxa"/>
          </w:tcPr>
          <w:p w:rsidR="00C775DC" w:rsidRDefault="00C775DC">
            <w:pPr>
              <w:pStyle w:val="ConsPlusNormal"/>
              <w:jc w:val="center"/>
            </w:pPr>
            <w:r>
              <w:t>132,0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250,0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18 4 01 20440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86,1</w:t>
            </w:r>
          </w:p>
        </w:tc>
        <w:tc>
          <w:tcPr>
            <w:tcW w:w="1275" w:type="dxa"/>
          </w:tcPr>
          <w:p w:rsidR="00C775DC" w:rsidRDefault="00C775DC">
            <w:pPr>
              <w:pStyle w:val="ConsPlusNormal"/>
              <w:jc w:val="center"/>
            </w:pPr>
            <w:r>
              <w:t>193,0</w:t>
            </w:r>
          </w:p>
        </w:tc>
        <w:tc>
          <w:tcPr>
            <w:tcW w:w="993" w:type="dxa"/>
          </w:tcPr>
          <w:p w:rsidR="00C775DC" w:rsidRDefault="00C775DC">
            <w:pPr>
              <w:pStyle w:val="ConsPlusNormal"/>
              <w:jc w:val="center"/>
            </w:pPr>
            <w:r>
              <w:t>402,0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250,0</w:t>
            </w:r>
          </w:p>
        </w:tc>
        <w:tc>
          <w:tcPr>
            <w:tcW w:w="708" w:type="dxa"/>
          </w:tcPr>
          <w:p w:rsidR="00C775DC" w:rsidRDefault="00C775DC">
            <w:pPr>
              <w:pStyle w:val="ConsPlusNormal"/>
              <w:jc w:val="center"/>
            </w:pPr>
            <w:r>
              <w:t>250,0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18 4 01 23210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18 4 01 23210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1 330,0</w:t>
            </w:r>
          </w:p>
        </w:tc>
        <w:tc>
          <w:tcPr>
            <w:tcW w:w="1275" w:type="dxa"/>
          </w:tcPr>
          <w:p w:rsidR="00C775DC" w:rsidRDefault="00C775DC">
            <w:pPr>
              <w:pStyle w:val="ConsPlusNormal"/>
              <w:jc w:val="center"/>
            </w:pPr>
            <w:r>
              <w:t>2 391,9</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18 4 01 23210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5 631,9</w:t>
            </w:r>
          </w:p>
        </w:tc>
        <w:tc>
          <w:tcPr>
            <w:tcW w:w="1275" w:type="dxa"/>
          </w:tcPr>
          <w:p w:rsidR="00C775DC" w:rsidRDefault="00C775DC">
            <w:pPr>
              <w:pStyle w:val="ConsPlusNormal"/>
              <w:jc w:val="center"/>
            </w:pPr>
            <w:r>
              <w:t>4 970,0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18 4 01 71070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106 423,0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18 4 01 23310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35 000,0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18 4 01 23320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1 506,0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18 4 01 23421</w:t>
            </w:r>
          </w:p>
        </w:tc>
        <w:tc>
          <w:tcPr>
            <w:tcW w:w="794" w:type="dxa"/>
          </w:tcPr>
          <w:p w:rsidR="00C775DC" w:rsidRDefault="00C775DC">
            <w:pPr>
              <w:pStyle w:val="ConsPlusNormal"/>
              <w:jc w:val="center"/>
            </w:pPr>
            <w:r>
              <w:t>630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6 900,0</w:t>
            </w:r>
          </w:p>
        </w:tc>
        <w:tc>
          <w:tcPr>
            <w:tcW w:w="1134" w:type="dxa"/>
          </w:tcPr>
          <w:p w:rsidR="00C775DC" w:rsidRDefault="00C775DC">
            <w:pPr>
              <w:pStyle w:val="ConsPlusNormal"/>
              <w:jc w:val="center"/>
            </w:pPr>
            <w:r>
              <w:t>500,0</w:t>
            </w:r>
          </w:p>
        </w:tc>
        <w:tc>
          <w:tcPr>
            <w:tcW w:w="708" w:type="dxa"/>
          </w:tcPr>
          <w:p w:rsidR="00C775DC" w:rsidRDefault="00C775DC">
            <w:pPr>
              <w:pStyle w:val="ConsPlusNormal"/>
              <w:jc w:val="center"/>
            </w:pPr>
            <w:r>
              <w:t>500,0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18 4 01 74240</w:t>
            </w:r>
          </w:p>
        </w:tc>
        <w:tc>
          <w:tcPr>
            <w:tcW w:w="794" w:type="dxa"/>
          </w:tcPr>
          <w:p w:rsidR="00C775DC" w:rsidRDefault="00C775DC">
            <w:pPr>
              <w:pStyle w:val="ConsPlusNormal"/>
              <w:jc w:val="center"/>
            </w:pPr>
            <w:r>
              <w:t>530</w:t>
            </w:r>
          </w:p>
        </w:tc>
        <w:tc>
          <w:tcPr>
            <w:tcW w:w="1327" w:type="dxa"/>
            <w:gridSpan w:val="2"/>
          </w:tcPr>
          <w:p w:rsidR="00C775DC" w:rsidRDefault="00C775DC">
            <w:pPr>
              <w:pStyle w:val="ConsPlusNormal"/>
              <w:jc w:val="center"/>
            </w:pPr>
            <w:r>
              <w:t>237 520,1</w:t>
            </w:r>
          </w:p>
        </w:tc>
        <w:tc>
          <w:tcPr>
            <w:tcW w:w="1275" w:type="dxa"/>
          </w:tcPr>
          <w:p w:rsidR="00C775DC" w:rsidRDefault="00C775DC">
            <w:pPr>
              <w:pStyle w:val="ConsPlusNormal"/>
              <w:jc w:val="center"/>
            </w:pPr>
            <w:r>
              <w:t>232 822,6</w:t>
            </w:r>
          </w:p>
        </w:tc>
        <w:tc>
          <w:tcPr>
            <w:tcW w:w="993" w:type="dxa"/>
          </w:tcPr>
          <w:p w:rsidR="00C775DC" w:rsidRDefault="00C775DC">
            <w:pPr>
              <w:pStyle w:val="ConsPlusNormal"/>
              <w:jc w:val="center"/>
            </w:pPr>
            <w:r>
              <w:t>287 216,5</w:t>
            </w:r>
          </w:p>
        </w:tc>
        <w:tc>
          <w:tcPr>
            <w:tcW w:w="855" w:type="dxa"/>
          </w:tcPr>
          <w:p w:rsidR="00C775DC" w:rsidRDefault="00C775DC">
            <w:pPr>
              <w:pStyle w:val="ConsPlusNormal"/>
              <w:jc w:val="center"/>
            </w:pPr>
            <w:r>
              <w:t>249 518,8</w:t>
            </w:r>
          </w:p>
        </w:tc>
        <w:tc>
          <w:tcPr>
            <w:tcW w:w="1134" w:type="dxa"/>
          </w:tcPr>
          <w:p w:rsidR="00C775DC" w:rsidRDefault="00C775DC">
            <w:pPr>
              <w:pStyle w:val="ConsPlusNormal"/>
              <w:jc w:val="center"/>
            </w:pPr>
            <w:r>
              <w:t>316 548,3</w:t>
            </w:r>
          </w:p>
        </w:tc>
        <w:tc>
          <w:tcPr>
            <w:tcW w:w="708" w:type="dxa"/>
          </w:tcPr>
          <w:p w:rsidR="00C775DC" w:rsidRDefault="00C775DC">
            <w:pPr>
              <w:pStyle w:val="ConsPlusNormal"/>
              <w:jc w:val="center"/>
            </w:pPr>
            <w:r>
              <w:t>329 210,3</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10</w:t>
            </w:r>
          </w:p>
        </w:tc>
        <w:tc>
          <w:tcPr>
            <w:tcW w:w="540" w:type="dxa"/>
          </w:tcPr>
          <w:p w:rsidR="00C775DC" w:rsidRDefault="00C775DC">
            <w:pPr>
              <w:pStyle w:val="ConsPlusNormal"/>
              <w:jc w:val="center"/>
            </w:pPr>
            <w:r>
              <w:t>06</w:t>
            </w:r>
          </w:p>
        </w:tc>
        <w:tc>
          <w:tcPr>
            <w:tcW w:w="1157" w:type="dxa"/>
          </w:tcPr>
          <w:p w:rsidR="00C775DC" w:rsidRDefault="00C775DC">
            <w:pPr>
              <w:pStyle w:val="ConsPlusNormal"/>
              <w:jc w:val="center"/>
            </w:pPr>
            <w:r>
              <w:t>18 4 01 23210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400,0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01</w:t>
            </w:r>
          </w:p>
        </w:tc>
        <w:tc>
          <w:tcPr>
            <w:tcW w:w="1157" w:type="dxa"/>
          </w:tcPr>
          <w:p w:rsidR="00C775DC" w:rsidRDefault="00C775DC">
            <w:pPr>
              <w:pStyle w:val="ConsPlusNormal"/>
              <w:jc w:val="center"/>
            </w:pPr>
            <w:r>
              <w:t>18 4 01 71060</w:t>
            </w:r>
          </w:p>
        </w:tc>
        <w:tc>
          <w:tcPr>
            <w:tcW w:w="794" w:type="dxa"/>
          </w:tcPr>
          <w:p w:rsidR="00C775DC" w:rsidRDefault="00C775DC">
            <w:pPr>
              <w:pStyle w:val="ConsPlusNormal"/>
              <w:jc w:val="center"/>
            </w:pPr>
            <w:r>
              <w:t>520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52 370,5</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3.2.</w:t>
            </w:r>
          </w:p>
        </w:tc>
        <w:tc>
          <w:tcPr>
            <w:tcW w:w="1693" w:type="dxa"/>
            <w:vMerge w:val="restart"/>
          </w:tcPr>
          <w:p w:rsidR="00C775DC" w:rsidRDefault="00C775DC">
            <w:pPr>
              <w:pStyle w:val="ConsPlusNormal"/>
              <w:jc w:val="center"/>
            </w:pPr>
            <w:r>
              <w:t>Основное мероприятие</w:t>
            </w:r>
          </w:p>
        </w:tc>
        <w:tc>
          <w:tcPr>
            <w:tcW w:w="2041" w:type="dxa"/>
            <w:vMerge w:val="restart"/>
          </w:tcPr>
          <w:p w:rsidR="00C775DC" w:rsidRDefault="00C775DC">
            <w:pPr>
              <w:pStyle w:val="ConsPlusNormal"/>
              <w:jc w:val="center"/>
            </w:pPr>
            <w:r>
              <w:t xml:space="preserve">Реализация отдельных мероприятий государственных программ РФ путем </w:t>
            </w:r>
            <w:proofErr w:type="spellStart"/>
            <w:r>
              <w:t>софинансирования</w:t>
            </w:r>
            <w:proofErr w:type="spellEnd"/>
            <w:r>
              <w:t xml:space="preserve"> из средств бюджета Пензенской области грантов в форме субсидий юридическим лицам</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3 867,5</w:t>
            </w:r>
          </w:p>
        </w:tc>
        <w:tc>
          <w:tcPr>
            <w:tcW w:w="1275" w:type="dxa"/>
          </w:tcPr>
          <w:p w:rsidR="00C775DC" w:rsidRDefault="00C775DC">
            <w:pPr>
              <w:pStyle w:val="ConsPlusNormal"/>
              <w:jc w:val="center"/>
            </w:pPr>
            <w:r>
              <w:t>2 896,0</w:t>
            </w:r>
          </w:p>
        </w:tc>
        <w:tc>
          <w:tcPr>
            <w:tcW w:w="993" w:type="dxa"/>
          </w:tcPr>
          <w:p w:rsidR="00C775DC" w:rsidRDefault="00C775DC">
            <w:pPr>
              <w:pStyle w:val="ConsPlusNormal"/>
              <w:jc w:val="center"/>
            </w:pPr>
            <w:r>
              <w:t>2 496,0</w:t>
            </w:r>
          </w:p>
        </w:tc>
        <w:tc>
          <w:tcPr>
            <w:tcW w:w="855" w:type="dxa"/>
          </w:tcPr>
          <w:p w:rsidR="00C775DC" w:rsidRDefault="00C775DC">
            <w:pPr>
              <w:pStyle w:val="ConsPlusNormal"/>
              <w:jc w:val="center"/>
            </w:pPr>
            <w:r>
              <w:t>2 496,0</w:t>
            </w:r>
          </w:p>
        </w:tc>
        <w:tc>
          <w:tcPr>
            <w:tcW w:w="1134" w:type="dxa"/>
          </w:tcPr>
          <w:p w:rsidR="00C775DC" w:rsidRDefault="00C775DC">
            <w:pPr>
              <w:pStyle w:val="ConsPlusNormal"/>
              <w:jc w:val="center"/>
            </w:pPr>
            <w:r>
              <w:t>2 496,0</w:t>
            </w:r>
          </w:p>
        </w:tc>
        <w:tc>
          <w:tcPr>
            <w:tcW w:w="708" w:type="dxa"/>
          </w:tcPr>
          <w:p w:rsidR="00C775DC" w:rsidRDefault="00C775DC">
            <w:pPr>
              <w:pStyle w:val="ConsPlusNormal"/>
              <w:jc w:val="center"/>
            </w:pPr>
            <w:r>
              <w:t>2 496,0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Министерство образования Пензенской области</w:t>
            </w: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18 4 02 23440</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1 069,0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18 4 02 23440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302,5</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18 4 02 99999</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2 496,0</w:t>
            </w:r>
          </w:p>
        </w:tc>
        <w:tc>
          <w:tcPr>
            <w:tcW w:w="1275" w:type="dxa"/>
          </w:tcPr>
          <w:p w:rsidR="00C775DC" w:rsidRDefault="00C775DC">
            <w:pPr>
              <w:pStyle w:val="ConsPlusNormal"/>
              <w:jc w:val="center"/>
            </w:pPr>
            <w:r>
              <w:t>2 496,0</w:t>
            </w:r>
          </w:p>
        </w:tc>
        <w:tc>
          <w:tcPr>
            <w:tcW w:w="993" w:type="dxa"/>
          </w:tcPr>
          <w:p w:rsidR="00C775DC" w:rsidRDefault="00C775DC">
            <w:pPr>
              <w:pStyle w:val="ConsPlusNormal"/>
              <w:jc w:val="center"/>
            </w:pPr>
            <w:r>
              <w:t>2 496,0</w:t>
            </w:r>
          </w:p>
        </w:tc>
        <w:tc>
          <w:tcPr>
            <w:tcW w:w="855" w:type="dxa"/>
          </w:tcPr>
          <w:p w:rsidR="00C775DC" w:rsidRDefault="00C775DC">
            <w:pPr>
              <w:pStyle w:val="ConsPlusNormal"/>
              <w:jc w:val="center"/>
            </w:pPr>
            <w:r>
              <w:t>2 496,0</w:t>
            </w:r>
          </w:p>
        </w:tc>
        <w:tc>
          <w:tcPr>
            <w:tcW w:w="1134" w:type="dxa"/>
          </w:tcPr>
          <w:p w:rsidR="00C775DC" w:rsidRDefault="00C775DC">
            <w:pPr>
              <w:pStyle w:val="ConsPlusNormal"/>
              <w:jc w:val="center"/>
            </w:pPr>
            <w:r>
              <w:t>2 496,0</w:t>
            </w:r>
          </w:p>
        </w:tc>
        <w:tc>
          <w:tcPr>
            <w:tcW w:w="708" w:type="dxa"/>
          </w:tcPr>
          <w:p w:rsidR="00C775DC" w:rsidRDefault="00C775DC">
            <w:pPr>
              <w:pStyle w:val="ConsPlusNormal"/>
              <w:jc w:val="center"/>
            </w:pPr>
            <w:r>
              <w:t>2 496,0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18 4 02 62354</w:t>
            </w:r>
          </w:p>
        </w:tc>
        <w:tc>
          <w:tcPr>
            <w:tcW w:w="794" w:type="dxa"/>
          </w:tcPr>
          <w:p w:rsidR="00C775DC" w:rsidRDefault="00C775DC">
            <w:pPr>
              <w:pStyle w:val="ConsPlusNormal"/>
              <w:jc w:val="center"/>
            </w:pPr>
            <w:r>
              <w:t>610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400,0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val="restart"/>
          </w:tcPr>
          <w:p w:rsidR="00C775DC" w:rsidRDefault="00C775DC">
            <w:pPr>
              <w:pStyle w:val="ConsPlusNormal"/>
              <w:jc w:val="center"/>
            </w:pPr>
            <w:r>
              <w:t>3.3.</w:t>
            </w:r>
          </w:p>
        </w:tc>
        <w:tc>
          <w:tcPr>
            <w:tcW w:w="1693" w:type="dxa"/>
            <w:vMerge w:val="restart"/>
          </w:tcPr>
          <w:p w:rsidR="00C775DC" w:rsidRDefault="00C775DC">
            <w:pPr>
              <w:pStyle w:val="ConsPlusNormal"/>
              <w:jc w:val="center"/>
            </w:pPr>
            <w:r>
              <w:t>Региональный проект (Н03-4)</w:t>
            </w:r>
          </w:p>
        </w:tc>
        <w:tc>
          <w:tcPr>
            <w:tcW w:w="2041" w:type="dxa"/>
            <w:vMerge w:val="restart"/>
          </w:tcPr>
          <w:p w:rsidR="00C775DC" w:rsidRDefault="00C775DC">
            <w:pPr>
              <w:pStyle w:val="ConsPlusNormal"/>
              <w:jc w:val="center"/>
            </w:pPr>
            <w:r>
              <w:t>Цифровая образовательная среда</w:t>
            </w:r>
          </w:p>
        </w:tc>
        <w:tc>
          <w:tcPr>
            <w:tcW w:w="1088" w:type="dxa"/>
          </w:tcPr>
          <w:p w:rsidR="00C775DC" w:rsidRDefault="00C775DC">
            <w:pPr>
              <w:pStyle w:val="ConsPlusNormal"/>
              <w:jc w:val="center"/>
            </w:pPr>
            <w:r>
              <w:t>Всего</w:t>
            </w:r>
          </w:p>
        </w:tc>
        <w:tc>
          <w:tcPr>
            <w:tcW w:w="700" w:type="dxa"/>
          </w:tcPr>
          <w:p w:rsidR="00C775DC" w:rsidRDefault="00C775DC">
            <w:pPr>
              <w:pStyle w:val="ConsPlusNormal"/>
            </w:pPr>
          </w:p>
        </w:tc>
        <w:tc>
          <w:tcPr>
            <w:tcW w:w="580" w:type="dxa"/>
          </w:tcPr>
          <w:p w:rsidR="00C775DC" w:rsidRDefault="00C775DC">
            <w:pPr>
              <w:pStyle w:val="ConsPlusNormal"/>
            </w:pPr>
          </w:p>
        </w:tc>
        <w:tc>
          <w:tcPr>
            <w:tcW w:w="540" w:type="dxa"/>
          </w:tcPr>
          <w:p w:rsidR="00C775DC" w:rsidRDefault="00C775DC">
            <w:pPr>
              <w:pStyle w:val="ConsPlusNormal"/>
            </w:pPr>
          </w:p>
        </w:tc>
        <w:tc>
          <w:tcPr>
            <w:tcW w:w="1157" w:type="dxa"/>
          </w:tcPr>
          <w:p w:rsidR="00C775DC" w:rsidRDefault="00C775DC">
            <w:pPr>
              <w:pStyle w:val="ConsPlusNormal"/>
            </w:pPr>
          </w:p>
        </w:tc>
        <w:tc>
          <w:tcPr>
            <w:tcW w:w="794" w:type="dxa"/>
          </w:tcPr>
          <w:p w:rsidR="00C775DC" w:rsidRDefault="00C775DC">
            <w:pPr>
              <w:pStyle w:val="ConsPlusNormal"/>
            </w:pP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2 414,5</w:t>
            </w:r>
          </w:p>
        </w:tc>
        <w:tc>
          <w:tcPr>
            <w:tcW w:w="993" w:type="dxa"/>
          </w:tcPr>
          <w:p w:rsidR="00C775DC" w:rsidRDefault="00C775DC">
            <w:pPr>
              <w:pStyle w:val="ConsPlusNormal"/>
              <w:jc w:val="center"/>
            </w:pPr>
            <w:r>
              <w:t>1 391,3</w:t>
            </w:r>
          </w:p>
        </w:tc>
        <w:tc>
          <w:tcPr>
            <w:tcW w:w="855" w:type="dxa"/>
          </w:tcPr>
          <w:p w:rsidR="00C775DC" w:rsidRDefault="00C775DC">
            <w:pPr>
              <w:pStyle w:val="ConsPlusNormal"/>
              <w:jc w:val="center"/>
            </w:pPr>
            <w:r>
              <w:t>808,4</w:t>
            </w:r>
          </w:p>
        </w:tc>
        <w:tc>
          <w:tcPr>
            <w:tcW w:w="1134" w:type="dxa"/>
          </w:tcPr>
          <w:p w:rsidR="00C775DC" w:rsidRDefault="00C775DC">
            <w:pPr>
              <w:pStyle w:val="ConsPlusNormal"/>
              <w:jc w:val="center"/>
            </w:pPr>
            <w:r>
              <w:t>1 298,9</w:t>
            </w:r>
          </w:p>
        </w:tc>
        <w:tc>
          <w:tcPr>
            <w:tcW w:w="708" w:type="dxa"/>
          </w:tcPr>
          <w:p w:rsidR="00C775DC" w:rsidRDefault="00C775DC">
            <w:pPr>
              <w:pStyle w:val="ConsPlusNormal"/>
              <w:jc w:val="center"/>
            </w:pPr>
            <w:r>
              <w:t>1 024,1</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val="restart"/>
          </w:tcPr>
          <w:p w:rsidR="00C775DC" w:rsidRDefault="00C775DC">
            <w:pPr>
              <w:pStyle w:val="ConsPlusNormal"/>
              <w:jc w:val="center"/>
            </w:pPr>
            <w:r>
              <w:t>Министер</w:t>
            </w:r>
            <w:r>
              <w:lastRenderedPageBreak/>
              <w:t>ство образования Пензенской области</w:t>
            </w:r>
          </w:p>
        </w:tc>
        <w:tc>
          <w:tcPr>
            <w:tcW w:w="700" w:type="dxa"/>
          </w:tcPr>
          <w:p w:rsidR="00C775DC" w:rsidRDefault="00C775DC">
            <w:pPr>
              <w:pStyle w:val="ConsPlusNormal"/>
              <w:jc w:val="center"/>
            </w:pPr>
            <w:r>
              <w:lastRenderedPageBreak/>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 xml:space="preserve">18 4 Е4 </w:t>
            </w:r>
            <w:r>
              <w:lastRenderedPageBreak/>
              <w:t>52190</w:t>
            </w:r>
          </w:p>
        </w:tc>
        <w:tc>
          <w:tcPr>
            <w:tcW w:w="794" w:type="dxa"/>
          </w:tcPr>
          <w:p w:rsidR="00C775DC" w:rsidRDefault="00C775DC">
            <w:pPr>
              <w:pStyle w:val="ConsPlusNormal"/>
              <w:jc w:val="center"/>
            </w:pPr>
            <w:r>
              <w:lastRenderedPageBreak/>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0,0</w:t>
            </w:r>
          </w:p>
        </w:tc>
        <w:tc>
          <w:tcPr>
            <w:tcW w:w="993" w:type="dxa"/>
          </w:tcPr>
          <w:p w:rsidR="00C775DC" w:rsidRDefault="00C775DC">
            <w:pPr>
              <w:pStyle w:val="ConsPlusNormal"/>
              <w:jc w:val="center"/>
            </w:pPr>
            <w:r>
              <w:t>0,0</w:t>
            </w:r>
          </w:p>
        </w:tc>
        <w:tc>
          <w:tcPr>
            <w:tcW w:w="855" w:type="dxa"/>
          </w:tcPr>
          <w:p w:rsidR="00C775DC" w:rsidRDefault="00C775DC">
            <w:pPr>
              <w:pStyle w:val="ConsPlusNormal"/>
              <w:jc w:val="center"/>
            </w:pPr>
            <w:r>
              <w:t>174,4</w:t>
            </w:r>
          </w:p>
        </w:tc>
        <w:tc>
          <w:tcPr>
            <w:tcW w:w="1134" w:type="dxa"/>
          </w:tcPr>
          <w:p w:rsidR="00C775DC" w:rsidRDefault="00C775DC">
            <w:pPr>
              <w:pStyle w:val="ConsPlusNormal"/>
              <w:jc w:val="center"/>
            </w:pPr>
            <w:r>
              <w:t>203,3</w:t>
            </w:r>
          </w:p>
        </w:tc>
        <w:tc>
          <w:tcPr>
            <w:tcW w:w="708" w:type="dxa"/>
          </w:tcPr>
          <w:p w:rsidR="00C775DC" w:rsidRDefault="00C775DC">
            <w:pPr>
              <w:pStyle w:val="ConsPlusNormal"/>
              <w:jc w:val="center"/>
            </w:pPr>
            <w:r>
              <w:t>210,0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03</w:t>
            </w:r>
          </w:p>
        </w:tc>
        <w:tc>
          <w:tcPr>
            <w:tcW w:w="1157" w:type="dxa"/>
          </w:tcPr>
          <w:p w:rsidR="00C775DC" w:rsidRDefault="00C775DC">
            <w:pPr>
              <w:pStyle w:val="ConsPlusNormal"/>
              <w:jc w:val="center"/>
            </w:pPr>
            <w:r>
              <w:t>18 4 Е4 52190</w:t>
            </w:r>
          </w:p>
        </w:tc>
        <w:tc>
          <w:tcPr>
            <w:tcW w:w="794" w:type="dxa"/>
          </w:tcPr>
          <w:p w:rsidR="00C775DC" w:rsidRDefault="00C775DC">
            <w:pPr>
              <w:pStyle w:val="ConsPlusNormal"/>
              <w:jc w:val="center"/>
            </w:pPr>
            <w:r>
              <w:t>620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132,7</w:t>
            </w:r>
          </w:p>
        </w:tc>
        <w:tc>
          <w:tcPr>
            <w:tcW w:w="993" w:type="dxa"/>
          </w:tcPr>
          <w:p w:rsidR="00C775DC" w:rsidRDefault="00C775DC">
            <w:pPr>
              <w:pStyle w:val="ConsPlusNormal"/>
              <w:jc w:val="center"/>
            </w:pPr>
            <w:r>
              <w:t>117,0</w:t>
            </w:r>
          </w:p>
        </w:tc>
        <w:tc>
          <w:tcPr>
            <w:tcW w:w="855" w:type="dxa"/>
          </w:tcPr>
          <w:p w:rsidR="00C775DC" w:rsidRDefault="00C775DC">
            <w:pPr>
              <w:pStyle w:val="ConsPlusNormal"/>
              <w:jc w:val="center"/>
            </w:pPr>
            <w:r>
              <w:t>0,0</w:t>
            </w:r>
          </w:p>
        </w:tc>
        <w:tc>
          <w:tcPr>
            <w:tcW w:w="1134" w:type="dxa"/>
          </w:tcPr>
          <w:p w:rsidR="00C775DC" w:rsidRDefault="00C775DC">
            <w:pPr>
              <w:pStyle w:val="ConsPlusNormal"/>
              <w:jc w:val="center"/>
            </w:pPr>
            <w:r>
              <w:t>0,0</w:t>
            </w:r>
          </w:p>
        </w:tc>
        <w:tc>
          <w:tcPr>
            <w:tcW w:w="708" w:type="dxa"/>
          </w:tcPr>
          <w:p w:rsidR="00C775DC" w:rsidRDefault="00C775DC">
            <w:pPr>
              <w:pStyle w:val="ConsPlusNormal"/>
              <w:jc w:val="center"/>
            </w:pPr>
            <w:r>
              <w:t>0,0</w:t>
            </w:r>
          </w:p>
        </w:tc>
      </w:tr>
      <w:tr w:rsidR="00C775DC" w:rsidTr="00C775DC">
        <w:trPr>
          <w:gridAfter w:val="2"/>
          <w:wAfter w:w="67" w:type="dxa"/>
        </w:trPr>
        <w:tc>
          <w:tcPr>
            <w:tcW w:w="560" w:type="dxa"/>
            <w:vMerge/>
          </w:tcPr>
          <w:p w:rsidR="00C775DC" w:rsidRDefault="00C775DC">
            <w:pPr>
              <w:pStyle w:val="ConsPlusNormal"/>
            </w:pPr>
          </w:p>
        </w:tc>
        <w:tc>
          <w:tcPr>
            <w:tcW w:w="1693" w:type="dxa"/>
            <w:vMerge/>
          </w:tcPr>
          <w:p w:rsidR="00C775DC" w:rsidRDefault="00C775DC">
            <w:pPr>
              <w:pStyle w:val="ConsPlusNormal"/>
            </w:pPr>
          </w:p>
        </w:tc>
        <w:tc>
          <w:tcPr>
            <w:tcW w:w="2041" w:type="dxa"/>
            <w:vMerge/>
          </w:tcPr>
          <w:p w:rsidR="00C775DC" w:rsidRDefault="00C775DC">
            <w:pPr>
              <w:pStyle w:val="ConsPlusNormal"/>
            </w:pPr>
          </w:p>
        </w:tc>
        <w:tc>
          <w:tcPr>
            <w:tcW w:w="1088" w:type="dxa"/>
            <w:vMerge/>
          </w:tcPr>
          <w:p w:rsidR="00C775DC" w:rsidRDefault="00C775DC">
            <w:pPr>
              <w:pStyle w:val="ConsPlusNormal"/>
            </w:pPr>
          </w:p>
        </w:tc>
        <w:tc>
          <w:tcPr>
            <w:tcW w:w="700" w:type="dxa"/>
          </w:tcPr>
          <w:p w:rsidR="00C775DC" w:rsidRDefault="00C775DC">
            <w:pPr>
              <w:pStyle w:val="ConsPlusNormal"/>
              <w:jc w:val="center"/>
            </w:pPr>
            <w:r>
              <w:t>874</w:t>
            </w:r>
          </w:p>
        </w:tc>
        <w:tc>
          <w:tcPr>
            <w:tcW w:w="580" w:type="dxa"/>
          </w:tcPr>
          <w:p w:rsidR="00C775DC" w:rsidRDefault="00C775DC">
            <w:pPr>
              <w:pStyle w:val="ConsPlusNormal"/>
              <w:jc w:val="center"/>
            </w:pPr>
            <w:r>
              <w:t>07</w:t>
            </w:r>
          </w:p>
        </w:tc>
        <w:tc>
          <w:tcPr>
            <w:tcW w:w="540" w:type="dxa"/>
          </w:tcPr>
          <w:p w:rsidR="00C775DC" w:rsidRDefault="00C775DC">
            <w:pPr>
              <w:pStyle w:val="ConsPlusNormal"/>
              <w:jc w:val="center"/>
            </w:pPr>
            <w:r>
              <w:t>09</w:t>
            </w:r>
          </w:p>
        </w:tc>
        <w:tc>
          <w:tcPr>
            <w:tcW w:w="1157" w:type="dxa"/>
          </w:tcPr>
          <w:p w:rsidR="00C775DC" w:rsidRDefault="00C775DC">
            <w:pPr>
              <w:pStyle w:val="ConsPlusNormal"/>
              <w:jc w:val="center"/>
            </w:pPr>
            <w:r>
              <w:t>18 4 Е4 52100</w:t>
            </w:r>
          </w:p>
        </w:tc>
        <w:tc>
          <w:tcPr>
            <w:tcW w:w="794" w:type="dxa"/>
          </w:tcPr>
          <w:p w:rsidR="00C775DC" w:rsidRDefault="00C775DC">
            <w:pPr>
              <w:pStyle w:val="ConsPlusNormal"/>
              <w:jc w:val="center"/>
            </w:pPr>
            <w:r>
              <w:t>240</w:t>
            </w:r>
          </w:p>
        </w:tc>
        <w:tc>
          <w:tcPr>
            <w:tcW w:w="1327" w:type="dxa"/>
            <w:gridSpan w:val="2"/>
          </w:tcPr>
          <w:p w:rsidR="00C775DC" w:rsidRDefault="00C775DC">
            <w:pPr>
              <w:pStyle w:val="ConsPlusNormal"/>
              <w:jc w:val="center"/>
            </w:pPr>
            <w:r>
              <w:t>0,0</w:t>
            </w:r>
          </w:p>
        </w:tc>
        <w:tc>
          <w:tcPr>
            <w:tcW w:w="1275" w:type="dxa"/>
          </w:tcPr>
          <w:p w:rsidR="00C775DC" w:rsidRDefault="00C775DC">
            <w:pPr>
              <w:pStyle w:val="ConsPlusNormal"/>
              <w:jc w:val="center"/>
            </w:pPr>
            <w:r>
              <w:t>2 281,8</w:t>
            </w:r>
          </w:p>
        </w:tc>
        <w:tc>
          <w:tcPr>
            <w:tcW w:w="993" w:type="dxa"/>
          </w:tcPr>
          <w:p w:rsidR="00C775DC" w:rsidRDefault="00C775DC">
            <w:pPr>
              <w:pStyle w:val="ConsPlusNormal"/>
              <w:jc w:val="center"/>
            </w:pPr>
            <w:r>
              <w:t>1 274,3</w:t>
            </w:r>
          </w:p>
        </w:tc>
        <w:tc>
          <w:tcPr>
            <w:tcW w:w="855" w:type="dxa"/>
          </w:tcPr>
          <w:p w:rsidR="00C775DC" w:rsidRDefault="00C775DC">
            <w:pPr>
              <w:pStyle w:val="ConsPlusNormal"/>
              <w:jc w:val="center"/>
            </w:pPr>
            <w:r>
              <w:t>634,0</w:t>
            </w:r>
          </w:p>
        </w:tc>
        <w:tc>
          <w:tcPr>
            <w:tcW w:w="1134" w:type="dxa"/>
          </w:tcPr>
          <w:p w:rsidR="00C775DC" w:rsidRDefault="00C775DC">
            <w:pPr>
              <w:pStyle w:val="ConsPlusNormal"/>
              <w:jc w:val="center"/>
            </w:pPr>
            <w:r>
              <w:t>1 095,6</w:t>
            </w:r>
          </w:p>
        </w:tc>
        <w:tc>
          <w:tcPr>
            <w:tcW w:w="708" w:type="dxa"/>
          </w:tcPr>
          <w:p w:rsidR="00C775DC" w:rsidRDefault="00C775DC">
            <w:pPr>
              <w:pStyle w:val="ConsPlusNormal"/>
              <w:jc w:val="center"/>
            </w:pPr>
            <w:r>
              <w:t>814,1</w:t>
            </w:r>
          </w:p>
        </w:tc>
      </w:tr>
    </w:tbl>
    <w:p w:rsidR="00C775DC" w:rsidRDefault="00C775DC">
      <w:pPr>
        <w:pStyle w:val="ConsPlusNormal"/>
        <w:sectPr w:rsidR="00C775DC">
          <w:pgSz w:w="16838" w:h="11905" w:orient="landscape"/>
          <w:pgMar w:top="1701" w:right="1134" w:bottom="850" w:left="1134" w:header="0" w:footer="0" w:gutter="0"/>
          <w:cols w:space="720"/>
          <w:titlePg/>
        </w:sectPr>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both"/>
      </w:pPr>
    </w:p>
    <w:p w:rsidR="00C775DC" w:rsidRDefault="00C775DC">
      <w:pPr>
        <w:pStyle w:val="ConsPlusNormal"/>
        <w:jc w:val="right"/>
        <w:outlineLvl w:val="0"/>
      </w:pPr>
      <w:r>
        <w:t>Приложение N 4</w:t>
      </w:r>
    </w:p>
    <w:p w:rsidR="00C775DC" w:rsidRDefault="00C775DC">
      <w:pPr>
        <w:pStyle w:val="ConsPlusNormal"/>
        <w:jc w:val="right"/>
      </w:pPr>
      <w:r>
        <w:t>к постановлению</w:t>
      </w:r>
    </w:p>
    <w:p w:rsidR="00C775DC" w:rsidRDefault="00C775DC">
      <w:pPr>
        <w:pStyle w:val="ConsPlusNormal"/>
        <w:jc w:val="right"/>
      </w:pPr>
      <w:r>
        <w:t>Правительства Пензенской области</w:t>
      </w:r>
    </w:p>
    <w:p w:rsidR="00C775DC" w:rsidRDefault="00C775DC">
      <w:pPr>
        <w:pStyle w:val="ConsPlusNormal"/>
        <w:jc w:val="right"/>
      </w:pPr>
      <w:r>
        <w:t>от 22 июня 2022 г. N 500-пП</w:t>
      </w:r>
    </w:p>
    <w:p w:rsidR="00C775DC" w:rsidRDefault="00C775DC">
      <w:pPr>
        <w:pStyle w:val="ConsPlusNormal"/>
        <w:jc w:val="both"/>
      </w:pPr>
    </w:p>
    <w:p w:rsidR="00C775DC" w:rsidRDefault="00C775DC">
      <w:pPr>
        <w:pStyle w:val="ConsPlusNormal"/>
        <w:jc w:val="right"/>
      </w:pPr>
      <w:r>
        <w:t>Приложение N 7.2</w:t>
      </w:r>
    </w:p>
    <w:p w:rsidR="00C775DC" w:rsidRDefault="00C775DC">
      <w:pPr>
        <w:pStyle w:val="ConsPlusNormal"/>
        <w:jc w:val="right"/>
      </w:pPr>
      <w:r>
        <w:t>к государственной программе</w:t>
      </w:r>
    </w:p>
    <w:p w:rsidR="00C775DC" w:rsidRDefault="00C775DC">
      <w:pPr>
        <w:pStyle w:val="ConsPlusNormal"/>
        <w:jc w:val="right"/>
      </w:pPr>
      <w:r>
        <w:t>Пензенской области</w:t>
      </w:r>
    </w:p>
    <w:p w:rsidR="00C775DC" w:rsidRDefault="00C775DC">
      <w:pPr>
        <w:pStyle w:val="ConsPlusNormal"/>
        <w:jc w:val="right"/>
      </w:pPr>
      <w:r>
        <w:t>"Развитие образования</w:t>
      </w:r>
    </w:p>
    <w:p w:rsidR="00C775DC" w:rsidRDefault="00C775DC">
      <w:pPr>
        <w:pStyle w:val="ConsPlusNormal"/>
        <w:jc w:val="right"/>
      </w:pPr>
      <w:r>
        <w:t>в Пензенской области"</w:t>
      </w:r>
    </w:p>
    <w:p w:rsidR="00C775DC" w:rsidRDefault="00C775DC">
      <w:pPr>
        <w:pStyle w:val="ConsPlusNormal"/>
        <w:jc w:val="both"/>
      </w:pPr>
    </w:p>
    <w:p w:rsidR="00C775DC" w:rsidRDefault="00C775DC">
      <w:pPr>
        <w:pStyle w:val="ConsPlusTitle"/>
        <w:jc w:val="center"/>
      </w:pPr>
      <w:bookmarkStart w:id="4" w:name="P4833"/>
      <w:bookmarkEnd w:id="4"/>
      <w:r>
        <w:t>ПЕРЕЧЕНЬ</w:t>
      </w:r>
    </w:p>
    <w:p w:rsidR="00C775DC" w:rsidRDefault="00C775DC">
      <w:pPr>
        <w:pStyle w:val="ConsPlusTitle"/>
        <w:jc w:val="center"/>
      </w:pPr>
      <w:r>
        <w:t>ОСНОВНЫХ МЕРОПРИЯТИЙ (РЕГИОНАЛЬНЫХ ПРОЕКТОВ),</w:t>
      </w:r>
    </w:p>
    <w:p w:rsidR="00C775DC" w:rsidRDefault="00C775DC">
      <w:pPr>
        <w:pStyle w:val="ConsPlusTitle"/>
        <w:jc w:val="center"/>
      </w:pPr>
      <w:r>
        <w:t>МЕРОПРИЯТИЙ ГОСУДАРСТВЕННОЙ ПРОГРАММЫ ПЕНЗЕНСКОЙ ОБЛАСТИ</w:t>
      </w:r>
    </w:p>
    <w:p w:rsidR="00C775DC" w:rsidRDefault="00C775DC">
      <w:pPr>
        <w:pStyle w:val="ConsPlusTitle"/>
        <w:jc w:val="center"/>
      </w:pPr>
      <w:r>
        <w:t>"РАЗВИТИЕ ОБРАЗОВАНИЯ В ПЕНЗЕНСКОЙ ОБЛАСТИ"</w:t>
      </w:r>
    </w:p>
    <w:p w:rsidR="00C775DC" w:rsidRDefault="00C775DC">
      <w:pPr>
        <w:pStyle w:val="ConsPlusNormal"/>
        <w:jc w:val="both"/>
      </w:pPr>
    </w:p>
    <w:tbl>
      <w:tblPr>
        <w:tblW w:w="17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126"/>
        <w:gridCol w:w="2127"/>
        <w:gridCol w:w="20"/>
        <w:gridCol w:w="1000"/>
        <w:gridCol w:w="20"/>
        <w:gridCol w:w="1511"/>
        <w:gridCol w:w="20"/>
        <w:gridCol w:w="1256"/>
        <w:gridCol w:w="20"/>
        <w:gridCol w:w="1681"/>
        <w:gridCol w:w="20"/>
        <w:gridCol w:w="1397"/>
        <w:gridCol w:w="20"/>
        <w:gridCol w:w="1256"/>
        <w:gridCol w:w="20"/>
        <w:gridCol w:w="56"/>
        <w:gridCol w:w="2192"/>
        <w:gridCol w:w="103"/>
        <w:gridCol w:w="1456"/>
        <w:gridCol w:w="103"/>
        <w:gridCol w:w="57"/>
      </w:tblGrid>
      <w:tr w:rsidR="00C775DC" w:rsidTr="00C775DC">
        <w:trPr>
          <w:gridAfter w:val="1"/>
          <w:wAfter w:w="57" w:type="dxa"/>
        </w:trPr>
        <w:tc>
          <w:tcPr>
            <w:tcW w:w="704" w:type="dxa"/>
            <w:vMerge w:val="restart"/>
          </w:tcPr>
          <w:p w:rsidR="00C775DC" w:rsidRDefault="00C775DC">
            <w:pPr>
              <w:pStyle w:val="ConsPlusNormal"/>
              <w:jc w:val="center"/>
            </w:pPr>
            <w:r>
              <w:t>N п/п</w:t>
            </w:r>
          </w:p>
        </w:tc>
        <w:tc>
          <w:tcPr>
            <w:tcW w:w="2126" w:type="dxa"/>
            <w:vMerge w:val="restart"/>
          </w:tcPr>
          <w:p w:rsidR="00C775DC" w:rsidRDefault="00C775DC">
            <w:pPr>
              <w:pStyle w:val="ConsPlusNormal"/>
              <w:jc w:val="center"/>
            </w:pPr>
            <w:r>
              <w:t>Наименование основного мероприятия (регионального проекта), мероприятия</w:t>
            </w:r>
          </w:p>
        </w:tc>
        <w:tc>
          <w:tcPr>
            <w:tcW w:w="2127" w:type="dxa"/>
            <w:vMerge w:val="restart"/>
          </w:tcPr>
          <w:p w:rsidR="00C775DC" w:rsidRDefault="00C775DC">
            <w:pPr>
              <w:pStyle w:val="ConsPlusNormal"/>
              <w:jc w:val="center"/>
            </w:pPr>
            <w:r>
              <w:t>Исполнители</w:t>
            </w:r>
          </w:p>
        </w:tc>
        <w:tc>
          <w:tcPr>
            <w:tcW w:w="1020" w:type="dxa"/>
            <w:gridSpan w:val="2"/>
            <w:vMerge w:val="restart"/>
          </w:tcPr>
          <w:p w:rsidR="00C775DC" w:rsidRDefault="00C775DC">
            <w:pPr>
              <w:pStyle w:val="ConsPlusNormal"/>
              <w:jc w:val="center"/>
            </w:pPr>
            <w:r>
              <w:t>Срок исполнения (год)</w:t>
            </w:r>
          </w:p>
        </w:tc>
        <w:tc>
          <w:tcPr>
            <w:tcW w:w="7277" w:type="dxa"/>
            <w:gridSpan w:val="12"/>
          </w:tcPr>
          <w:p w:rsidR="00C775DC" w:rsidRDefault="00C775DC">
            <w:pPr>
              <w:pStyle w:val="ConsPlusNormal"/>
              <w:jc w:val="center"/>
            </w:pPr>
            <w:r>
              <w:t>Объем финансирования, тыс. рублей</w:t>
            </w:r>
          </w:p>
        </w:tc>
        <w:tc>
          <w:tcPr>
            <w:tcW w:w="2295" w:type="dxa"/>
            <w:gridSpan w:val="2"/>
          </w:tcPr>
          <w:p w:rsidR="00C775DC" w:rsidRDefault="00C775DC">
            <w:pPr>
              <w:pStyle w:val="ConsPlusNormal"/>
              <w:jc w:val="center"/>
            </w:pPr>
            <w:r>
              <w:t>Показатели результата мероприятия по годам (ожидаемый непосредственный результат)</w:t>
            </w:r>
          </w:p>
        </w:tc>
        <w:tc>
          <w:tcPr>
            <w:tcW w:w="1559" w:type="dxa"/>
            <w:gridSpan w:val="2"/>
          </w:tcPr>
          <w:p w:rsidR="00C775DC" w:rsidRDefault="00C775DC">
            <w:pPr>
              <w:pStyle w:val="ConsPlusNormal"/>
              <w:jc w:val="center"/>
            </w:pPr>
            <w:r>
              <w:t>Связь с показателем государственной программы (подпрограммы)</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vMerge/>
          </w:tcPr>
          <w:p w:rsidR="00C775DC" w:rsidRDefault="00C775DC">
            <w:pPr>
              <w:pStyle w:val="ConsPlusNormal"/>
            </w:pPr>
          </w:p>
        </w:tc>
        <w:tc>
          <w:tcPr>
            <w:tcW w:w="1531" w:type="dxa"/>
            <w:gridSpan w:val="2"/>
          </w:tcPr>
          <w:p w:rsidR="00C775DC" w:rsidRDefault="00C775DC">
            <w:pPr>
              <w:pStyle w:val="ConsPlusNormal"/>
              <w:jc w:val="center"/>
            </w:pPr>
            <w:r>
              <w:t>всего</w:t>
            </w:r>
          </w:p>
        </w:tc>
        <w:tc>
          <w:tcPr>
            <w:tcW w:w="1276" w:type="dxa"/>
            <w:gridSpan w:val="2"/>
          </w:tcPr>
          <w:p w:rsidR="00C775DC" w:rsidRDefault="00C775DC">
            <w:pPr>
              <w:pStyle w:val="ConsPlusNormal"/>
              <w:jc w:val="center"/>
            </w:pPr>
            <w:r>
              <w:t>бюджет Пензенской области</w:t>
            </w:r>
          </w:p>
        </w:tc>
        <w:tc>
          <w:tcPr>
            <w:tcW w:w="1701" w:type="dxa"/>
            <w:gridSpan w:val="2"/>
          </w:tcPr>
          <w:p w:rsidR="00C775DC" w:rsidRDefault="00C775DC">
            <w:pPr>
              <w:pStyle w:val="ConsPlusNormal"/>
              <w:jc w:val="center"/>
            </w:pPr>
            <w:r>
              <w:t>федеральный бюджет</w:t>
            </w:r>
          </w:p>
        </w:tc>
        <w:tc>
          <w:tcPr>
            <w:tcW w:w="1417" w:type="dxa"/>
            <w:gridSpan w:val="2"/>
          </w:tcPr>
          <w:p w:rsidR="00C775DC" w:rsidRDefault="00C775DC">
            <w:pPr>
              <w:pStyle w:val="ConsPlusNormal"/>
              <w:jc w:val="center"/>
            </w:pPr>
            <w:r>
              <w:t>бюджеты муниципальных образований</w:t>
            </w:r>
          </w:p>
        </w:tc>
        <w:tc>
          <w:tcPr>
            <w:tcW w:w="1276" w:type="dxa"/>
            <w:gridSpan w:val="2"/>
          </w:tcPr>
          <w:p w:rsidR="00C775DC" w:rsidRDefault="00C775DC">
            <w:pPr>
              <w:pStyle w:val="ConsPlusNormal"/>
              <w:jc w:val="center"/>
            </w:pPr>
            <w:r>
              <w:t>внебюджетные средства</w:t>
            </w: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jc w:val="center"/>
            </w:pPr>
            <w:r>
              <w:t>1</w:t>
            </w:r>
          </w:p>
        </w:tc>
        <w:tc>
          <w:tcPr>
            <w:tcW w:w="2126" w:type="dxa"/>
          </w:tcPr>
          <w:p w:rsidR="00C775DC" w:rsidRDefault="00C775DC">
            <w:pPr>
              <w:pStyle w:val="ConsPlusNormal"/>
              <w:jc w:val="center"/>
            </w:pPr>
            <w:r>
              <w:t>2</w:t>
            </w:r>
          </w:p>
        </w:tc>
        <w:tc>
          <w:tcPr>
            <w:tcW w:w="2127" w:type="dxa"/>
          </w:tcPr>
          <w:p w:rsidR="00C775DC" w:rsidRDefault="00C775DC">
            <w:pPr>
              <w:pStyle w:val="ConsPlusNormal"/>
              <w:jc w:val="center"/>
            </w:pPr>
            <w:r>
              <w:t>3</w:t>
            </w:r>
          </w:p>
        </w:tc>
        <w:tc>
          <w:tcPr>
            <w:tcW w:w="1020" w:type="dxa"/>
            <w:gridSpan w:val="2"/>
          </w:tcPr>
          <w:p w:rsidR="00C775DC" w:rsidRDefault="00C775DC">
            <w:pPr>
              <w:pStyle w:val="ConsPlusNormal"/>
              <w:jc w:val="center"/>
            </w:pPr>
            <w:r>
              <w:t>4</w:t>
            </w:r>
          </w:p>
        </w:tc>
        <w:tc>
          <w:tcPr>
            <w:tcW w:w="1531" w:type="dxa"/>
            <w:gridSpan w:val="2"/>
          </w:tcPr>
          <w:p w:rsidR="00C775DC" w:rsidRDefault="00C775DC">
            <w:pPr>
              <w:pStyle w:val="ConsPlusNormal"/>
              <w:jc w:val="center"/>
            </w:pPr>
            <w:r>
              <w:t>5</w:t>
            </w:r>
          </w:p>
        </w:tc>
        <w:tc>
          <w:tcPr>
            <w:tcW w:w="1276" w:type="dxa"/>
            <w:gridSpan w:val="2"/>
          </w:tcPr>
          <w:p w:rsidR="00C775DC" w:rsidRDefault="00C775DC">
            <w:pPr>
              <w:pStyle w:val="ConsPlusNormal"/>
              <w:jc w:val="center"/>
            </w:pPr>
            <w:r>
              <w:t>6</w:t>
            </w:r>
          </w:p>
        </w:tc>
        <w:tc>
          <w:tcPr>
            <w:tcW w:w="1701" w:type="dxa"/>
            <w:gridSpan w:val="2"/>
          </w:tcPr>
          <w:p w:rsidR="00C775DC" w:rsidRDefault="00C775DC">
            <w:pPr>
              <w:pStyle w:val="ConsPlusNormal"/>
              <w:jc w:val="center"/>
            </w:pPr>
            <w:r>
              <w:t>7</w:t>
            </w:r>
          </w:p>
        </w:tc>
        <w:tc>
          <w:tcPr>
            <w:tcW w:w="1417" w:type="dxa"/>
            <w:gridSpan w:val="2"/>
          </w:tcPr>
          <w:p w:rsidR="00C775DC" w:rsidRDefault="00C775DC">
            <w:pPr>
              <w:pStyle w:val="ConsPlusNormal"/>
              <w:jc w:val="center"/>
            </w:pPr>
            <w:r>
              <w:t>8</w:t>
            </w:r>
          </w:p>
        </w:tc>
        <w:tc>
          <w:tcPr>
            <w:tcW w:w="1276" w:type="dxa"/>
            <w:gridSpan w:val="2"/>
          </w:tcPr>
          <w:p w:rsidR="00C775DC" w:rsidRDefault="00C775DC">
            <w:pPr>
              <w:pStyle w:val="ConsPlusNormal"/>
              <w:jc w:val="center"/>
            </w:pPr>
            <w:r>
              <w:t>9</w:t>
            </w:r>
          </w:p>
        </w:tc>
        <w:tc>
          <w:tcPr>
            <w:tcW w:w="2268" w:type="dxa"/>
            <w:gridSpan w:val="3"/>
          </w:tcPr>
          <w:p w:rsidR="00C775DC" w:rsidRDefault="00C775DC">
            <w:pPr>
              <w:pStyle w:val="ConsPlusNormal"/>
              <w:jc w:val="center"/>
            </w:pPr>
            <w:r>
              <w:t>10</w:t>
            </w:r>
          </w:p>
        </w:tc>
        <w:tc>
          <w:tcPr>
            <w:tcW w:w="1559" w:type="dxa"/>
            <w:gridSpan w:val="2"/>
          </w:tcPr>
          <w:p w:rsidR="00C775DC" w:rsidRDefault="00C775DC">
            <w:pPr>
              <w:pStyle w:val="ConsPlusNormal"/>
              <w:jc w:val="center"/>
            </w:pPr>
            <w:r>
              <w:t>11</w:t>
            </w:r>
          </w:p>
        </w:tc>
      </w:tr>
      <w:tr w:rsidR="00C775DC" w:rsidTr="00C775DC">
        <w:tblPrEx>
          <w:tblBorders>
            <w:insideH w:val="nil"/>
          </w:tblBorders>
        </w:tblPrEx>
        <w:tc>
          <w:tcPr>
            <w:tcW w:w="17165" w:type="dxa"/>
            <w:gridSpan w:val="22"/>
            <w:tcBorders>
              <w:bottom w:val="nil"/>
            </w:tcBorders>
          </w:tcPr>
          <w:p w:rsidR="00C775DC" w:rsidRDefault="00C775DC">
            <w:pPr>
              <w:pStyle w:val="ConsPlusNormal"/>
              <w:jc w:val="center"/>
              <w:outlineLvl w:val="1"/>
            </w:pPr>
            <w:r>
              <w:t>Подпрограмма 1 "Развитие дошкольного, общего и дополнительного образования детей".</w:t>
            </w:r>
          </w:p>
        </w:tc>
      </w:tr>
      <w:tr w:rsidR="00C775DC" w:rsidTr="00C775DC">
        <w:tblPrEx>
          <w:tblBorders>
            <w:insideH w:val="nil"/>
          </w:tblBorders>
        </w:tblPrEx>
        <w:tc>
          <w:tcPr>
            <w:tcW w:w="17165" w:type="dxa"/>
            <w:gridSpan w:val="22"/>
            <w:tcBorders>
              <w:top w:val="nil"/>
              <w:bottom w:val="nil"/>
            </w:tcBorders>
          </w:tcPr>
          <w:p w:rsidR="00C775DC" w:rsidRDefault="00C775DC">
            <w:pPr>
              <w:pStyle w:val="ConsPlusNormal"/>
              <w:jc w:val="center"/>
              <w:outlineLvl w:val="2"/>
            </w:pPr>
            <w:r>
              <w:t>Цель подпрограммы: Модернизация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tc>
      </w:tr>
      <w:tr w:rsidR="00C775DC" w:rsidTr="00C775DC">
        <w:tblPrEx>
          <w:tblBorders>
            <w:insideH w:val="nil"/>
          </w:tblBorders>
        </w:tblPrEx>
        <w:tc>
          <w:tcPr>
            <w:tcW w:w="17165" w:type="dxa"/>
            <w:gridSpan w:val="22"/>
            <w:tcBorders>
              <w:top w:val="nil"/>
            </w:tcBorders>
          </w:tcPr>
          <w:p w:rsidR="00C775DC" w:rsidRDefault="00C775DC">
            <w:pPr>
              <w:pStyle w:val="ConsPlusNormal"/>
              <w:jc w:val="center"/>
              <w:outlineLvl w:val="3"/>
            </w:pPr>
            <w:r>
              <w:lastRenderedPageBreak/>
              <w:t>Задача подпрограммы: Модернизация системы дошкольного образования, включая новые формы присмотра и ухода за детьми в сочетании с различными формами дошкольного образования</w:t>
            </w:r>
          </w:p>
        </w:tc>
      </w:tr>
      <w:tr w:rsidR="00C775DC" w:rsidTr="00C775DC">
        <w:trPr>
          <w:gridAfter w:val="2"/>
          <w:wAfter w:w="160" w:type="dxa"/>
        </w:trPr>
        <w:tc>
          <w:tcPr>
            <w:tcW w:w="704" w:type="dxa"/>
            <w:vMerge w:val="restart"/>
          </w:tcPr>
          <w:p w:rsidR="00C775DC" w:rsidRDefault="00C775DC">
            <w:pPr>
              <w:pStyle w:val="ConsPlusNormal"/>
              <w:jc w:val="center"/>
            </w:pPr>
            <w:r>
              <w:t>1.1.</w:t>
            </w:r>
          </w:p>
        </w:tc>
        <w:tc>
          <w:tcPr>
            <w:tcW w:w="2126" w:type="dxa"/>
            <w:vMerge w:val="restart"/>
          </w:tcPr>
          <w:p w:rsidR="00C775DC" w:rsidRDefault="00C775DC">
            <w:pPr>
              <w:pStyle w:val="ConsPlusNormal"/>
              <w:jc w:val="center"/>
            </w:pPr>
            <w:r>
              <w:t>Основное мероприятие "Развитие системы дошкольного образования"</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24 342 794,3</w:t>
            </w:r>
          </w:p>
        </w:tc>
        <w:tc>
          <w:tcPr>
            <w:tcW w:w="1276" w:type="dxa"/>
            <w:gridSpan w:val="2"/>
          </w:tcPr>
          <w:p w:rsidR="00C775DC" w:rsidRDefault="00C775DC">
            <w:pPr>
              <w:pStyle w:val="ConsPlusNormal"/>
              <w:jc w:val="center"/>
            </w:pPr>
            <w:r>
              <w:t>24 342 794,3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3 647 533,1</w:t>
            </w:r>
          </w:p>
        </w:tc>
        <w:tc>
          <w:tcPr>
            <w:tcW w:w="1276" w:type="dxa"/>
            <w:gridSpan w:val="2"/>
          </w:tcPr>
          <w:p w:rsidR="00C775DC" w:rsidRDefault="00C775DC">
            <w:pPr>
              <w:pStyle w:val="ConsPlusNormal"/>
              <w:jc w:val="center"/>
            </w:pPr>
            <w:r>
              <w:t>3 647 533,1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3 744 952,2</w:t>
            </w:r>
          </w:p>
        </w:tc>
        <w:tc>
          <w:tcPr>
            <w:tcW w:w="1276" w:type="dxa"/>
            <w:gridSpan w:val="2"/>
          </w:tcPr>
          <w:p w:rsidR="00C775DC" w:rsidRDefault="00C775DC">
            <w:pPr>
              <w:pStyle w:val="ConsPlusNormal"/>
              <w:jc w:val="center"/>
            </w:pPr>
            <w:r>
              <w:t>3 744 952,2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3 959 765,4</w:t>
            </w:r>
          </w:p>
        </w:tc>
        <w:tc>
          <w:tcPr>
            <w:tcW w:w="1276" w:type="dxa"/>
            <w:gridSpan w:val="2"/>
          </w:tcPr>
          <w:p w:rsidR="00C775DC" w:rsidRDefault="00C775DC">
            <w:pPr>
              <w:pStyle w:val="ConsPlusNormal"/>
              <w:jc w:val="center"/>
            </w:pPr>
            <w:r>
              <w:t>3 959 765,4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4 101 419,4</w:t>
            </w:r>
          </w:p>
        </w:tc>
        <w:tc>
          <w:tcPr>
            <w:tcW w:w="1276" w:type="dxa"/>
            <w:gridSpan w:val="2"/>
          </w:tcPr>
          <w:p w:rsidR="00C775DC" w:rsidRDefault="00C775DC">
            <w:pPr>
              <w:pStyle w:val="ConsPlusNormal"/>
              <w:jc w:val="center"/>
            </w:pPr>
            <w:r>
              <w:t>4 101 419,4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4 343 083,6</w:t>
            </w:r>
          </w:p>
        </w:tc>
        <w:tc>
          <w:tcPr>
            <w:tcW w:w="1276" w:type="dxa"/>
            <w:gridSpan w:val="2"/>
          </w:tcPr>
          <w:p w:rsidR="00C775DC" w:rsidRDefault="00C775DC">
            <w:pPr>
              <w:pStyle w:val="ConsPlusNormal"/>
              <w:jc w:val="center"/>
            </w:pPr>
            <w:r>
              <w:t>4 343 083,6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4 546 040,6</w:t>
            </w:r>
          </w:p>
        </w:tc>
        <w:tc>
          <w:tcPr>
            <w:tcW w:w="1276" w:type="dxa"/>
            <w:gridSpan w:val="2"/>
          </w:tcPr>
          <w:p w:rsidR="00C775DC" w:rsidRDefault="00C775DC">
            <w:pPr>
              <w:pStyle w:val="ConsPlusNormal"/>
              <w:jc w:val="center"/>
            </w:pPr>
            <w:r>
              <w:t>4 546 040,6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1.1.1.</w:t>
            </w:r>
          </w:p>
        </w:tc>
        <w:tc>
          <w:tcPr>
            <w:tcW w:w="2126" w:type="dxa"/>
            <w:vMerge w:val="restart"/>
          </w:tcPr>
          <w:p w:rsidR="00C775DC" w:rsidRDefault="00C775DC">
            <w:pPr>
              <w:pStyle w:val="ConsPlusNormal"/>
              <w:jc w:val="center"/>
            </w:pPr>
            <w:r>
              <w:t>Субвенция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522 605,9</w:t>
            </w:r>
          </w:p>
        </w:tc>
        <w:tc>
          <w:tcPr>
            <w:tcW w:w="1276" w:type="dxa"/>
            <w:gridSpan w:val="2"/>
          </w:tcPr>
          <w:p w:rsidR="00C775DC" w:rsidRDefault="00C775DC">
            <w:pPr>
              <w:pStyle w:val="ConsPlusNormal"/>
              <w:jc w:val="center"/>
            </w:pPr>
            <w:r>
              <w:t>522 605,9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компенсации родительской платы за присмотр и уход за детьми в образовательных организациях, реализующих образовательные программы дошкольного образования:</w:t>
            </w:r>
          </w:p>
          <w:p w:rsidR="00C775DC" w:rsidRDefault="00C775DC">
            <w:pPr>
              <w:pStyle w:val="ConsPlusNormal"/>
              <w:jc w:val="center"/>
            </w:pPr>
            <w:r>
              <w:t>1) на первого ребенка;</w:t>
            </w:r>
          </w:p>
          <w:p w:rsidR="00C775DC" w:rsidRDefault="00C775DC">
            <w:pPr>
              <w:pStyle w:val="ConsPlusNormal"/>
              <w:jc w:val="center"/>
            </w:pPr>
            <w:r>
              <w:t>2) на второго ребенка;</w:t>
            </w:r>
          </w:p>
          <w:p w:rsidR="00C775DC" w:rsidRDefault="00C775DC">
            <w:pPr>
              <w:pStyle w:val="ConsPlusNormal"/>
              <w:jc w:val="center"/>
            </w:pPr>
            <w:r>
              <w:t>3) на третьего ребенка и последующих детей, %</w:t>
            </w:r>
          </w:p>
        </w:tc>
        <w:tc>
          <w:tcPr>
            <w:tcW w:w="1559" w:type="dxa"/>
            <w:gridSpan w:val="2"/>
            <w:vMerge w:val="restart"/>
          </w:tcPr>
          <w:p w:rsidR="00C775DC" w:rsidRDefault="00C775DC">
            <w:pPr>
              <w:pStyle w:val="ConsPlusNormal"/>
              <w:jc w:val="center"/>
            </w:pPr>
            <w:r>
              <w:t>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88 577,3</w:t>
            </w:r>
          </w:p>
        </w:tc>
        <w:tc>
          <w:tcPr>
            <w:tcW w:w="1276" w:type="dxa"/>
            <w:gridSpan w:val="2"/>
          </w:tcPr>
          <w:p w:rsidR="00C775DC" w:rsidRDefault="00C775DC">
            <w:pPr>
              <w:pStyle w:val="ConsPlusNormal"/>
              <w:jc w:val="center"/>
            </w:pPr>
            <w:r>
              <w:t>88 577,3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20; 2) 50; 3) 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70 121,9</w:t>
            </w:r>
          </w:p>
        </w:tc>
        <w:tc>
          <w:tcPr>
            <w:tcW w:w="1276" w:type="dxa"/>
            <w:gridSpan w:val="2"/>
          </w:tcPr>
          <w:p w:rsidR="00C775DC" w:rsidRDefault="00C775DC">
            <w:pPr>
              <w:pStyle w:val="ConsPlusNormal"/>
              <w:jc w:val="center"/>
            </w:pPr>
            <w:r>
              <w:t>70 121,9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20; 2) 50; 3) 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71 329,6</w:t>
            </w:r>
          </w:p>
        </w:tc>
        <w:tc>
          <w:tcPr>
            <w:tcW w:w="1276" w:type="dxa"/>
            <w:gridSpan w:val="2"/>
          </w:tcPr>
          <w:p w:rsidR="00C775DC" w:rsidRDefault="00C775DC">
            <w:pPr>
              <w:pStyle w:val="ConsPlusNormal"/>
              <w:jc w:val="center"/>
            </w:pPr>
            <w:r>
              <w:t>71 329,6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20; 2) 50; 3) 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77 808,4</w:t>
            </w:r>
          </w:p>
        </w:tc>
        <w:tc>
          <w:tcPr>
            <w:tcW w:w="1276" w:type="dxa"/>
            <w:gridSpan w:val="2"/>
          </w:tcPr>
          <w:p w:rsidR="00C775DC" w:rsidRDefault="00C775DC">
            <w:pPr>
              <w:pStyle w:val="ConsPlusNormal"/>
              <w:jc w:val="center"/>
            </w:pPr>
            <w:r>
              <w:t>77 808,4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20; 2) 50; 3) 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106 772,3</w:t>
            </w:r>
          </w:p>
        </w:tc>
        <w:tc>
          <w:tcPr>
            <w:tcW w:w="1276" w:type="dxa"/>
            <w:gridSpan w:val="2"/>
          </w:tcPr>
          <w:p w:rsidR="00C775DC" w:rsidRDefault="00C775DC">
            <w:pPr>
              <w:pStyle w:val="ConsPlusNormal"/>
              <w:jc w:val="center"/>
            </w:pPr>
            <w:r>
              <w:t>106 772,3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20; 2) 50; 3) 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107 996,4</w:t>
            </w:r>
          </w:p>
        </w:tc>
        <w:tc>
          <w:tcPr>
            <w:tcW w:w="1276" w:type="dxa"/>
            <w:gridSpan w:val="2"/>
          </w:tcPr>
          <w:p w:rsidR="00C775DC" w:rsidRDefault="00C775DC">
            <w:pPr>
              <w:pStyle w:val="ConsPlusNormal"/>
              <w:jc w:val="center"/>
            </w:pPr>
            <w:r>
              <w:t>107 996,4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20; 2) 50; 3) 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1.1.2.</w:t>
            </w:r>
          </w:p>
        </w:tc>
        <w:tc>
          <w:tcPr>
            <w:tcW w:w="2126" w:type="dxa"/>
            <w:vMerge w:val="restart"/>
          </w:tcPr>
          <w:p w:rsidR="00C775DC" w:rsidRDefault="00C775DC">
            <w:pPr>
              <w:pStyle w:val="ConsPlusNormal"/>
              <w:jc w:val="center"/>
            </w:pPr>
            <w:r>
              <w:t>Субвенция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(администрирование)</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34 903,4</w:t>
            </w:r>
          </w:p>
        </w:tc>
        <w:tc>
          <w:tcPr>
            <w:tcW w:w="1276" w:type="dxa"/>
            <w:gridSpan w:val="2"/>
          </w:tcPr>
          <w:p w:rsidR="00C775DC" w:rsidRDefault="00C775DC">
            <w:pPr>
              <w:pStyle w:val="ConsPlusNormal"/>
              <w:jc w:val="center"/>
            </w:pPr>
            <w:r>
              <w:t>34 903,4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органов местного самоуправления муниципальных районов и городских округов Пензенской области, наделенных государственными полномочиями Пензенской области, ед.</w:t>
            </w:r>
          </w:p>
        </w:tc>
        <w:tc>
          <w:tcPr>
            <w:tcW w:w="1559" w:type="dxa"/>
            <w:gridSpan w:val="2"/>
            <w:vMerge w:val="restart"/>
          </w:tcPr>
          <w:p w:rsidR="00C775DC" w:rsidRDefault="00C775DC">
            <w:pPr>
              <w:pStyle w:val="ConsPlusNormal"/>
              <w:jc w:val="center"/>
            </w:pPr>
            <w:r>
              <w:t>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6 675,7</w:t>
            </w:r>
          </w:p>
        </w:tc>
        <w:tc>
          <w:tcPr>
            <w:tcW w:w="1276" w:type="dxa"/>
            <w:gridSpan w:val="2"/>
          </w:tcPr>
          <w:p w:rsidR="00C775DC" w:rsidRDefault="00C775DC">
            <w:pPr>
              <w:pStyle w:val="ConsPlusNormal"/>
              <w:jc w:val="center"/>
            </w:pPr>
            <w:r>
              <w:t>6 675,7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6 319,5</w:t>
            </w:r>
          </w:p>
        </w:tc>
        <w:tc>
          <w:tcPr>
            <w:tcW w:w="1276" w:type="dxa"/>
            <w:gridSpan w:val="2"/>
          </w:tcPr>
          <w:p w:rsidR="00C775DC" w:rsidRDefault="00C775DC">
            <w:pPr>
              <w:pStyle w:val="ConsPlusNormal"/>
              <w:jc w:val="center"/>
            </w:pPr>
            <w:r>
              <w:t>6 319,5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6 538,1</w:t>
            </w:r>
          </w:p>
        </w:tc>
        <w:tc>
          <w:tcPr>
            <w:tcW w:w="1276" w:type="dxa"/>
            <w:gridSpan w:val="2"/>
          </w:tcPr>
          <w:p w:rsidR="00C775DC" w:rsidRDefault="00C775DC">
            <w:pPr>
              <w:pStyle w:val="ConsPlusNormal"/>
              <w:jc w:val="center"/>
            </w:pPr>
            <w:r>
              <w:t>6 538,1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5 783,7</w:t>
            </w:r>
          </w:p>
        </w:tc>
        <w:tc>
          <w:tcPr>
            <w:tcW w:w="1276" w:type="dxa"/>
            <w:gridSpan w:val="2"/>
          </w:tcPr>
          <w:p w:rsidR="00C775DC" w:rsidRDefault="00C775DC">
            <w:pPr>
              <w:pStyle w:val="ConsPlusNormal"/>
              <w:jc w:val="center"/>
            </w:pPr>
            <w:r>
              <w:t>5 783,7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4 800,6</w:t>
            </w:r>
          </w:p>
        </w:tc>
        <w:tc>
          <w:tcPr>
            <w:tcW w:w="1276" w:type="dxa"/>
            <w:gridSpan w:val="2"/>
          </w:tcPr>
          <w:p w:rsidR="00C775DC" w:rsidRDefault="00C775DC">
            <w:pPr>
              <w:pStyle w:val="ConsPlusNormal"/>
              <w:jc w:val="center"/>
            </w:pPr>
            <w:r>
              <w:t>4 800,6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4 785,8</w:t>
            </w:r>
          </w:p>
        </w:tc>
        <w:tc>
          <w:tcPr>
            <w:tcW w:w="1276" w:type="dxa"/>
            <w:gridSpan w:val="2"/>
          </w:tcPr>
          <w:p w:rsidR="00C775DC" w:rsidRDefault="00C775DC">
            <w:pPr>
              <w:pStyle w:val="ConsPlusNormal"/>
              <w:jc w:val="center"/>
            </w:pPr>
            <w:r>
              <w:t>4 785,8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1.1.3.</w:t>
            </w:r>
          </w:p>
        </w:tc>
        <w:tc>
          <w:tcPr>
            <w:tcW w:w="2126" w:type="dxa"/>
            <w:vMerge w:val="restart"/>
          </w:tcPr>
          <w:p w:rsidR="00C775DC" w:rsidRDefault="00C775DC">
            <w:pPr>
              <w:pStyle w:val="ConsPlusNormal"/>
              <w:jc w:val="center"/>
            </w:pPr>
            <w:r>
              <w:t xml:space="preserve">Предоставление субвенции на исполнение отдельных государственных полномочий в сфере образования по финансированию </w:t>
            </w:r>
            <w:r>
              <w:lastRenderedPageBreak/>
              <w:t>муниципальных дошкольных образовательных организаций и частных дошкольных образовательных организаций</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органы местного самоуправления муниципальных районов (городских округов) (по </w:t>
            </w:r>
            <w:r>
              <w:lastRenderedPageBreak/>
              <w:t>согласованию)</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23 779 171,7</w:t>
            </w:r>
          </w:p>
        </w:tc>
        <w:tc>
          <w:tcPr>
            <w:tcW w:w="1276" w:type="dxa"/>
            <w:gridSpan w:val="2"/>
          </w:tcPr>
          <w:p w:rsidR="00C775DC" w:rsidRDefault="00C775DC">
            <w:pPr>
              <w:pStyle w:val="ConsPlusNormal"/>
              <w:jc w:val="center"/>
            </w:pPr>
            <w:r>
              <w:t>23 779 171,7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Доля детей, получающих дошкольное образование, в общей численности детей дошкольного возраста, посещающих </w:t>
            </w:r>
            <w:r>
              <w:lastRenderedPageBreak/>
              <w:t>муниципальные дошкольные образовательные организации и частные дошкольные образовательные организации, %</w:t>
            </w:r>
          </w:p>
        </w:tc>
        <w:tc>
          <w:tcPr>
            <w:tcW w:w="1559" w:type="dxa"/>
            <w:gridSpan w:val="2"/>
            <w:vMerge w:val="restart"/>
          </w:tcPr>
          <w:p w:rsidR="00C775DC" w:rsidRDefault="00C775DC">
            <w:pPr>
              <w:pStyle w:val="ConsPlusNormal"/>
              <w:jc w:val="center"/>
            </w:pPr>
            <w:r>
              <w:lastRenderedPageBreak/>
              <w:t>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3 551 310,5</w:t>
            </w:r>
          </w:p>
        </w:tc>
        <w:tc>
          <w:tcPr>
            <w:tcW w:w="1276" w:type="dxa"/>
            <w:gridSpan w:val="2"/>
          </w:tcPr>
          <w:p w:rsidR="00C775DC" w:rsidRDefault="00C775DC">
            <w:pPr>
              <w:pStyle w:val="ConsPlusNormal"/>
              <w:jc w:val="center"/>
            </w:pPr>
            <w:r>
              <w:t>3 551 310,5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3 667 516,9</w:t>
            </w:r>
          </w:p>
        </w:tc>
        <w:tc>
          <w:tcPr>
            <w:tcW w:w="1276" w:type="dxa"/>
            <w:gridSpan w:val="2"/>
          </w:tcPr>
          <w:p w:rsidR="00C775DC" w:rsidRDefault="00C775DC">
            <w:pPr>
              <w:pStyle w:val="ConsPlusNormal"/>
              <w:jc w:val="center"/>
            </w:pPr>
            <w:r>
              <w:t>3 667 516,9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3 880 941,6</w:t>
            </w:r>
          </w:p>
        </w:tc>
        <w:tc>
          <w:tcPr>
            <w:tcW w:w="1276" w:type="dxa"/>
            <w:gridSpan w:val="2"/>
          </w:tcPr>
          <w:p w:rsidR="00C775DC" w:rsidRDefault="00C775DC">
            <w:pPr>
              <w:pStyle w:val="ConsPlusNormal"/>
              <w:jc w:val="center"/>
            </w:pPr>
            <w:r>
              <w:t>3 880 941,6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4 016 849,8</w:t>
            </w:r>
          </w:p>
        </w:tc>
        <w:tc>
          <w:tcPr>
            <w:tcW w:w="1276" w:type="dxa"/>
            <w:gridSpan w:val="2"/>
          </w:tcPr>
          <w:p w:rsidR="00C775DC" w:rsidRDefault="00C775DC">
            <w:pPr>
              <w:pStyle w:val="ConsPlusNormal"/>
              <w:jc w:val="center"/>
            </w:pPr>
            <w:r>
              <w:t>4 016 849,8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4 230 419,1</w:t>
            </w:r>
          </w:p>
        </w:tc>
        <w:tc>
          <w:tcPr>
            <w:tcW w:w="1276" w:type="dxa"/>
            <w:gridSpan w:val="2"/>
          </w:tcPr>
          <w:p w:rsidR="00C775DC" w:rsidRDefault="00C775DC">
            <w:pPr>
              <w:pStyle w:val="ConsPlusNormal"/>
              <w:jc w:val="center"/>
            </w:pPr>
            <w:r>
              <w:t>4 230 419,1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4 432 133,8</w:t>
            </w:r>
          </w:p>
        </w:tc>
        <w:tc>
          <w:tcPr>
            <w:tcW w:w="1276" w:type="dxa"/>
            <w:gridSpan w:val="2"/>
          </w:tcPr>
          <w:p w:rsidR="00C775DC" w:rsidRDefault="00C775DC">
            <w:pPr>
              <w:pStyle w:val="ConsPlusNormal"/>
              <w:jc w:val="center"/>
            </w:pPr>
            <w:r>
              <w:t>4 432 133,8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1.1.4.</w:t>
            </w:r>
          </w:p>
        </w:tc>
        <w:tc>
          <w:tcPr>
            <w:tcW w:w="2126" w:type="dxa"/>
            <w:vMerge w:val="restart"/>
          </w:tcPr>
          <w:p w:rsidR="00C775DC" w:rsidRDefault="00C775DC">
            <w:pPr>
              <w:pStyle w:val="ConsPlusNormal"/>
              <w:jc w:val="center"/>
            </w:pPr>
            <w:r>
              <w:t>Предоставление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частных дошкольных образовательных организаций (администрирование)</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3 793,3</w:t>
            </w:r>
          </w:p>
        </w:tc>
        <w:tc>
          <w:tcPr>
            <w:tcW w:w="1276" w:type="dxa"/>
            <w:gridSpan w:val="2"/>
          </w:tcPr>
          <w:p w:rsidR="00C775DC" w:rsidRDefault="00C775DC">
            <w:pPr>
              <w:pStyle w:val="ConsPlusNormal"/>
              <w:jc w:val="center"/>
            </w:pPr>
            <w:r>
              <w:t>3 793,3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органов местного самоуправления муниципальных районов и городских округов Пензенской области, наделенных государственными полномочиями Пензенской области, ед.</w:t>
            </w:r>
          </w:p>
        </w:tc>
        <w:tc>
          <w:tcPr>
            <w:tcW w:w="1559" w:type="dxa"/>
            <w:gridSpan w:val="2"/>
            <w:vMerge w:val="restart"/>
          </w:tcPr>
          <w:p w:rsidR="00C775DC" w:rsidRDefault="00C775DC">
            <w:pPr>
              <w:pStyle w:val="ConsPlusNormal"/>
              <w:jc w:val="center"/>
            </w:pPr>
            <w:r>
              <w:t>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559,6</w:t>
            </w:r>
          </w:p>
        </w:tc>
        <w:tc>
          <w:tcPr>
            <w:tcW w:w="1276" w:type="dxa"/>
            <w:gridSpan w:val="2"/>
          </w:tcPr>
          <w:p w:rsidR="00C775DC" w:rsidRDefault="00C775DC">
            <w:pPr>
              <w:pStyle w:val="ConsPlusNormal"/>
              <w:jc w:val="center"/>
            </w:pPr>
            <w:r>
              <w:t>559,6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583,9</w:t>
            </w:r>
          </w:p>
        </w:tc>
        <w:tc>
          <w:tcPr>
            <w:tcW w:w="1276" w:type="dxa"/>
            <w:gridSpan w:val="2"/>
          </w:tcPr>
          <w:p w:rsidR="00C775DC" w:rsidRDefault="00C775DC">
            <w:pPr>
              <w:pStyle w:val="ConsPlusNormal"/>
              <w:jc w:val="center"/>
            </w:pPr>
            <w:r>
              <w:t>583,9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621,1</w:t>
            </w:r>
          </w:p>
        </w:tc>
        <w:tc>
          <w:tcPr>
            <w:tcW w:w="1276" w:type="dxa"/>
            <w:gridSpan w:val="2"/>
          </w:tcPr>
          <w:p w:rsidR="00C775DC" w:rsidRDefault="00C775DC">
            <w:pPr>
              <w:pStyle w:val="ConsPlusNormal"/>
              <w:jc w:val="center"/>
            </w:pPr>
            <w:r>
              <w:t>621,1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642,5</w:t>
            </w:r>
          </w:p>
        </w:tc>
        <w:tc>
          <w:tcPr>
            <w:tcW w:w="1276" w:type="dxa"/>
            <w:gridSpan w:val="2"/>
          </w:tcPr>
          <w:p w:rsidR="00C775DC" w:rsidRDefault="00C775DC">
            <w:pPr>
              <w:pStyle w:val="ConsPlusNormal"/>
              <w:jc w:val="center"/>
            </w:pPr>
            <w:r>
              <w:t>642,5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676,6</w:t>
            </w:r>
          </w:p>
        </w:tc>
        <w:tc>
          <w:tcPr>
            <w:tcW w:w="1276" w:type="dxa"/>
            <w:gridSpan w:val="2"/>
          </w:tcPr>
          <w:p w:rsidR="00C775DC" w:rsidRDefault="00C775DC">
            <w:pPr>
              <w:pStyle w:val="ConsPlusNormal"/>
              <w:jc w:val="center"/>
            </w:pPr>
            <w:r>
              <w:t>676,6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709,6</w:t>
            </w:r>
          </w:p>
        </w:tc>
        <w:tc>
          <w:tcPr>
            <w:tcW w:w="1276" w:type="dxa"/>
            <w:gridSpan w:val="2"/>
          </w:tcPr>
          <w:p w:rsidR="00C775DC" w:rsidRDefault="00C775DC">
            <w:pPr>
              <w:pStyle w:val="ConsPlusNormal"/>
              <w:jc w:val="center"/>
            </w:pPr>
            <w:r>
              <w:t>709,6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1.1.5.</w:t>
            </w:r>
          </w:p>
        </w:tc>
        <w:tc>
          <w:tcPr>
            <w:tcW w:w="2126" w:type="dxa"/>
            <w:vMerge w:val="restart"/>
          </w:tcPr>
          <w:p w:rsidR="00C775DC" w:rsidRDefault="00C775DC">
            <w:pPr>
              <w:pStyle w:val="ConsPlusNormal"/>
              <w:jc w:val="center"/>
            </w:pPr>
            <w:r>
              <w:t>Проведение областного конкурса "Лучший воспитатель образовательной организации"</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2 320,0</w:t>
            </w:r>
          </w:p>
        </w:tc>
        <w:tc>
          <w:tcPr>
            <w:tcW w:w="1276" w:type="dxa"/>
            <w:gridSpan w:val="2"/>
          </w:tcPr>
          <w:p w:rsidR="00C775DC" w:rsidRDefault="00C775DC">
            <w:pPr>
              <w:pStyle w:val="ConsPlusNormal"/>
              <w:jc w:val="center"/>
            </w:pPr>
            <w:r>
              <w:t>2 320,0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педагогических работников - победителей и призеров конкурса, человек</w:t>
            </w:r>
          </w:p>
        </w:tc>
        <w:tc>
          <w:tcPr>
            <w:tcW w:w="1559" w:type="dxa"/>
            <w:gridSpan w:val="2"/>
            <w:vMerge w:val="restart"/>
          </w:tcPr>
          <w:p w:rsidR="00C775DC" w:rsidRDefault="00C775DC">
            <w:pPr>
              <w:pStyle w:val="ConsPlusNormal"/>
              <w:jc w:val="center"/>
            </w:pPr>
            <w:r>
              <w:t>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410,0</w:t>
            </w:r>
          </w:p>
        </w:tc>
        <w:tc>
          <w:tcPr>
            <w:tcW w:w="1276" w:type="dxa"/>
            <w:gridSpan w:val="2"/>
          </w:tcPr>
          <w:p w:rsidR="00C775DC" w:rsidRDefault="00C775DC">
            <w:pPr>
              <w:pStyle w:val="ConsPlusNormal"/>
              <w:jc w:val="center"/>
            </w:pPr>
            <w:r>
              <w:t>410,0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410,0</w:t>
            </w:r>
          </w:p>
        </w:tc>
        <w:tc>
          <w:tcPr>
            <w:tcW w:w="1276" w:type="dxa"/>
            <w:gridSpan w:val="2"/>
          </w:tcPr>
          <w:p w:rsidR="00C775DC" w:rsidRDefault="00C775DC">
            <w:pPr>
              <w:pStyle w:val="ConsPlusNormal"/>
              <w:jc w:val="center"/>
            </w:pPr>
            <w:r>
              <w:t>410,0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335,0</w:t>
            </w:r>
          </w:p>
        </w:tc>
        <w:tc>
          <w:tcPr>
            <w:tcW w:w="1276" w:type="dxa"/>
            <w:gridSpan w:val="2"/>
          </w:tcPr>
          <w:p w:rsidR="00C775DC" w:rsidRDefault="00C775DC">
            <w:pPr>
              <w:pStyle w:val="ConsPlusNormal"/>
              <w:jc w:val="center"/>
            </w:pPr>
            <w:r>
              <w:t>335,0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335,0</w:t>
            </w:r>
          </w:p>
        </w:tc>
        <w:tc>
          <w:tcPr>
            <w:tcW w:w="1276" w:type="dxa"/>
            <w:gridSpan w:val="2"/>
          </w:tcPr>
          <w:p w:rsidR="00C775DC" w:rsidRDefault="00C775DC">
            <w:pPr>
              <w:pStyle w:val="ConsPlusNormal"/>
              <w:jc w:val="center"/>
            </w:pPr>
            <w:r>
              <w:t>335,0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415,0</w:t>
            </w:r>
          </w:p>
        </w:tc>
        <w:tc>
          <w:tcPr>
            <w:tcW w:w="1276" w:type="dxa"/>
            <w:gridSpan w:val="2"/>
          </w:tcPr>
          <w:p w:rsidR="00C775DC" w:rsidRDefault="00C775DC">
            <w:pPr>
              <w:pStyle w:val="ConsPlusNormal"/>
              <w:jc w:val="center"/>
            </w:pPr>
            <w:r>
              <w:t>415,0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415,0</w:t>
            </w:r>
          </w:p>
        </w:tc>
        <w:tc>
          <w:tcPr>
            <w:tcW w:w="1276" w:type="dxa"/>
            <w:gridSpan w:val="2"/>
          </w:tcPr>
          <w:p w:rsidR="00C775DC" w:rsidRDefault="00C775DC">
            <w:pPr>
              <w:pStyle w:val="ConsPlusNormal"/>
              <w:jc w:val="center"/>
            </w:pPr>
            <w:r>
              <w:t>415,0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Развитие современных механизмов и технологий общего образования, в том числе создание условий для равного доступа к качественному образованию детей с ограниченными возможностями здоровья</w:t>
            </w:r>
          </w:p>
        </w:tc>
      </w:tr>
      <w:tr w:rsidR="00C775DC" w:rsidTr="00C775DC">
        <w:trPr>
          <w:gridAfter w:val="2"/>
          <w:wAfter w:w="160" w:type="dxa"/>
        </w:trPr>
        <w:tc>
          <w:tcPr>
            <w:tcW w:w="704" w:type="dxa"/>
            <w:vMerge w:val="restart"/>
          </w:tcPr>
          <w:p w:rsidR="00C775DC" w:rsidRDefault="00C775DC">
            <w:pPr>
              <w:pStyle w:val="ConsPlusNormal"/>
              <w:jc w:val="center"/>
            </w:pPr>
            <w:r>
              <w:t>1.2.</w:t>
            </w:r>
          </w:p>
        </w:tc>
        <w:tc>
          <w:tcPr>
            <w:tcW w:w="2126" w:type="dxa"/>
            <w:vMerge w:val="restart"/>
          </w:tcPr>
          <w:p w:rsidR="00C775DC" w:rsidRDefault="00C775DC">
            <w:pPr>
              <w:pStyle w:val="ConsPlusNormal"/>
              <w:jc w:val="center"/>
            </w:pPr>
            <w:r>
              <w:t>Основное мероприятие "Развитие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47 278 783,4</w:t>
            </w:r>
          </w:p>
        </w:tc>
        <w:tc>
          <w:tcPr>
            <w:tcW w:w="1276" w:type="dxa"/>
            <w:gridSpan w:val="2"/>
          </w:tcPr>
          <w:p w:rsidR="00C775DC" w:rsidRDefault="00C775DC">
            <w:pPr>
              <w:pStyle w:val="ConsPlusNormal"/>
              <w:jc w:val="center"/>
            </w:pPr>
            <w:r>
              <w:t>41 314 809,5</w:t>
            </w:r>
          </w:p>
        </w:tc>
        <w:tc>
          <w:tcPr>
            <w:tcW w:w="1701" w:type="dxa"/>
            <w:gridSpan w:val="2"/>
          </w:tcPr>
          <w:p w:rsidR="00C775DC" w:rsidRDefault="00C775DC">
            <w:pPr>
              <w:pStyle w:val="ConsPlusNormal"/>
              <w:jc w:val="center"/>
            </w:pPr>
            <w:r>
              <w:t>5 571 317,5</w:t>
            </w:r>
          </w:p>
        </w:tc>
        <w:tc>
          <w:tcPr>
            <w:tcW w:w="1417" w:type="dxa"/>
            <w:gridSpan w:val="2"/>
          </w:tcPr>
          <w:p w:rsidR="00C775DC" w:rsidRDefault="00C775DC">
            <w:pPr>
              <w:pStyle w:val="ConsPlusNormal"/>
              <w:jc w:val="center"/>
            </w:pPr>
            <w:r>
              <w:t>392 656,4</w:t>
            </w:r>
          </w:p>
        </w:tc>
        <w:tc>
          <w:tcPr>
            <w:tcW w:w="1276" w:type="dxa"/>
            <w:gridSpan w:val="2"/>
          </w:tcPr>
          <w:p w:rsidR="00C775DC" w:rsidRDefault="00C775DC">
            <w:pPr>
              <w:pStyle w:val="ConsPlusNormal"/>
              <w:jc w:val="center"/>
            </w:pPr>
            <w:r>
              <w:t>0,0</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3; 10; 11; 1.3; 1.16; 1.17</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6 004 918,5</w:t>
            </w:r>
          </w:p>
        </w:tc>
        <w:tc>
          <w:tcPr>
            <w:tcW w:w="1276" w:type="dxa"/>
            <w:gridSpan w:val="2"/>
          </w:tcPr>
          <w:p w:rsidR="00C775DC" w:rsidRDefault="00C775DC">
            <w:pPr>
              <w:pStyle w:val="ConsPlusNormal"/>
              <w:jc w:val="center"/>
            </w:pPr>
            <w:r>
              <w:t>6 004 918,5</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6 834 901,2</w:t>
            </w:r>
          </w:p>
        </w:tc>
        <w:tc>
          <w:tcPr>
            <w:tcW w:w="1276" w:type="dxa"/>
            <w:gridSpan w:val="2"/>
          </w:tcPr>
          <w:p w:rsidR="00C775DC" w:rsidRDefault="00C775DC">
            <w:pPr>
              <w:pStyle w:val="ConsPlusNormal"/>
              <w:jc w:val="center"/>
            </w:pPr>
            <w:r>
              <w:t>6 348 742,1</w:t>
            </w:r>
          </w:p>
        </w:tc>
        <w:tc>
          <w:tcPr>
            <w:tcW w:w="1701" w:type="dxa"/>
            <w:gridSpan w:val="2"/>
          </w:tcPr>
          <w:p w:rsidR="00C775DC" w:rsidRDefault="00C775DC">
            <w:pPr>
              <w:pStyle w:val="ConsPlusNormal"/>
              <w:jc w:val="center"/>
            </w:pPr>
            <w:r>
              <w:t>452 216,6</w:t>
            </w:r>
          </w:p>
        </w:tc>
        <w:tc>
          <w:tcPr>
            <w:tcW w:w="1417" w:type="dxa"/>
            <w:gridSpan w:val="2"/>
          </w:tcPr>
          <w:p w:rsidR="00C775DC" w:rsidRDefault="00C775DC">
            <w:pPr>
              <w:pStyle w:val="ConsPlusNormal"/>
              <w:jc w:val="center"/>
            </w:pPr>
            <w:r>
              <w:t>33 942,5</w:t>
            </w:r>
          </w:p>
        </w:tc>
        <w:tc>
          <w:tcPr>
            <w:tcW w:w="1276" w:type="dxa"/>
            <w:gridSpan w:val="2"/>
          </w:tcPr>
          <w:p w:rsidR="00C775DC" w:rsidRDefault="00C775DC">
            <w:pPr>
              <w:pStyle w:val="ConsPlusNormal"/>
              <w:jc w:val="center"/>
            </w:pPr>
            <w:r>
              <w:t>0,0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7 671 349,3</w:t>
            </w:r>
          </w:p>
        </w:tc>
        <w:tc>
          <w:tcPr>
            <w:tcW w:w="1276" w:type="dxa"/>
            <w:gridSpan w:val="2"/>
          </w:tcPr>
          <w:p w:rsidR="00C775DC" w:rsidRDefault="00C775DC">
            <w:pPr>
              <w:pStyle w:val="ConsPlusNormal"/>
              <w:jc w:val="center"/>
            </w:pPr>
            <w:r>
              <w:t>6 588 516,3</w:t>
            </w:r>
          </w:p>
        </w:tc>
        <w:tc>
          <w:tcPr>
            <w:tcW w:w="1701" w:type="dxa"/>
            <w:gridSpan w:val="2"/>
          </w:tcPr>
          <w:p w:rsidR="00C775DC" w:rsidRDefault="00C775DC">
            <w:pPr>
              <w:pStyle w:val="ConsPlusNormal"/>
              <w:jc w:val="center"/>
            </w:pPr>
            <w:r>
              <w:t>1 013 330,7</w:t>
            </w:r>
          </w:p>
        </w:tc>
        <w:tc>
          <w:tcPr>
            <w:tcW w:w="1417" w:type="dxa"/>
            <w:gridSpan w:val="2"/>
          </w:tcPr>
          <w:p w:rsidR="00C775DC" w:rsidRDefault="00C775DC">
            <w:pPr>
              <w:pStyle w:val="ConsPlusNormal"/>
              <w:jc w:val="center"/>
            </w:pPr>
            <w:r>
              <w:t>69 502,3</w:t>
            </w:r>
          </w:p>
        </w:tc>
        <w:tc>
          <w:tcPr>
            <w:tcW w:w="1276" w:type="dxa"/>
            <w:gridSpan w:val="2"/>
          </w:tcPr>
          <w:p w:rsidR="00C775DC" w:rsidRDefault="00C775DC">
            <w:pPr>
              <w:pStyle w:val="ConsPlusNormal"/>
              <w:jc w:val="center"/>
            </w:pPr>
            <w:r>
              <w:t>0,0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8 574 950,9</w:t>
            </w:r>
          </w:p>
        </w:tc>
        <w:tc>
          <w:tcPr>
            <w:tcW w:w="1276" w:type="dxa"/>
            <w:gridSpan w:val="2"/>
          </w:tcPr>
          <w:p w:rsidR="00C775DC" w:rsidRDefault="00C775DC">
            <w:pPr>
              <w:pStyle w:val="ConsPlusNormal"/>
              <w:jc w:val="center"/>
            </w:pPr>
            <w:r>
              <w:t>6 852 838,4</w:t>
            </w:r>
          </w:p>
        </w:tc>
        <w:tc>
          <w:tcPr>
            <w:tcW w:w="1701" w:type="dxa"/>
            <w:gridSpan w:val="2"/>
          </w:tcPr>
          <w:p w:rsidR="00C775DC" w:rsidRDefault="00C775DC">
            <w:pPr>
              <w:pStyle w:val="ConsPlusNormal"/>
              <w:jc w:val="center"/>
            </w:pPr>
            <w:r>
              <w:t>1 615 328,8</w:t>
            </w:r>
          </w:p>
        </w:tc>
        <w:tc>
          <w:tcPr>
            <w:tcW w:w="1417" w:type="dxa"/>
            <w:gridSpan w:val="2"/>
          </w:tcPr>
          <w:p w:rsidR="00C775DC" w:rsidRDefault="00C775DC">
            <w:pPr>
              <w:pStyle w:val="ConsPlusNormal"/>
              <w:jc w:val="center"/>
            </w:pPr>
            <w:r>
              <w:t>106 783,7</w:t>
            </w:r>
          </w:p>
        </w:tc>
        <w:tc>
          <w:tcPr>
            <w:tcW w:w="1276" w:type="dxa"/>
            <w:gridSpan w:val="2"/>
          </w:tcPr>
          <w:p w:rsidR="00C775DC" w:rsidRDefault="00C775DC">
            <w:pPr>
              <w:pStyle w:val="ConsPlusNormal"/>
              <w:jc w:val="center"/>
            </w:pPr>
            <w:r>
              <w:t>0,0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9 076 845,9</w:t>
            </w:r>
          </w:p>
        </w:tc>
        <w:tc>
          <w:tcPr>
            <w:tcW w:w="1276" w:type="dxa"/>
            <w:gridSpan w:val="2"/>
          </w:tcPr>
          <w:p w:rsidR="00C775DC" w:rsidRDefault="00C775DC">
            <w:pPr>
              <w:pStyle w:val="ConsPlusNormal"/>
              <w:jc w:val="center"/>
            </w:pPr>
            <w:r>
              <w:t>7 524 506,8</w:t>
            </w:r>
          </w:p>
        </w:tc>
        <w:tc>
          <w:tcPr>
            <w:tcW w:w="1701" w:type="dxa"/>
            <w:gridSpan w:val="2"/>
          </w:tcPr>
          <w:p w:rsidR="00C775DC" w:rsidRDefault="00C775DC">
            <w:pPr>
              <w:pStyle w:val="ConsPlusNormal"/>
              <w:jc w:val="center"/>
            </w:pPr>
            <w:r>
              <w:t>1 450 478,8</w:t>
            </w:r>
          </w:p>
        </w:tc>
        <w:tc>
          <w:tcPr>
            <w:tcW w:w="1417" w:type="dxa"/>
            <w:gridSpan w:val="2"/>
          </w:tcPr>
          <w:p w:rsidR="00C775DC" w:rsidRDefault="00C775DC">
            <w:pPr>
              <w:pStyle w:val="ConsPlusNormal"/>
              <w:jc w:val="center"/>
            </w:pPr>
            <w:r>
              <w:t>101 860,3</w:t>
            </w:r>
          </w:p>
        </w:tc>
        <w:tc>
          <w:tcPr>
            <w:tcW w:w="1276" w:type="dxa"/>
            <w:gridSpan w:val="2"/>
          </w:tcPr>
          <w:p w:rsidR="00C775DC" w:rsidRDefault="00C775DC">
            <w:pPr>
              <w:pStyle w:val="ConsPlusNormal"/>
              <w:jc w:val="center"/>
            </w:pPr>
            <w:r>
              <w:t>0,0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9 115 817,6</w:t>
            </w:r>
          </w:p>
        </w:tc>
        <w:tc>
          <w:tcPr>
            <w:tcW w:w="1276" w:type="dxa"/>
            <w:gridSpan w:val="2"/>
          </w:tcPr>
          <w:p w:rsidR="00C775DC" w:rsidRDefault="00C775DC">
            <w:pPr>
              <w:pStyle w:val="ConsPlusNormal"/>
              <w:jc w:val="center"/>
            </w:pPr>
            <w:r>
              <w:t>7 995 287,4</w:t>
            </w:r>
          </w:p>
        </w:tc>
        <w:tc>
          <w:tcPr>
            <w:tcW w:w="1701" w:type="dxa"/>
            <w:gridSpan w:val="2"/>
          </w:tcPr>
          <w:p w:rsidR="00C775DC" w:rsidRDefault="00C775DC">
            <w:pPr>
              <w:pStyle w:val="ConsPlusNormal"/>
              <w:jc w:val="center"/>
            </w:pPr>
            <w:r>
              <w:t>1 039 962,6</w:t>
            </w:r>
          </w:p>
        </w:tc>
        <w:tc>
          <w:tcPr>
            <w:tcW w:w="1417" w:type="dxa"/>
            <w:gridSpan w:val="2"/>
          </w:tcPr>
          <w:p w:rsidR="00C775DC" w:rsidRDefault="00C775DC">
            <w:pPr>
              <w:pStyle w:val="ConsPlusNormal"/>
              <w:jc w:val="center"/>
            </w:pPr>
            <w:r>
              <w:t>80 567,6</w:t>
            </w:r>
          </w:p>
        </w:tc>
        <w:tc>
          <w:tcPr>
            <w:tcW w:w="1276" w:type="dxa"/>
            <w:gridSpan w:val="2"/>
          </w:tcPr>
          <w:p w:rsidR="00C775DC" w:rsidRDefault="00C775DC">
            <w:pPr>
              <w:pStyle w:val="ConsPlusNormal"/>
              <w:jc w:val="center"/>
            </w:pPr>
            <w:r>
              <w:t>0,0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w:t>
            </w:r>
          </w:p>
        </w:tc>
        <w:tc>
          <w:tcPr>
            <w:tcW w:w="2126" w:type="dxa"/>
            <w:vMerge w:val="restart"/>
          </w:tcPr>
          <w:p w:rsidR="00C775DC" w:rsidRDefault="00C775DC">
            <w:pPr>
              <w:pStyle w:val="ConsPlusNormal"/>
              <w:jc w:val="center"/>
            </w:pPr>
            <w:r>
              <w:t>Ресурсное обеспечение деятельности общеобразовательных организаций (вечерние школы)</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88 906,3</w:t>
            </w:r>
          </w:p>
        </w:tc>
        <w:tc>
          <w:tcPr>
            <w:tcW w:w="1276" w:type="dxa"/>
            <w:gridSpan w:val="2"/>
          </w:tcPr>
          <w:p w:rsidR="00C775DC" w:rsidRDefault="00C775DC">
            <w:pPr>
              <w:pStyle w:val="ConsPlusNormal"/>
              <w:jc w:val="center"/>
            </w:pPr>
            <w:r>
              <w:t>88 906,3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w:t>
            </w:r>
          </w:p>
        </w:tc>
        <w:tc>
          <w:tcPr>
            <w:tcW w:w="1559" w:type="dxa"/>
            <w:gridSpan w:val="2"/>
            <w:vMerge w:val="restart"/>
          </w:tcPr>
          <w:p w:rsidR="00C775DC" w:rsidRDefault="00C775DC">
            <w:pPr>
              <w:pStyle w:val="ConsPlusNormal"/>
              <w:jc w:val="center"/>
            </w:pPr>
            <w:r>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14 506,6</w:t>
            </w:r>
          </w:p>
        </w:tc>
        <w:tc>
          <w:tcPr>
            <w:tcW w:w="1276" w:type="dxa"/>
            <w:gridSpan w:val="2"/>
          </w:tcPr>
          <w:p w:rsidR="00C775DC" w:rsidRDefault="00C775DC">
            <w:pPr>
              <w:pStyle w:val="ConsPlusNormal"/>
              <w:jc w:val="center"/>
            </w:pPr>
            <w:r>
              <w:t>14 506,6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14 536,7</w:t>
            </w:r>
          </w:p>
        </w:tc>
        <w:tc>
          <w:tcPr>
            <w:tcW w:w="1276" w:type="dxa"/>
            <w:gridSpan w:val="2"/>
          </w:tcPr>
          <w:p w:rsidR="00C775DC" w:rsidRDefault="00C775DC">
            <w:pPr>
              <w:pStyle w:val="ConsPlusNormal"/>
              <w:jc w:val="center"/>
            </w:pPr>
            <w:r>
              <w:t>14 536,7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14 241,6</w:t>
            </w:r>
          </w:p>
        </w:tc>
        <w:tc>
          <w:tcPr>
            <w:tcW w:w="1276" w:type="dxa"/>
            <w:gridSpan w:val="2"/>
          </w:tcPr>
          <w:p w:rsidR="00C775DC" w:rsidRDefault="00C775DC">
            <w:pPr>
              <w:pStyle w:val="ConsPlusNormal"/>
              <w:jc w:val="center"/>
            </w:pPr>
            <w:r>
              <w:t>14 241,6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14 035,7</w:t>
            </w:r>
          </w:p>
        </w:tc>
        <w:tc>
          <w:tcPr>
            <w:tcW w:w="1276" w:type="dxa"/>
            <w:gridSpan w:val="2"/>
          </w:tcPr>
          <w:p w:rsidR="00C775DC" w:rsidRDefault="00C775DC">
            <w:pPr>
              <w:pStyle w:val="ConsPlusNormal"/>
              <w:jc w:val="center"/>
            </w:pPr>
            <w:r>
              <w:t>14 035,7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15 338,3</w:t>
            </w:r>
          </w:p>
        </w:tc>
        <w:tc>
          <w:tcPr>
            <w:tcW w:w="1276" w:type="dxa"/>
            <w:gridSpan w:val="2"/>
          </w:tcPr>
          <w:p w:rsidR="00C775DC" w:rsidRDefault="00C775DC">
            <w:pPr>
              <w:pStyle w:val="ConsPlusNormal"/>
              <w:jc w:val="center"/>
            </w:pPr>
            <w:r>
              <w:t>15 338,3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16 247,4</w:t>
            </w:r>
          </w:p>
        </w:tc>
        <w:tc>
          <w:tcPr>
            <w:tcW w:w="1276" w:type="dxa"/>
            <w:gridSpan w:val="2"/>
          </w:tcPr>
          <w:p w:rsidR="00C775DC" w:rsidRDefault="00C775DC">
            <w:pPr>
              <w:pStyle w:val="ConsPlusNormal"/>
              <w:jc w:val="center"/>
            </w:pPr>
            <w:r>
              <w:t>16 247,4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w:t>
            </w:r>
          </w:p>
        </w:tc>
        <w:tc>
          <w:tcPr>
            <w:tcW w:w="2126" w:type="dxa"/>
            <w:vMerge w:val="restart"/>
          </w:tcPr>
          <w:p w:rsidR="00C775DC" w:rsidRDefault="00C775DC">
            <w:pPr>
              <w:pStyle w:val="ConsPlusNormal"/>
              <w:jc w:val="center"/>
            </w:pPr>
            <w:r>
              <w:t>Ресурсное обеспечение деятельности общеобразовательных организаций (ГБНОУ ПО "Губернский лицей")</w:t>
            </w:r>
          </w:p>
        </w:tc>
        <w:tc>
          <w:tcPr>
            <w:tcW w:w="2127" w:type="dxa"/>
            <w:vMerge w:val="restart"/>
          </w:tcPr>
          <w:p w:rsidR="00C775DC" w:rsidRDefault="00C775DC">
            <w:pPr>
              <w:pStyle w:val="ConsPlusNormal"/>
              <w:jc w:val="center"/>
            </w:pPr>
            <w:r>
              <w:t>Министерство образования Пензенской области, ГБНОУ ПО "Губернский лицей"</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670 033,6</w:t>
            </w:r>
          </w:p>
        </w:tc>
        <w:tc>
          <w:tcPr>
            <w:tcW w:w="1276" w:type="dxa"/>
            <w:gridSpan w:val="2"/>
          </w:tcPr>
          <w:p w:rsidR="00C775DC" w:rsidRDefault="00C775DC">
            <w:pPr>
              <w:pStyle w:val="ConsPlusNormal"/>
              <w:jc w:val="center"/>
            </w:pPr>
            <w:r>
              <w:t>670 033,6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w:t>
            </w:r>
          </w:p>
        </w:tc>
        <w:tc>
          <w:tcPr>
            <w:tcW w:w="1559" w:type="dxa"/>
            <w:gridSpan w:val="2"/>
            <w:vMerge w:val="restart"/>
          </w:tcPr>
          <w:p w:rsidR="00C775DC" w:rsidRDefault="00C775DC">
            <w:pPr>
              <w:pStyle w:val="ConsPlusNormal"/>
              <w:jc w:val="center"/>
            </w:pPr>
            <w:r>
              <w:t>3; 11; 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92 698,9</w:t>
            </w:r>
          </w:p>
        </w:tc>
        <w:tc>
          <w:tcPr>
            <w:tcW w:w="1276" w:type="dxa"/>
            <w:gridSpan w:val="2"/>
          </w:tcPr>
          <w:p w:rsidR="00C775DC" w:rsidRDefault="00C775DC">
            <w:pPr>
              <w:pStyle w:val="ConsPlusNormal"/>
              <w:jc w:val="center"/>
            </w:pPr>
            <w:r>
              <w:t>92 698,9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97 723,7</w:t>
            </w:r>
          </w:p>
        </w:tc>
        <w:tc>
          <w:tcPr>
            <w:tcW w:w="1276" w:type="dxa"/>
            <w:gridSpan w:val="2"/>
          </w:tcPr>
          <w:p w:rsidR="00C775DC" w:rsidRDefault="00C775DC">
            <w:pPr>
              <w:pStyle w:val="ConsPlusNormal"/>
              <w:jc w:val="center"/>
            </w:pPr>
            <w:r>
              <w:t>97 723,7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101 238,8</w:t>
            </w:r>
          </w:p>
        </w:tc>
        <w:tc>
          <w:tcPr>
            <w:tcW w:w="1276" w:type="dxa"/>
            <w:gridSpan w:val="2"/>
          </w:tcPr>
          <w:p w:rsidR="00C775DC" w:rsidRDefault="00C775DC">
            <w:pPr>
              <w:pStyle w:val="ConsPlusNormal"/>
              <w:jc w:val="center"/>
            </w:pPr>
            <w:r>
              <w:t>101 238,8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113 912,2</w:t>
            </w:r>
          </w:p>
        </w:tc>
        <w:tc>
          <w:tcPr>
            <w:tcW w:w="1276" w:type="dxa"/>
            <w:gridSpan w:val="2"/>
          </w:tcPr>
          <w:p w:rsidR="00C775DC" w:rsidRDefault="00C775DC">
            <w:pPr>
              <w:pStyle w:val="ConsPlusNormal"/>
              <w:jc w:val="center"/>
            </w:pPr>
            <w:r>
              <w:t>113 912,2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125 292,7</w:t>
            </w:r>
          </w:p>
        </w:tc>
        <w:tc>
          <w:tcPr>
            <w:tcW w:w="1276" w:type="dxa"/>
            <w:gridSpan w:val="2"/>
          </w:tcPr>
          <w:p w:rsidR="00C775DC" w:rsidRDefault="00C775DC">
            <w:pPr>
              <w:pStyle w:val="ConsPlusNormal"/>
              <w:jc w:val="center"/>
            </w:pPr>
            <w:r>
              <w:t>125 292,7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139 167,3</w:t>
            </w:r>
          </w:p>
        </w:tc>
        <w:tc>
          <w:tcPr>
            <w:tcW w:w="1276" w:type="dxa"/>
            <w:gridSpan w:val="2"/>
          </w:tcPr>
          <w:p w:rsidR="00C775DC" w:rsidRDefault="00C775DC">
            <w:pPr>
              <w:pStyle w:val="ConsPlusNormal"/>
              <w:jc w:val="center"/>
            </w:pPr>
            <w:r>
              <w:t>139 167,3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1.2.3.</w:t>
            </w:r>
          </w:p>
        </w:tc>
        <w:tc>
          <w:tcPr>
            <w:tcW w:w="2126" w:type="dxa"/>
            <w:vMerge w:val="restart"/>
          </w:tcPr>
          <w:p w:rsidR="00C775DC" w:rsidRDefault="00C775DC">
            <w:pPr>
              <w:pStyle w:val="ConsPlusNormal"/>
              <w:jc w:val="center"/>
            </w:pPr>
            <w:r>
              <w:t xml:space="preserve">Ресурсное обеспечение деятельности общеобразовательных организаций (для обучения по адаптированным </w:t>
            </w:r>
            <w:r>
              <w:lastRenderedPageBreak/>
              <w:t>образовательным программам)</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государственные организации Пензенской области, главным </w:t>
            </w:r>
            <w:r>
              <w:lastRenderedPageBreak/>
              <w:t>распорядителем бюджетных средств которых является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1 876 718,7</w:t>
            </w:r>
          </w:p>
        </w:tc>
        <w:tc>
          <w:tcPr>
            <w:tcW w:w="1276" w:type="dxa"/>
            <w:gridSpan w:val="2"/>
          </w:tcPr>
          <w:p w:rsidR="00C775DC" w:rsidRDefault="00C775DC">
            <w:pPr>
              <w:pStyle w:val="ConsPlusNormal"/>
              <w:jc w:val="center"/>
            </w:pPr>
            <w:r>
              <w:t>1 876 718,7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w:t>
            </w:r>
          </w:p>
        </w:tc>
        <w:tc>
          <w:tcPr>
            <w:tcW w:w="1559" w:type="dxa"/>
            <w:gridSpan w:val="2"/>
            <w:vMerge w:val="restart"/>
          </w:tcPr>
          <w:p w:rsidR="00C775DC" w:rsidRDefault="00C775DC">
            <w:pPr>
              <w:pStyle w:val="ConsPlusNormal"/>
              <w:jc w:val="center"/>
            </w:pPr>
            <w:r>
              <w:t>3; 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289 723,3</w:t>
            </w:r>
          </w:p>
        </w:tc>
        <w:tc>
          <w:tcPr>
            <w:tcW w:w="1276" w:type="dxa"/>
            <w:gridSpan w:val="2"/>
          </w:tcPr>
          <w:p w:rsidR="00C775DC" w:rsidRDefault="00C775DC">
            <w:pPr>
              <w:pStyle w:val="ConsPlusNormal"/>
              <w:jc w:val="center"/>
            </w:pPr>
            <w:r>
              <w:t>289 723,3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296 996,5</w:t>
            </w:r>
          </w:p>
        </w:tc>
        <w:tc>
          <w:tcPr>
            <w:tcW w:w="1276" w:type="dxa"/>
            <w:gridSpan w:val="2"/>
          </w:tcPr>
          <w:p w:rsidR="00C775DC" w:rsidRDefault="00C775DC">
            <w:pPr>
              <w:pStyle w:val="ConsPlusNormal"/>
              <w:jc w:val="center"/>
            </w:pPr>
            <w:r>
              <w:t>296 996,5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306 979,8</w:t>
            </w:r>
          </w:p>
        </w:tc>
        <w:tc>
          <w:tcPr>
            <w:tcW w:w="1276" w:type="dxa"/>
            <w:gridSpan w:val="2"/>
          </w:tcPr>
          <w:p w:rsidR="00C775DC" w:rsidRDefault="00C775DC">
            <w:pPr>
              <w:pStyle w:val="ConsPlusNormal"/>
              <w:jc w:val="center"/>
            </w:pPr>
            <w:r>
              <w:t>306 979,8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309 535,2</w:t>
            </w:r>
          </w:p>
        </w:tc>
        <w:tc>
          <w:tcPr>
            <w:tcW w:w="1276" w:type="dxa"/>
            <w:gridSpan w:val="2"/>
          </w:tcPr>
          <w:p w:rsidR="00C775DC" w:rsidRDefault="00C775DC">
            <w:pPr>
              <w:pStyle w:val="ConsPlusNormal"/>
              <w:jc w:val="center"/>
            </w:pPr>
            <w:r>
              <w:t>309 535,2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329 056,7</w:t>
            </w:r>
          </w:p>
        </w:tc>
        <w:tc>
          <w:tcPr>
            <w:tcW w:w="1276" w:type="dxa"/>
            <w:gridSpan w:val="2"/>
          </w:tcPr>
          <w:p w:rsidR="00C775DC" w:rsidRDefault="00C775DC">
            <w:pPr>
              <w:pStyle w:val="ConsPlusNormal"/>
              <w:jc w:val="center"/>
            </w:pPr>
            <w:r>
              <w:t>329 056,7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344 427,2</w:t>
            </w:r>
          </w:p>
        </w:tc>
        <w:tc>
          <w:tcPr>
            <w:tcW w:w="1276" w:type="dxa"/>
            <w:gridSpan w:val="2"/>
          </w:tcPr>
          <w:p w:rsidR="00C775DC" w:rsidRDefault="00C775DC">
            <w:pPr>
              <w:pStyle w:val="ConsPlusNormal"/>
              <w:jc w:val="center"/>
            </w:pPr>
            <w:r>
              <w:t>344 427,2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1.2.4.</w:t>
            </w:r>
          </w:p>
        </w:tc>
        <w:tc>
          <w:tcPr>
            <w:tcW w:w="2126" w:type="dxa"/>
            <w:vMerge w:val="restart"/>
          </w:tcPr>
          <w:p w:rsidR="00C775DC" w:rsidRDefault="00C775DC">
            <w:pPr>
              <w:pStyle w:val="ConsPlusNormal"/>
              <w:jc w:val="center"/>
            </w:pPr>
            <w:r>
              <w:t>Ресурсное обеспечение деятельности ГБУ ПО "Центр психолого-педагогической, медицинской и социальной помощи Пензенской области"</w:t>
            </w:r>
          </w:p>
        </w:tc>
        <w:tc>
          <w:tcPr>
            <w:tcW w:w="2127" w:type="dxa"/>
            <w:vMerge w:val="restart"/>
          </w:tcPr>
          <w:p w:rsidR="00C775DC" w:rsidRDefault="00C775DC">
            <w:pPr>
              <w:pStyle w:val="ConsPlusNormal"/>
              <w:jc w:val="center"/>
            </w:pPr>
            <w:r>
              <w:t>Министерство образования Пензенской области, ГБУ ПО "Центр психолого-педагогической, медицинской и социальной помощи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210 612,8</w:t>
            </w:r>
          </w:p>
        </w:tc>
        <w:tc>
          <w:tcPr>
            <w:tcW w:w="1276" w:type="dxa"/>
            <w:gridSpan w:val="2"/>
          </w:tcPr>
          <w:p w:rsidR="00C775DC" w:rsidRDefault="00C775DC">
            <w:pPr>
              <w:pStyle w:val="ConsPlusNormal"/>
              <w:jc w:val="center"/>
            </w:pPr>
            <w:r>
              <w:t>210 612,8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w:t>
            </w:r>
          </w:p>
        </w:tc>
        <w:tc>
          <w:tcPr>
            <w:tcW w:w="1559" w:type="dxa"/>
            <w:gridSpan w:val="2"/>
            <w:vMerge w:val="restart"/>
          </w:tcPr>
          <w:p w:rsidR="00C775DC" w:rsidRDefault="00C775DC">
            <w:pPr>
              <w:pStyle w:val="ConsPlusNormal"/>
              <w:jc w:val="center"/>
            </w:pPr>
            <w:r>
              <w:t>1.3; 1.16; 1.17</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32 068,9</w:t>
            </w:r>
          </w:p>
        </w:tc>
        <w:tc>
          <w:tcPr>
            <w:tcW w:w="1276" w:type="dxa"/>
            <w:gridSpan w:val="2"/>
          </w:tcPr>
          <w:p w:rsidR="00C775DC" w:rsidRDefault="00C775DC">
            <w:pPr>
              <w:pStyle w:val="ConsPlusNormal"/>
              <w:jc w:val="center"/>
            </w:pPr>
            <w:r>
              <w:t>32 068,9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32 947,5</w:t>
            </w:r>
          </w:p>
        </w:tc>
        <w:tc>
          <w:tcPr>
            <w:tcW w:w="1276" w:type="dxa"/>
            <w:gridSpan w:val="2"/>
          </w:tcPr>
          <w:p w:rsidR="00C775DC" w:rsidRDefault="00C775DC">
            <w:pPr>
              <w:pStyle w:val="ConsPlusNormal"/>
              <w:jc w:val="center"/>
            </w:pPr>
            <w:r>
              <w:t>32 947,5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35 276,5</w:t>
            </w:r>
          </w:p>
        </w:tc>
        <w:tc>
          <w:tcPr>
            <w:tcW w:w="1276" w:type="dxa"/>
            <w:gridSpan w:val="2"/>
          </w:tcPr>
          <w:p w:rsidR="00C775DC" w:rsidRDefault="00C775DC">
            <w:pPr>
              <w:pStyle w:val="ConsPlusNormal"/>
              <w:jc w:val="center"/>
            </w:pPr>
            <w:r>
              <w:t>35 276,5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34 135,8</w:t>
            </w:r>
          </w:p>
        </w:tc>
        <w:tc>
          <w:tcPr>
            <w:tcW w:w="1276" w:type="dxa"/>
            <w:gridSpan w:val="2"/>
          </w:tcPr>
          <w:p w:rsidR="00C775DC" w:rsidRDefault="00C775DC">
            <w:pPr>
              <w:pStyle w:val="ConsPlusNormal"/>
              <w:jc w:val="center"/>
            </w:pPr>
            <w:r>
              <w:t>34 135,8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37 031,7</w:t>
            </w:r>
          </w:p>
        </w:tc>
        <w:tc>
          <w:tcPr>
            <w:tcW w:w="1276" w:type="dxa"/>
            <w:gridSpan w:val="2"/>
          </w:tcPr>
          <w:p w:rsidR="00C775DC" w:rsidRDefault="00C775DC">
            <w:pPr>
              <w:pStyle w:val="ConsPlusNormal"/>
              <w:jc w:val="center"/>
            </w:pPr>
            <w:r>
              <w:t>37 031,7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39 152,4</w:t>
            </w:r>
          </w:p>
        </w:tc>
        <w:tc>
          <w:tcPr>
            <w:tcW w:w="1276" w:type="dxa"/>
            <w:gridSpan w:val="2"/>
          </w:tcPr>
          <w:p w:rsidR="00C775DC" w:rsidRDefault="00C775DC">
            <w:pPr>
              <w:pStyle w:val="ConsPlusNormal"/>
              <w:jc w:val="center"/>
            </w:pPr>
            <w:r>
              <w:t>39 152,4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1.2.5.</w:t>
            </w:r>
          </w:p>
        </w:tc>
        <w:tc>
          <w:tcPr>
            <w:tcW w:w="2126" w:type="dxa"/>
            <w:vMerge w:val="restart"/>
          </w:tcPr>
          <w:p w:rsidR="00C775DC" w:rsidRDefault="00C775DC">
            <w:pPr>
              <w:pStyle w:val="ConsPlusNormal"/>
              <w:jc w:val="center"/>
            </w:pPr>
            <w:r>
              <w:t>Субвенция на 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36 926 329,7</w:t>
            </w:r>
          </w:p>
        </w:tc>
        <w:tc>
          <w:tcPr>
            <w:tcW w:w="1276" w:type="dxa"/>
            <w:gridSpan w:val="2"/>
          </w:tcPr>
          <w:p w:rsidR="00C775DC" w:rsidRDefault="00C775DC">
            <w:pPr>
              <w:pStyle w:val="ConsPlusNormal"/>
              <w:jc w:val="center"/>
            </w:pPr>
            <w:r>
              <w:t>36 926 329,7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обучающихся, получающих начальное, основное и среднее общее образование, в общей численности обучающихся в муниципальных общеобразовательных организациях, %</w:t>
            </w:r>
          </w:p>
        </w:tc>
        <w:tc>
          <w:tcPr>
            <w:tcW w:w="1559" w:type="dxa"/>
            <w:gridSpan w:val="2"/>
            <w:vMerge w:val="restart"/>
          </w:tcPr>
          <w:p w:rsidR="00C775DC" w:rsidRDefault="00C775DC">
            <w:pPr>
              <w:pStyle w:val="ConsPlusNormal"/>
              <w:jc w:val="center"/>
            </w:pPr>
            <w:r>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5 516 421,8</w:t>
            </w:r>
          </w:p>
        </w:tc>
        <w:tc>
          <w:tcPr>
            <w:tcW w:w="1276" w:type="dxa"/>
            <w:gridSpan w:val="2"/>
          </w:tcPr>
          <w:p w:rsidR="00C775DC" w:rsidRDefault="00C775DC">
            <w:pPr>
              <w:pStyle w:val="ConsPlusNormal"/>
              <w:jc w:val="center"/>
            </w:pPr>
            <w:r>
              <w:t>5 516 421,8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5 754 157,3</w:t>
            </w:r>
          </w:p>
        </w:tc>
        <w:tc>
          <w:tcPr>
            <w:tcW w:w="1276" w:type="dxa"/>
            <w:gridSpan w:val="2"/>
          </w:tcPr>
          <w:p w:rsidR="00C775DC" w:rsidRDefault="00C775DC">
            <w:pPr>
              <w:pStyle w:val="ConsPlusNormal"/>
              <w:jc w:val="center"/>
            </w:pPr>
            <w:r>
              <w:t>5 754 157,3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5 895 233,5</w:t>
            </w:r>
          </w:p>
        </w:tc>
        <w:tc>
          <w:tcPr>
            <w:tcW w:w="1276" w:type="dxa"/>
            <w:gridSpan w:val="2"/>
          </w:tcPr>
          <w:p w:rsidR="00C775DC" w:rsidRDefault="00C775DC">
            <w:pPr>
              <w:pStyle w:val="ConsPlusNormal"/>
              <w:jc w:val="center"/>
            </w:pPr>
            <w:r>
              <w:t>5 895 233,5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6 044 471,1</w:t>
            </w:r>
          </w:p>
        </w:tc>
        <w:tc>
          <w:tcPr>
            <w:tcW w:w="1276" w:type="dxa"/>
            <w:gridSpan w:val="2"/>
          </w:tcPr>
          <w:p w:rsidR="00C775DC" w:rsidRDefault="00C775DC">
            <w:pPr>
              <w:pStyle w:val="ConsPlusNormal"/>
              <w:jc w:val="center"/>
            </w:pPr>
            <w:r>
              <w:t>6 044 471,1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6 646 133,8</w:t>
            </w:r>
          </w:p>
        </w:tc>
        <w:tc>
          <w:tcPr>
            <w:tcW w:w="1276" w:type="dxa"/>
            <w:gridSpan w:val="2"/>
          </w:tcPr>
          <w:p w:rsidR="00C775DC" w:rsidRDefault="00C775DC">
            <w:pPr>
              <w:pStyle w:val="ConsPlusNormal"/>
              <w:jc w:val="center"/>
            </w:pPr>
            <w:r>
              <w:t>6 646 133,8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7 069 912,2</w:t>
            </w:r>
          </w:p>
        </w:tc>
        <w:tc>
          <w:tcPr>
            <w:tcW w:w="1276" w:type="dxa"/>
            <w:gridSpan w:val="2"/>
          </w:tcPr>
          <w:p w:rsidR="00C775DC" w:rsidRDefault="00C775DC">
            <w:pPr>
              <w:pStyle w:val="ConsPlusNormal"/>
              <w:jc w:val="center"/>
            </w:pPr>
            <w:r>
              <w:t>7 069 912,2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1.2.6.</w:t>
            </w:r>
          </w:p>
        </w:tc>
        <w:tc>
          <w:tcPr>
            <w:tcW w:w="2126" w:type="dxa"/>
            <w:vMerge w:val="restart"/>
          </w:tcPr>
          <w:p w:rsidR="00C775DC" w:rsidRDefault="00C775DC">
            <w:pPr>
              <w:pStyle w:val="ConsPlusNormal"/>
              <w:jc w:val="center"/>
            </w:pPr>
            <w:r>
              <w:t>Субвенция на исполнение отдельных государственных полномочий в сфере образования по финансированию муниципальных общеобразовательных организаций (администрирование)</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5 890,4</w:t>
            </w:r>
          </w:p>
        </w:tc>
        <w:tc>
          <w:tcPr>
            <w:tcW w:w="1276" w:type="dxa"/>
            <w:gridSpan w:val="2"/>
          </w:tcPr>
          <w:p w:rsidR="00C775DC" w:rsidRDefault="00C775DC">
            <w:pPr>
              <w:pStyle w:val="ConsPlusNormal"/>
              <w:jc w:val="center"/>
            </w:pPr>
            <w:r>
              <w:t>5 890,4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органов местного самоуправления муниципальных районов и городских округов Пензенской области, наделенных государственными полномочиями Пензенской области, ед.</w:t>
            </w:r>
          </w:p>
        </w:tc>
        <w:tc>
          <w:tcPr>
            <w:tcW w:w="1559" w:type="dxa"/>
            <w:gridSpan w:val="2"/>
            <w:vMerge w:val="restart"/>
          </w:tcPr>
          <w:p w:rsidR="00C775DC" w:rsidRDefault="00C775DC">
            <w:pPr>
              <w:pStyle w:val="ConsPlusNormal"/>
              <w:jc w:val="center"/>
            </w:pPr>
            <w:r>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863,5</w:t>
            </w:r>
          </w:p>
        </w:tc>
        <w:tc>
          <w:tcPr>
            <w:tcW w:w="1276" w:type="dxa"/>
            <w:gridSpan w:val="2"/>
          </w:tcPr>
          <w:p w:rsidR="00C775DC" w:rsidRDefault="00C775DC">
            <w:pPr>
              <w:pStyle w:val="ConsPlusNormal"/>
              <w:jc w:val="center"/>
            </w:pPr>
            <w:r>
              <w:t>863,5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922,0</w:t>
            </w:r>
          </w:p>
        </w:tc>
        <w:tc>
          <w:tcPr>
            <w:tcW w:w="1276" w:type="dxa"/>
            <w:gridSpan w:val="2"/>
          </w:tcPr>
          <w:p w:rsidR="00C775DC" w:rsidRDefault="00C775DC">
            <w:pPr>
              <w:pStyle w:val="ConsPlusNormal"/>
              <w:jc w:val="center"/>
            </w:pPr>
            <w:r>
              <w:t>922,0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943,9</w:t>
            </w:r>
          </w:p>
        </w:tc>
        <w:tc>
          <w:tcPr>
            <w:tcW w:w="1276" w:type="dxa"/>
            <w:gridSpan w:val="2"/>
          </w:tcPr>
          <w:p w:rsidR="00C775DC" w:rsidRDefault="00C775DC">
            <w:pPr>
              <w:pStyle w:val="ConsPlusNormal"/>
              <w:jc w:val="center"/>
            </w:pPr>
            <w:r>
              <w:t>943,9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966,7</w:t>
            </w:r>
          </w:p>
        </w:tc>
        <w:tc>
          <w:tcPr>
            <w:tcW w:w="1276" w:type="dxa"/>
            <w:gridSpan w:val="2"/>
          </w:tcPr>
          <w:p w:rsidR="00C775DC" w:rsidRDefault="00C775DC">
            <w:pPr>
              <w:pStyle w:val="ConsPlusNormal"/>
              <w:jc w:val="center"/>
            </w:pPr>
            <w:r>
              <w:t>966,7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1 063,2</w:t>
            </w:r>
          </w:p>
        </w:tc>
        <w:tc>
          <w:tcPr>
            <w:tcW w:w="1276" w:type="dxa"/>
            <w:gridSpan w:val="2"/>
          </w:tcPr>
          <w:p w:rsidR="00C775DC" w:rsidRDefault="00C775DC">
            <w:pPr>
              <w:pStyle w:val="ConsPlusNormal"/>
              <w:jc w:val="center"/>
            </w:pPr>
            <w:r>
              <w:t>1 063,2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1 131,1</w:t>
            </w:r>
          </w:p>
        </w:tc>
        <w:tc>
          <w:tcPr>
            <w:tcW w:w="1276" w:type="dxa"/>
            <w:gridSpan w:val="2"/>
          </w:tcPr>
          <w:p w:rsidR="00C775DC" w:rsidRDefault="00C775DC">
            <w:pPr>
              <w:pStyle w:val="ConsPlusNormal"/>
              <w:jc w:val="center"/>
            </w:pPr>
            <w:r>
              <w:t>1 131,1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1.2.7.</w:t>
            </w:r>
          </w:p>
        </w:tc>
        <w:tc>
          <w:tcPr>
            <w:tcW w:w="2126" w:type="dxa"/>
            <w:vMerge w:val="restart"/>
          </w:tcPr>
          <w:p w:rsidR="00C775DC" w:rsidRDefault="00C775DC">
            <w:pPr>
              <w:pStyle w:val="ConsPlusNormal"/>
              <w:jc w:val="center"/>
            </w:pPr>
            <w:r>
              <w:t>Проведение регионального этапа всероссийского конкурса "Учитель года" и участие во всероссийском этапе</w:t>
            </w:r>
          </w:p>
        </w:tc>
        <w:tc>
          <w:tcPr>
            <w:tcW w:w="2127" w:type="dxa"/>
            <w:vMerge w:val="restart"/>
          </w:tcPr>
          <w:p w:rsidR="00C775DC" w:rsidRDefault="00C775DC">
            <w:pPr>
              <w:pStyle w:val="ConsPlusNormal"/>
              <w:jc w:val="center"/>
            </w:pPr>
            <w:r>
              <w:t xml:space="preserve">Министерство образования Пензенской области, государственные организации Пензенской области, функции и полномочия учредителя в отношении которых </w:t>
            </w:r>
            <w:r>
              <w:lastRenderedPageBreak/>
              <w:t>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11 962,1</w:t>
            </w:r>
          </w:p>
        </w:tc>
        <w:tc>
          <w:tcPr>
            <w:tcW w:w="1276" w:type="dxa"/>
            <w:gridSpan w:val="2"/>
          </w:tcPr>
          <w:p w:rsidR="00C775DC" w:rsidRDefault="00C775DC">
            <w:pPr>
              <w:pStyle w:val="ConsPlusNormal"/>
              <w:jc w:val="center"/>
            </w:pPr>
            <w:r>
              <w:t>11 962,1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учителей - победителей и призеров регионального этапа конкурса, человек</w:t>
            </w:r>
          </w:p>
        </w:tc>
        <w:tc>
          <w:tcPr>
            <w:tcW w:w="1559" w:type="dxa"/>
            <w:gridSpan w:val="2"/>
            <w:vMerge w:val="restart"/>
          </w:tcPr>
          <w:p w:rsidR="00C775DC" w:rsidRDefault="00C775DC">
            <w:pPr>
              <w:pStyle w:val="ConsPlusNormal"/>
              <w:jc w:val="center"/>
            </w:pPr>
            <w:r>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1 663,5</w:t>
            </w:r>
          </w:p>
        </w:tc>
        <w:tc>
          <w:tcPr>
            <w:tcW w:w="1276" w:type="dxa"/>
            <w:gridSpan w:val="2"/>
          </w:tcPr>
          <w:p w:rsidR="00C775DC" w:rsidRDefault="00C775DC">
            <w:pPr>
              <w:pStyle w:val="ConsPlusNormal"/>
              <w:jc w:val="center"/>
            </w:pPr>
            <w:r>
              <w:t>1 663,5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1 768,7</w:t>
            </w:r>
          </w:p>
        </w:tc>
        <w:tc>
          <w:tcPr>
            <w:tcW w:w="1276" w:type="dxa"/>
            <w:gridSpan w:val="2"/>
          </w:tcPr>
          <w:p w:rsidR="00C775DC" w:rsidRDefault="00C775DC">
            <w:pPr>
              <w:pStyle w:val="ConsPlusNormal"/>
              <w:jc w:val="center"/>
            </w:pPr>
            <w:r>
              <w:t>1 768,7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1 749,9</w:t>
            </w:r>
          </w:p>
        </w:tc>
        <w:tc>
          <w:tcPr>
            <w:tcW w:w="1276" w:type="dxa"/>
            <w:gridSpan w:val="2"/>
          </w:tcPr>
          <w:p w:rsidR="00C775DC" w:rsidRDefault="00C775DC">
            <w:pPr>
              <w:pStyle w:val="ConsPlusNormal"/>
              <w:jc w:val="center"/>
            </w:pPr>
            <w:r>
              <w:t>1 749,9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2 260,0</w:t>
            </w:r>
          </w:p>
        </w:tc>
        <w:tc>
          <w:tcPr>
            <w:tcW w:w="1276" w:type="dxa"/>
            <w:gridSpan w:val="2"/>
          </w:tcPr>
          <w:p w:rsidR="00C775DC" w:rsidRDefault="00C775DC">
            <w:pPr>
              <w:pStyle w:val="ConsPlusNormal"/>
              <w:jc w:val="center"/>
            </w:pPr>
            <w:r>
              <w:t>2 260,0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2 260,0</w:t>
            </w:r>
          </w:p>
        </w:tc>
        <w:tc>
          <w:tcPr>
            <w:tcW w:w="1276" w:type="dxa"/>
            <w:gridSpan w:val="2"/>
          </w:tcPr>
          <w:p w:rsidR="00C775DC" w:rsidRDefault="00C775DC">
            <w:pPr>
              <w:pStyle w:val="ConsPlusNormal"/>
              <w:jc w:val="center"/>
            </w:pPr>
            <w:r>
              <w:t>2 260,0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2 260,0</w:t>
            </w:r>
          </w:p>
        </w:tc>
        <w:tc>
          <w:tcPr>
            <w:tcW w:w="1276" w:type="dxa"/>
            <w:gridSpan w:val="2"/>
          </w:tcPr>
          <w:p w:rsidR="00C775DC" w:rsidRDefault="00C775DC">
            <w:pPr>
              <w:pStyle w:val="ConsPlusNormal"/>
              <w:jc w:val="center"/>
            </w:pPr>
            <w:r>
              <w:t>2 260,0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1.2.8.</w:t>
            </w:r>
          </w:p>
        </w:tc>
        <w:tc>
          <w:tcPr>
            <w:tcW w:w="2126" w:type="dxa"/>
            <w:vMerge w:val="restart"/>
          </w:tcPr>
          <w:p w:rsidR="00C775DC" w:rsidRDefault="00C775DC">
            <w:pPr>
              <w:pStyle w:val="ConsPlusNormal"/>
              <w:jc w:val="center"/>
            </w:pPr>
            <w:r>
              <w:t>Развитие дистанционного образования детей-инвалидов</w:t>
            </w:r>
          </w:p>
        </w:tc>
        <w:tc>
          <w:tcPr>
            <w:tcW w:w="2127" w:type="dxa"/>
            <w:vMerge w:val="restart"/>
          </w:tcPr>
          <w:p w:rsidR="00C775DC" w:rsidRDefault="00C775DC">
            <w:pPr>
              <w:pStyle w:val="ConsPlusNormal"/>
              <w:jc w:val="center"/>
            </w:pPr>
            <w:r>
              <w:t>Министерство образования Пензенской области, ГБНОУ ПО "Губернский лицей"</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детей-инвалидов, получающих образование с использованием дистанционных образовательных технологий в ГБПОУ ПО "Губернский лицей", в общем количестве детей-инвалидов, зачисленных в ГБНОУ ПО "Губернский лицей", %</w:t>
            </w:r>
          </w:p>
        </w:tc>
        <w:tc>
          <w:tcPr>
            <w:tcW w:w="1559" w:type="dxa"/>
            <w:gridSpan w:val="2"/>
            <w:vMerge w:val="restart"/>
          </w:tcPr>
          <w:p w:rsidR="00C775DC" w:rsidRDefault="00C775DC">
            <w:pPr>
              <w:pStyle w:val="ConsPlusNormal"/>
              <w:jc w:val="center"/>
            </w:pPr>
            <w:r>
              <w:t>3; 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1.2.9.</w:t>
            </w:r>
          </w:p>
        </w:tc>
        <w:tc>
          <w:tcPr>
            <w:tcW w:w="2126" w:type="dxa"/>
            <w:vMerge w:val="restart"/>
          </w:tcPr>
          <w:p w:rsidR="00C775DC" w:rsidRDefault="00C775DC">
            <w:pPr>
              <w:pStyle w:val="ConsPlusNormal"/>
              <w:jc w:val="center"/>
            </w:pPr>
            <w:r>
              <w:t xml:space="preserve">Проведение мероприятий, направленных на подготовку, участие и поддержку одаренных детей, в </w:t>
            </w:r>
            <w:r>
              <w:lastRenderedPageBreak/>
              <w:t>том числе организация и проведение региональных олимпиад по общеобразовательным предметам, научно-практических конференций, учебных сборов, участие команды Пензенской области во всероссийских и международных олимпиадах, а также предоставление денежного поощрения победителям и призерам заключительного этапа всероссийской олимпиады школьников и педагогам, их подготовившим (Порядок предоставления денежного поощрения устанавливается Министерством образования Пензенской области)</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государственные организации Пензенской области, </w:t>
            </w:r>
            <w:r>
              <w:lastRenderedPageBreak/>
              <w:t>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10 561,7</w:t>
            </w:r>
          </w:p>
        </w:tc>
        <w:tc>
          <w:tcPr>
            <w:tcW w:w="1276" w:type="dxa"/>
            <w:gridSpan w:val="2"/>
          </w:tcPr>
          <w:p w:rsidR="00C775DC" w:rsidRDefault="00C775DC">
            <w:pPr>
              <w:pStyle w:val="ConsPlusNormal"/>
              <w:jc w:val="center"/>
            </w:pPr>
            <w:r>
              <w:t>10 561,7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проведенных региональных олимпиад по общеобразовательным предметам, научно-</w:t>
            </w:r>
            <w:r>
              <w:lastRenderedPageBreak/>
              <w:t>практических конференций и учебных сборов, ед.; количество победителей и призеров заключительного этапа всероссийской олимпиады школьников, ед.</w:t>
            </w:r>
          </w:p>
        </w:tc>
        <w:tc>
          <w:tcPr>
            <w:tcW w:w="1559" w:type="dxa"/>
            <w:gridSpan w:val="2"/>
            <w:vMerge w:val="restart"/>
          </w:tcPr>
          <w:p w:rsidR="00C775DC" w:rsidRDefault="00C775DC">
            <w:pPr>
              <w:pStyle w:val="ConsPlusNormal"/>
              <w:jc w:val="center"/>
            </w:pPr>
            <w:r>
              <w:lastRenderedPageBreak/>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2 300,0</w:t>
            </w:r>
          </w:p>
        </w:tc>
        <w:tc>
          <w:tcPr>
            <w:tcW w:w="1276" w:type="dxa"/>
            <w:gridSpan w:val="2"/>
          </w:tcPr>
          <w:p w:rsidR="00C775DC" w:rsidRDefault="00C775DC">
            <w:pPr>
              <w:pStyle w:val="ConsPlusNormal"/>
              <w:jc w:val="center"/>
            </w:pPr>
            <w:r>
              <w:t>2 300,0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2 359,5</w:t>
            </w:r>
          </w:p>
        </w:tc>
        <w:tc>
          <w:tcPr>
            <w:tcW w:w="1276" w:type="dxa"/>
            <w:gridSpan w:val="2"/>
          </w:tcPr>
          <w:p w:rsidR="00C775DC" w:rsidRDefault="00C775DC">
            <w:pPr>
              <w:pStyle w:val="ConsPlusNormal"/>
              <w:jc w:val="center"/>
            </w:pPr>
            <w:r>
              <w:t>2 359,5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23; 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1 270,0</w:t>
            </w:r>
          </w:p>
        </w:tc>
        <w:tc>
          <w:tcPr>
            <w:tcW w:w="1276" w:type="dxa"/>
            <w:gridSpan w:val="2"/>
          </w:tcPr>
          <w:p w:rsidR="00C775DC" w:rsidRDefault="00C775DC">
            <w:pPr>
              <w:pStyle w:val="ConsPlusNormal"/>
              <w:jc w:val="center"/>
            </w:pPr>
            <w:r>
              <w:t>1 270,0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1 577,2</w:t>
            </w:r>
          </w:p>
        </w:tc>
        <w:tc>
          <w:tcPr>
            <w:tcW w:w="1276" w:type="dxa"/>
            <w:gridSpan w:val="2"/>
          </w:tcPr>
          <w:p w:rsidR="00C775DC" w:rsidRDefault="00C775DC">
            <w:pPr>
              <w:pStyle w:val="ConsPlusNormal"/>
              <w:jc w:val="center"/>
            </w:pPr>
            <w:r>
              <w:t>1 577,2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1 527,5</w:t>
            </w:r>
          </w:p>
        </w:tc>
        <w:tc>
          <w:tcPr>
            <w:tcW w:w="1276" w:type="dxa"/>
            <w:gridSpan w:val="2"/>
          </w:tcPr>
          <w:p w:rsidR="00C775DC" w:rsidRDefault="00C775DC">
            <w:pPr>
              <w:pStyle w:val="ConsPlusNormal"/>
              <w:jc w:val="center"/>
            </w:pPr>
            <w:r>
              <w:t>1 527,5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1 527,5</w:t>
            </w:r>
          </w:p>
        </w:tc>
        <w:tc>
          <w:tcPr>
            <w:tcW w:w="1276" w:type="dxa"/>
            <w:gridSpan w:val="2"/>
          </w:tcPr>
          <w:p w:rsidR="00C775DC" w:rsidRDefault="00C775DC">
            <w:pPr>
              <w:pStyle w:val="ConsPlusNormal"/>
              <w:jc w:val="center"/>
            </w:pPr>
            <w:r>
              <w:t>1 527,5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1.2.10.</w:t>
            </w:r>
          </w:p>
        </w:tc>
        <w:tc>
          <w:tcPr>
            <w:tcW w:w="2126" w:type="dxa"/>
            <w:vMerge w:val="restart"/>
          </w:tcPr>
          <w:p w:rsidR="00C775DC" w:rsidRDefault="00C775DC">
            <w:pPr>
              <w:pStyle w:val="ConsPlusNormal"/>
              <w:jc w:val="center"/>
            </w:pPr>
            <w:r>
              <w:t xml:space="preserve">Награждение победителей областного конкурса </w:t>
            </w:r>
            <w:r>
              <w:lastRenderedPageBreak/>
              <w:t>"Лучший офицер-наставник, преподаватель-организатор основ безопасности жизнедеятельности, педагог дополнительного образования детей, реализующий программы военно-патриотической направленности"</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w:t>
            </w:r>
            <w:r>
              <w:lastRenderedPageBreak/>
              <w:t>ГБНОУ ПО "Губернский лицей"</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1 200,0</w:t>
            </w:r>
          </w:p>
        </w:tc>
        <w:tc>
          <w:tcPr>
            <w:tcW w:w="1276" w:type="dxa"/>
            <w:gridSpan w:val="2"/>
          </w:tcPr>
          <w:p w:rsidR="00C775DC" w:rsidRDefault="00C775DC">
            <w:pPr>
              <w:pStyle w:val="ConsPlusNormal"/>
              <w:jc w:val="center"/>
            </w:pPr>
            <w:r>
              <w:t>1 200,0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победителей, человек</w:t>
            </w:r>
          </w:p>
        </w:tc>
        <w:tc>
          <w:tcPr>
            <w:tcW w:w="1559" w:type="dxa"/>
            <w:gridSpan w:val="2"/>
            <w:vMerge w:val="restart"/>
          </w:tcPr>
          <w:p w:rsidR="00C775DC" w:rsidRDefault="00C775DC">
            <w:pPr>
              <w:pStyle w:val="ConsPlusNormal"/>
              <w:jc w:val="center"/>
            </w:pPr>
            <w:r>
              <w:t>3; 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1.2.11.</w:t>
            </w:r>
          </w:p>
        </w:tc>
        <w:tc>
          <w:tcPr>
            <w:tcW w:w="2126" w:type="dxa"/>
            <w:vMerge w:val="restart"/>
          </w:tcPr>
          <w:p w:rsidR="00C775DC" w:rsidRDefault="00C775DC">
            <w:pPr>
              <w:pStyle w:val="ConsPlusNormal"/>
              <w:jc w:val="center"/>
            </w:pPr>
            <w:r>
              <w:t>Предоставление грантов в форме субсидии общеобразовательным организациям из бюджета Пензенской области на поддержку и развитие качественного общего образования</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8 000,0</w:t>
            </w:r>
          </w:p>
        </w:tc>
        <w:tc>
          <w:tcPr>
            <w:tcW w:w="1276" w:type="dxa"/>
            <w:gridSpan w:val="2"/>
          </w:tcPr>
          <w:p w:rsidR="00C775DC" w:rsidRDefault="00C775DC">
            <w:pPr>
              <w:pStyle w:val="ConsPlusNormal"/>
              <w:jc w:val="center"/>
            </w:pPr>
            <w:r>
              <w:t>8 000,0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школ-победителей, шт.</w:t>
            </w:r>
          </w:p>
        </w:tc>
        <w:tc>
          <w:tcPr>
            <w:tcW w:w="1559" w:type="dxa"/>
            <w:gridSpan w:val="2"/>
            <w:vMerge w:val="restart"/>
          </w:tcPr>
          <w:p w:rsidR="00C775DC" w:rsidRDefault="00C775DC">
            <w:pPr>
              <w:pStyle w:val="ConsPlusNormal"/>
              <w:jc w:val="center"/>
            </w:pPr>
            <w:r>
              <w:t>3; 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2 000,0</w:t>
            </w:r>
          </w:p>
        </w:tc>
        <w:tc>
          <w:tcPr>
            <w:tcW w:w="1276" w:type="dxa"/>
            <w:gridSpan w:val="2"/>
          </w:tcPr>
          <w:p w:rsidR="00C775DC" w:rsidRDefault="00C775DC">
            <w:pPr>
              <w:pStyle w:val="ConsPlusNormal"/>
              <w:jc w:val="center"/>
            </w:pPr>
            <w:r>
              <w:t>2 000,0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 городские школы, 3 сельские школы (победители по итогам 2017/2018 учебного года)</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2 000,0</w:t>
            </w:r>
          </w:p>
        </w:tc>
        <w:tc>
          <w:tcPr>
            <w:tcW w:w="1276" w:type="dxa"/>
            <w:gridSpan w:val="2"/>
          </w:tcPr>
          <w:p w:rsidR="00C775DC" w:rsidRDefault="00C775DC">
            <w:pPr>
              <w:pStyle w:val="ConsPlusNormal"/>
              <w:jc w:val="center"/>
            </w:pPr>
            <w:r>
              <w:t>2 000,0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 городские школы, 3 сельские школы (победители по итогам 2018/2019 учебного года)</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2 000,0</w:t>
            </w:r>
          </w:p>
        </w:tc>
        <w:tc>
          <w:tcPr>
            <w:tcW w:w="1276" w:type="dxa"/>
            <w:gridSpan w:val="2"/>
          </w:tcPr>
          <w:p w:rsidR="00C775DC" w:rsidRDefault="00C775DC">
            <w:pPr>
              <w:pStyle w:val="ConsPlusNormal"/>
              <w:jc w:val="center"/>
            </w:pPr>
            <w:r>
              <w:t>2 000,0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 городские школы, 3 сельские школы (победители по итогам 2021/2022 учебного года)</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2 000,0</w:t>
            </w:r>
          </w:p>
        </w:tc>
        <w:tc>
          <w:tcPr>
            <w:tcW w:w="1276" w:type="dxa"/>
            <w:gridSpan w:val="2"/>
          </w:tcPr>
          <w:p w:rsidR="00C775DC" w:rsidRDefault="00C775DC">
            <w:pPr>
              <w:pStyle w:val="ConsPlusNormal"/>
              <w:jc w:val="center"/>
            </w:pPr>
            <w:r>
              <w:t>2 000,0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3 городские школы, 3 </w:t>
            </w:r>
            <w:r>
              <w:lastRenderedPageBreak/>
              <w:t>сельские школы (победители по итогам 2022/2023 учебного года)</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1.2.12.</w:t>
            </w:r>
          </w:p>
        </w:tc>
        <w:tc>
          <w:tcPr>
            <w:tcW w:w="2126" w:type="dxa"/>
            <w:vMerge w:val="restart"/>
          </w:tcPr>
          <w:p w:rsidR="00C775DC" w:rsidRDefault="00C775DC">
            <w:pPr>
              <w:pStyle w:val="ConsPlusNormal"/>
              <w:jc w:val="center"/>
            </w:pPr>
            <w:r>
              <w:t xml:space="preserve">Обучение детей-инвалидов в общеобразовательных организациях, осуществляющих образовательную деятельность по адаптированным основным программам, расположенных на территории других субъектов Российской Федерации, в соответствии с </w:t>
            </w:r>
            <w:hyperlink r:id="rId19">
              <w:r>
                <w:rPr>
                  <w:color w:val="0000FF"/>
                </w:rPr>
                <w:t>частью 4 статьи 5</w:t>
              </w:r>
            </w:hyperlink>
            <w:r>
              <w:t xml:space="preserve"> Закона Пензенской области от 30.06.2009 N 1752-ЗПО "О реализации основных гарантий прав и законных интересов ребенка в Пензенской области" (с последующими изменениями)</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4 385,6</w:t>
            </w:r>
          </w:p>
        </w:tc>
        <w:tc>
          <w:tcPr>
            <w:tcW w:w="1276" w:type="dxa"/>
            <w:gridSpan w:val="2"/>
          </w:tcPr>
          <w:p w:rsidR="00C775DC" w:rsidRDefault="00C775DC">
            <w:pPr>
              <w:pStyle w:val="ConsPlusNormal"/>
              <w:jc w:val="center"/>
            </w:pPr>
            <w:r>
              <w:t>4 385,6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детей-инвалидов, обучающихся в общеобразовательных организациях, осуществляющих образовательную деятельность по адаптированным основным программам, расположенных на территории других субъектов Российской Федерации, от общего количества детей-инвалидов, обратившихся за данной услугой, %</w:t>
            </w:r>
          </w:p>
        </w:tc>
        <w:tc>
          <w:tcPr>
            <w:tcW w:w="1559" w:type="dxa"/>
            <w:gridSpan w:val="2"/>
            <w:vMerge w:val="restart"/>
          </w:tcPr>
          <w:p w:rsidR="00C775DC" w:rsidRDefault="00C775DC">
            <w:pPr>
              <w:pStyle w:val="ConsPlusNormal"/>
              <w:jc w:val="center"/>
            </w:pPr>
            <w:r>
              <w:t>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724,8</w:t>
            </w:r>
          </w:p>
        </w:tc>
        <w:tc>
          <w:tcPr>
            <w:tcW w:w="1276" w:type="dxa"/>
            <w:gridSpan w:val="2"/>
          </w:tcPr>
          <w:p w:rsidR="00C775DC" w:rsidRDefault="00C775DC">
            <w:pPr>
              <w:pStyle w:val="ConsPlusNormal"/>
              <w:jc w:val="center"/>
            </w:pPr>
            <w:r>
              <w:t>724,8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285,0</w:t>
            </w:r>
          </w:p>
        </w:tc>
        <w:tc>
          <w:tcPr>
            <w:tcW w:w="1276" w:type="dxa"/>
            <w:gridSpan w:val="2"/>
          </w:tcPr>
          <w:p w:rsidR="00C775DC" w:rsidRDefault="00C775DC">
            <w:pPr>
              <w:pStyle w:val="ConsPlusNormal"/>
              <w:jc w:val="center"/>
            </w:pPr>
            <w:r>
              <w:t>285,0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533,8</w:t>
            </w:r>
          </w:p>
        </w:tc>
        <w:tc>
          <w:tcPr>
            <w:tcW w:w="1276" w:type="dxa"/>
            <w:gridSpan w:val="2"/>
          </w:tcPr>
          <w:p w:rsidR="00C775DC" w:rsidRDefault="00C775DC">
            <w:pPr>
              <w:pStyle w:val="ConsPlusNormal"/>
              <w:jc w:val="center"/>
            </w:pPr>
            <w:r>
              <w:t>533,8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600,0</w:t>
            </w:r>
          </w:p>
        </w:tc>
        <w:tc>
          <w:tcPr>
            <w:tcW w:w="1276" w:type="dxa"/>
            <w:gridSpan w:val="2"/>
          </w:tcPr>
          <w:p w:rsidR="00C775DC" w:rsidRDefault="00C775DC">
            <w:pPr>
              <w:pStyle w:val="ConsPlusNormal"/>
              <w:jc w:val="center"/>
            </w:pPr>
            <w:r>
              <w:t>600,0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1 091,0</w:t>
            </w:r>
          </w:p>
        </w:tc>
        <w:tc>
          <w:tcPr>
            <w:tcW w:w="1276" w:type="dxa"/>
            <w:gridSpan w:val="2"/>
          </w:tcPr>
          <w:p w:rsidR="00C775DC" w:rsidRDefault="00C775DC">
            <w:pPr>
              <w:pStyle w:val="ConsPlusNormal"/>
              <w:jc w:val="center"/>
            </w:pPr>
            <w:r>
              <w:t>1 091,0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1 151,0</w:t>
            </w:r>
          </w:p>
        </w:tc>
        <w:tc>
          <w:tcPr>
            <w:tcW w:w="1276" w:type="dxa"/>
            <w:gridSpan w:val="2"/>
          </w:tcPr>
          <w:p w:rsidR="00C775DC" w:rsidRDefault="00C775DC">
            <w:pPr>
              <w:pStyle w:val="ConsPlusNormal"/>
              <w:jc w:val="center"/>
            </w:pPr>
            <w:r>
              <w:t>1 151,0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1.2.13.</w:t>
            </w:r>
          </w:p>
        </w:tc>
        <w:tc>
          <w:tcPr>
            <w:tcW w:w="2126" w:type="dxa"/>
            <w:vMerge w:val="restart"/>
          </w:tcPr>
          <w:p w:rsidR="00C775DC" w:rsidRDefault="00C775DC">
            <w:pPr>
              <w:pStyle w:val="ConsPlusNormal"/>
              <w:jc w:val="center"/>
            </w:pPr>
            <w:r>
              <w:t xml:space="preserve">Оснащение общеобразовательных организаций </w:t>
            </w:r>
            <w:r>
              <w:lastRenderedPageBreak/>
              <w:t>Пензенской области транспортом</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w:t>
            </w:r>
            <w:r>
              <w:lastRenderedPageBreak/>
              <w:t>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151 866,8</w:t>
            </w:r>
          </w:p>
        </w:tc>
        <w:tc>
          <w:tcPr>
            <w:tcW w:w="1276" w:type="dxa"/>
            <w:gridSpan w:val="2"/>
          </w:tcPr>
          <w:p w:rsidR="00C775DC" w:rsidRDefault="00C775DC">
            <w:pPr>
              <w:pStyle w:val="ConsPlusNormal"/>
              <w:jc w:val="center"/>
            </w:pPr>
            <w:r>
              <w:t>151 866,8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закупаемого транспорта, штук</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30 465,0</w:t>
            </w:r>
          </w:p>
        </w:tc>
        <w:tc>
          <w:tcPr>
            <w:tcW w:w="1276" w:type="dxa"/>
            <w:gridSpan w:val="2"/>
          </w:tcPr>
          <w:p w:rsidR="00C775DC" w:rsidRDefault="00C775DC">
            <w:pPr>
              <w:pStyle w:val="ConsPlusNormal"/>
              <w:jc w:val="center"/>
            </w:pPr>
            <w:r>
              <w:t>30 465,0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38 390,0</w:t>
            </w:r>
          </w:p>
        </w:tc>
        <w:tc>
          <w:tcPr>
            <w:tcW w:w="1276" w:type="dxa"/>
            <w:gridSpan w:val="2"/>
          </w:tcPr>
          <w:p w:rsidR="00C775DC" w:rsidRDefault="00C775DC">
            <w:pPr>
              <w:pStyle w:val="ConsPlusNormal"/>
              <w:jc w:val="center"/>
            </w:pPr>
            <w:r>
              <w:t>38 390,0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30 464,9</w:t>
            </w:r>
          </w:p>
        </w:tc>
        <w:tc>
          <w:tcPr>
            <w:tcW w:w="1276" w:type="dxa"/>
            <w:gridSpan w:val="2"/>
          </w:tcPr>
          <w:p w:rsidR="00C775DC" w:rsidRDefault="00C775DC">
            <w:pPr>
              <w:pStyle w:val="ConsPlusNormal"/>
              <w:jc w:val="center"/>
            </w:pPr>
            <w:r>
              <w:t>30 464,9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52 546,9</w:t>
            </w:r>
          </w:p>
        </w:tc>
        <w:tc>
          <w:tcPr>
            <w:tcW w:w="1276" w:type="dxa"/>
            <w:gridSpan w:val="2"/>
          </w:tcPr>
          <w:p w:rsidR="00C775DC" w:rsidRDefault="00C775DC">
            <w:pPr>
              <w:pStyle w:val="ConsPlusNormal"/>
              <w:jc w:val="center"/>
            </w:pPr>
            <w:r>
              <w:t>52 546,9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1.2.14.</w:t>
            </w:r>
          </w:p>
        </w:tc>
        <w:tc>
          <w:tcPr>
            <w:tcW w:w="2126" w:type="dxa"/>
            <w:vMerge w:val="restart"/>
          </w:tcPr>
          <w:p w:rsidR="00C775DC" w:rsidRDefault="00C775DC">
            <w:pPr>
              <w:pStyle w:val="ConsPlusNormal"/>
              <w:jc w:val="center"/>
            </w:pPr>
            <w:r>
              <w:t>Мероприятия по организации деятельности школьных спортивных клубов по футболу в муниципальных общеобразовательных организациях Пензенской области</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57 578,1</w:t>
            </w:r>
          </w:p>
        </w:tc>
        <w:tc>
          <w:tcPr>
            <w:tcW w:w="1276" w:type="dxa"/>
            <w:gridSpan w:val="2"/>
          </w:tcPr>
          <w:p w:rsidR="00C775DC" w:rsidRDefault="00C775DC">
            <w:pPr>
              <w:pStyle w:val="ConsPlusNormal"/>
              <w:jc w:val="center"/>
            </w:pPr>
            <w:r>
              <w:t>57 578,1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обучающихся, состоящих в школьных спортивных клубах по футболу в муниципальных общеобразовательных организациях Пензенской области, чел.</w:t>
            </w:r>
          </w:p>
        </w:tc>
        <w:tc>
          <w:tcPr>
            <w:tcW w:w="1559" w:type="dxa"/>
            <w:gridSpan w:val="2"/>
            <w:vMerge w:val="restart"/>
          </w:tcPr>
          <w:p w:rsidR="00C775DC" w:rsidRDefault="00C775DC">
            <w:pPr>
              <w:pStyle w:val="ConsPlusNormal"/>
              <w:jc w:val="center"/>
            </w:pPr>
            <w:r>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10 000,0</w:t>
            </w:r>
          </w:p>
        </w:tc>
        <w:tc>
          <w:tcPr>
            <w:tcW w:w="1276" w:type="dxa"/>
            <w:gridSpan w:val="2"/>
          </w:tcPr>
          <w:p w:rsidR="00C775DC" w:rsidRDefault="00C775DC">
            <w:pPr>
              <w:pStyle w:val="ConsPlusNormal"/>
              <w:jc w:val="center"/>
            </w:pPr>
            <w:r>
              <w:t>10 000,0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9 578,1</w:t>
            </w:r>
          </w:p>
        </w:tc>
        <w:tc>
          <w:tcPr>
            <w:tcW w:w="1276" w:type="dxa"/>
            <w:gridSpan w:val="2"/>
          </w:tcPr>
          <w:p w:rsidR="00C775DC" w:rsidRDefault="00C775DC">
            <w:pPr>
              <w:pStyle w:val="ConsPlusNormal"/>
              <w:jc w:val="center"/>
            </w:pPr>
            <w:r>
              <w:t>9 578,1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9 000,0</w:t>
            </w:r>
          </w:p>
        </w:tc>
        <w:tc>
          <w:tcPr>
            <w:tcW w:w="1276" w:type="dxa"/>
            <w:gridSpan w:val="2"/>
          </w:tcPr>
          <w:p w:rsidR="00C775DC" w:rsidRDefault="00C775DC">
            <w:pPr>
              <w:pStyle w:val="ConsPlusNormal"/>
              <w:jc w:val="center"/>
            </w:pPr>
            <w:r>
              <w:t>9 000,0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9 000,0</w:t>
            </w:r>
          </w:p>
        </w:tc>
        <w:tc>
          <w:tcPr>
            <w:tcW w:w="1276" w:type="dxa"/>
            <w:gridSpan w:val="2"/>
          </w:tcPr>
          <w:p w:rsidR="00C775DC" w:rsidRDefault="00C775DC">
            <w:pPr>
              <w:pStyle w:val="ConsPlusNormal"/>
              <w:jc w:val="center"/>
            </w:pPr>
            <w:r>
              <w:t>9 000,0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10 000,0</w:t>
            </w:r>
          </w:p>
        </w:tc>
        <w:tc>
          <w:tcPr>
            <w:tcW w:w="1276" w:type="dxa"/>
            <w:gridSpan w:val="2"/>
          </w:tcPr>
          <w:p w:rsidR="00C775DC" w:rsidRDefault="00C775DC">
            <w:pPr>
              <w:pStyle w:val="ConsPlusNormal"/>
              <w:jc w:val="center"/>
            </w:pPr>
            <w:r>
              <w:t>10 000,0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10 000,0</w:t>
            </w:r>
          </w:p>
        </w:tc>
        <w:tc>
          <w:tcPr>
            <w:tcW w:w="1276" w:type="dxa"/>
            <w:gridSpan w:val="2"/>
          </w:tcPr>
          <w:p w:rsidR="00C775DC" w:rsidRDefault="00C775DC">
            <w:pPr>
              <w:pStyle w:val="ConsPlusNormal"/>
              <w:jc w:val="center"/>
            </w:pPr>
            <w:r>
              <w:t>10 000,0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1.2.15.</w:t>
            </w:r>
          </w:p>
        </w:tc>
        <w:tc>
          <w:tcPr>
            <w:tcW w:w="2126" w:type="dxa"/>
            <w:vMerge w:val="restart"/>
          </w:tcPr>
          <w:p w:rsidR="00C775DC" w:rsidRDefault="00C775DC">
            <w:pPr>
              <w:pStyle w:val="ConsPlusNormal"/>
              <w:jc w:val="center"/>
            </w:pPr>
            <w:r>
              <w:t xml:space="preserve">Обеспечение печатными изданиями "Дневник школьника Пензенской области" </w:t>
            </w:r>
            <w:r>
              <w:lastRenderedPageBreak/>
              <w:t>муниципальных районов и городских округов Пензенской области</w:t>
            </w:r>
          </w:p>
        </w:tc>
        <w:tc>
          <w:tcPr>
            <w:tcW w:w="2127" w:type="dxa"/>
            <w:vMerge w:val="restart"/>
          </w:tcPr>
          <w:p w:rsidR="00C775DC" w:rsidRDefault="00C775DC">
            <w:pPr>
              <w:pStyle w:val="ConsPlusNormal"/>
              <w:jc w:val="center"/>
            </w:pPr>
            <w:r>
              <w:lastRenderedPageBreak/>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47 654,4</w:t>
            </w:r>
          </w:p>
        </w:tc>
        <w:tc>
          <w:tcPr>
            <w:tcW w:w="1276" w:type="dxa"/>
            <w:gridSpan w:val="2"/>
          </w:tcPr>
          <w:p w:rsidR="00C775DC" w:rsidRDefault="00C775DC">
            <w:pPr>
              <w:pStyle w:val="ConsPlusNormal"/>
              <w:jc w:val="center"/>
            </w:pPr>
            <w:r>
              <w:t>47 654,4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Доля обучающихся 2 - 5 классов муниципальных образовательных организаций, </w:t>
            </w:r>
            <w:r>
              <w:lastRenderedPageBreak/>
              <w:t>получивших печатное издание "Дневник школьника Пензенской области", от общего числа обучающихся 2 - 5 классов муниципальных образовательных организаций, %</w:t>
            </w:r>
          </w:p>
        </w:tc>
        <w:tc>
          <w:tcPr>
            <w:tcW w:w="1559" w:type="dxa"/>
            <w:gridSpan w:val="2"/>
            <w:vMerge w:val="restart"/>
          </w:tcPr>
          <w:p w:rsidR="00C775DC" w:rsidRDefault="00C775DC">
            <w:pPr>
              <w:pStyle w:val="ConsPlusNormal"/>
              <w:jc w:val="center"/>
            </w:pPr>
            <w:r>
              <w:lastRenderedPageBreak/>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7 641,8</w:t>
            </w:r>
          </w:p>
        </w:tc>
        <w:tc>
          <w:tcPr>
            <w:tcW w:w="1276" w:type="dxa"/>
            <w:gridSpan w:val="2"/>
          </w:tcPr>
          <w:p w:rsidR="00C775DC" w:rsidRDefault="00C775DC">
            <w:pPr>
              <w:pStyle w:val="ConsPlusNormal"/>
              <w:jc w:val="center"/>
            </w:pPr>
            <w:r>
              <w:t>7 641,8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7 737,8</w:t>
            </w:r>
          </w:p>
        </w:tc>
        <w:tc>
          <w:tcPr>
            <w:tcW w:w="1276" w:type="dxa"/>
            <w:gridSpan w:val="2"/>
          </w:tcPr>
          <w:p w:rsidR="00C775DC" w:rsidRDefault="00C775DC">
            <w:pPr>
              <w:pStyle w:val="ConsPlusNormal"/>
              <w:jc w:val="center"/>
            </w:pPr>
            <w:r>
              <w:t>7 737,8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7 999,7</w:t>
            </w:r>
          </w:p>
        </w:tc>
        <w:tc>
          <w:tcPr>
            <w:tcW w:w="1276" w:type="dxa"/>
            <w:gridSpan w:val="2"/>
          </w:tcPr>
          <w:p w:rsidR="00C775DC" w:rsidRDefault="00C775DC">
            <w:pPr>
              <w:pStyle w:val="ConsPlusNormal"/>
              <w:jc w:val="center"/>
            </w:pPr>
            <w:r>
              <w:t>7 999,7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8 091,7</w:t>
            </w:r>
          </w:p>
        </w:tc>
        <w:tc>
          <w:tcPr>
            <w:tcW w:w="1276" w:type="dxa"/>
            <w:gridSpan w:val="2"/>
          </w:tcPr>
          <w:p w:rsidR="00C775DC" w:rsidRDefault="00C775DC">
            <w:pPr>
              <w:pStyle w:val="ConsPlusNormal"/>
              <w:jc w:val="center"/>
            </w:pPr>
            <w:r>
              <w:t>8 091,7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8 091,7</w:t>
            </w:r>
          </w:p>
        </w:tc>
        <w:tc>
          <w:tcPr>
            <w:tcW w:w="1276" w:type="dxa"/>
            <w:gridSpan w:val="2"/>
          </w:tcPr>
          <w:p w:rsidR="00C775DC" w:rsidRDefault="00C775DC">
            <w:pPr>
              <w:pStyle w:val="ConsPlusNormal"/>
              <w:jc w:val="center"/>
            </w:pPr>
            <w:r>
              <w:t>8 091,7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8 091,7</w:t>
            </w:r>
          </w:p>
        </w:tc>
        <w:tc>
          <w:tcPr>
            <w:tcW w:w="1276" w:type="dxa"/>
            <w:gridSpan w:val="2"/>
          </w:tcPr>
          <w:p w:rsidR="00C775DC" w:rsidRDefault="00C775DC">
            <w:pPr>
              <w:pStyle w:val="ConsPlusNormal"/>
              <w:jc w:val="center"/>
            </w:pPr>
            <w:r>
              <w:t>8 091,7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1.2.16.</w:t>
            </w:r>
          </w:p>
        </w:tc>
        <w:tc>
          <w:tcPr>
            <w:tcW w:w="2126" w:type="dxa"/>
            <w:vMerge w:val="restart"/>
          </w:tcPr>
          <w:p w:rsidR="00C775DC" w:rsidRDefault="00C775DC">
            <w:pPr>
              <w:pStyle w:val="ConsPlusNormal"/>
              <w:jc w:val="center"/>
            </w:pPr>
            <w:r>
              <w:t>Обеспечение печатными изданиями "Культурный дневник школьника Пензенской области" образовательных организаций муниципальных районов и городских округов Пензенской области, ГБНОУ ПО "Губернский лицей"</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21 193,3</w:t>
            </w:r>
          </w:p>
        </w:tc>
        <w:tc>
          <w:tcPr>
            <w:tcW w:w="1276" w:type="dxa"/>
            <w:gridSpan w:val="2"/>
          </w:tcPr>
          <w:p w:rsidR="00C775DC" w:rsidRDefault="00C775DC">
            <w:pPr>
              <w:pStyle w:val="ConsPlusNormal"/>
              <w:jc w:val="center"/>
            </w:pPr>
            <w:r>
              <w:t>21 193,3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обучающихся, обеспеченных печатными изданиями "Культурный дневник школьника Пензенской области", человек</w:t>
            </w:r>
          </w:p>
        </w:tc>
        <w:tc>
          <w:tcPr>
            <w:tcW w:w="1559" w:type="dxa"/>
            <w:gridSpan w:val="2"/>
            <w:vMerge w:val="restart"/>
          </w:tcPr>
          <w:p w:rsidR="00C775DC" w:rsidRDefault="00C775DC">
            <w:pPr>
              <w:pStyle w:val="ConsPlusNormal"/>
              <w:jc w:val="center"/>
            </w:pPr>
            <w:r>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540,4</w:t>
            </w:r>
          </w:p>
        </w:tc>
        <w:tc>
          <w:tcPr>
            <w:tcW w:w="1276" w:type="dxa"/>
            <w:gridSpan w:val="2"/>
          </w:tcPr>
          <w:p w:rsidR="00C775DC" w:rsidRDefault="00C775DC">
            <w:pPr>
              <w:pStyle w:val="ConsPlusNormal"/>
              <w:jc w:val="center"/>
            </w:pPr>
            <w:r>
              <w:t>540,4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13972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2 150,1</w:t>
            </w:r>
          </w:p>
        </w:tc>
        <w:tc>
          <w:tcPr>
            <w:tcW w:w="1276" w:type="dxa"/>
            <w:gridSpan w:val="2"/>
          </w:tcPr>
          <w:p w:rsidR="00C775DC" w:rsidRDefault="00C775DC">
            <w:pPr>
              <w:pStyle w:val="ConsPlusNormal"/>
              <w:jc w:val="center"/>
            </w:pPr>
            <w:r>
              <w:t>2 150,1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14430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9 251,4</w:t>
            </w:r>
          </w:p>
        </w:tc>
        <w:tc>
          <w:tcPr>
            <w:tcW w:w="1276" w:type="dxa"/>
            <w:gridSpan w:val="2"/>
          </w:tcPr>
          <w:p w:rsidR="00C775DC" w:rsidRDefault="00C775DC">
            <w:pPr>
              <w:pStyle w:val="ConsPlusNormal"/>
              <w:jc w:val="center"/>
            </w:pPr>
            <w:r>
              <w:t>9 251,4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62090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9 251,4</w:t>
            </w:r>
          </w:p>
        </w:tc>
        <w:tc>
          <w:tcPr>
            <w:tcW w:w="1276" w:type="dxa"/>
            <w:gridSpan w:val="2"/>
          </w:tcPr>
          <w:p w:rsidR="00C775DC" w:rsidRDefault="00C775DC">
            <w:pPr>
              <w:pStyle w:val="ConsPlusNormal"/>
              <w:jc w:val="center"/>
            </w:pPr>
            <w:r>
              <w:t>9 251,4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62090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1.2.17.</w:t>
            </w:r>
          </w:p>
        </w:tc>
        <w:tc>
          <w:tcPr>
            <w:tcW w:w="2126" w:type="dxa"/>
            <w:vMerge w:val="restart"/>
          </w:tcPr>
          <w:p w:rsidR="00C775DC" w:rsidRDefault="00C775DC">
            <w:pPr>
              <w:pStyle w:val="ConsPlusNormal"/>
              <w:jc w:val="center"/>
            </w:pPr>
            <w:r>
              <w:t>Награждение победителей областного конкурса лучших педагогических работников образовательных организаций Пензенской области "Педагогический Олимп"</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7 050,0</w:t>
            </w:r>
          </w:p>
        </w:tc>
        <w:tc>
          <w:tcPr>
            <w:tcW w:w="1276" w:type="dxa"/>
            <w:gridSpan w:val="2"/>
          </w:tcPr>
          <w:p w:rsidR="00C775DC" w:rsidRDefault="00C775DC">
            <w:pPr>
              <w:pStyle w:val="ConsPlusNormal"/>
              <w:jc w:val="center"/>
            </w:pPr>
            <w:r>
              <w:t>7 050,0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победителей, человек</w:t>
            </w:r>
          </w:p>
        </w:tc>
        <w:tc>
          <w:tcPr>
            <w:tcW w:w="1559" w:type="dxa"/>
            <w:gridSpan w:val="2"/>
            <w:vMerge w:val="restart"/>
          </w:tcPr>
          <w:p w:rsidR="00C775DC" w:rsidRDefault="00C775DC">
            <w:pPr>
              <w:pStyle w:val="ConsPlusNormal"/>
              <w:jc w:val="center"/>
            </w:pPr>
            <w:r>
              <w:t>3; 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1 800,0</w:t>
            </w:r>
          </w:p>
        </w:tc>
        <w:tc>
          <w:tcPr>
            <w:tcW w:w="1276" w:type="dxa"/>
            <w:gridSpan w:val="2"/>
          </w:tcPr>
          <w:p w:rsidR="00C775DC" w:rsidRDefault="00C775DC">
            <w:pPr>
              <w:pStyle w:val="ConsPlusNormal"/>
              <w:jc w:val="center"/>
            </w:pPr>
            <w:r>
              <w:t>1 800,0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1 650,0</w:t>
            </w:r>
          </w:p>
        </w:tc>
        <w:tc>
          <w:tcPr>
            <w:tcW w:w="1276" w:type="dxa"/>
            <w:gridSpan w:val="2"/>
          </w:tcPr>
          <w:p w:rsidR="00C775DC" w:rsidRDefault="00C775DC">
            <w:pPr>
              <w:pStyle w:val="ConsPlusNormal"/>
              <w:jc w:val="center"/>
            </w:pPr>
            <w:r>
              <w:t>1 650,0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1 800,0</w:t>
            </w:r>
          </w:p>
        </w:tc>
        <w:tc>
          <w:tcPr>
            <w:tcW w:w="1276" w:type="dxa"/>
            <w:gridSpan w:val="2"/>
          </w:tcPr>
          <w:p w:rsidR="00C775DC" w:rsidRDefault="00C775DC">
            <w:pPr>
              <w:pStyle w:val="ConsPlusNormal"/>
              <w:jc w:val="center"/>
            </w:pPr>
            <w:r>
              <w:t>1 800,0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1 800,0</w:t>
            </w:r>
          </w:p>
        </w:tc>
        <w:tc>
          <w:tcPr>
            <w:tcW w:w="1276" w:type="dxa"/>
            <w:gridSpan w:val="2"/>
          </w:tcPr>
          <w:p w:rsidR="00C775DC" w:rsidRDefault="00C775DC">
            <w:pPr>
              <w:pStyle w:val="ConsPlusNormal"/>
              <w:jc w:val="center"/>
            </w:pPr>
            <w:r>
              <w:t>1 800,0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1.2.18.</w:t>
            </w:r>
          </w:p>
        </w:tc>
        <w:tc>
          <w:tcPr>
            <w:tcW w:w="2126" w:type="dxa"/>
            <w:vMerge w:val="restart"/>
          </w:tcPr>
          <w:p w:rsidR="00C775DC" w:rsidRDefault="00C775DC">
            <w:pPr>
              <w:pStyle w:val="ConsPlusNormal"/>
              <w:jc w:val="center"/>
            </w:pPr>
            <w:r>
              <w:t>Награждение победителей областного конкурса инновационных учительских проектов "Педагогическая инициатива"</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4 400,0</w:t>
            </w:r>
          </w:p>
        </w:tc>
        <w:tc>
          <w:tcPr>
            <w:tcW w:w="1276" w:type="dxa"/>
            <w:gridSpan w:val="2"/>
          </w:tcPr>
          <w:p w:rsidR="00C775DC" w:rsidRDefault="00C775DC">
            <w:pPr>
              <w:pStyle w:val="ConsPlusNormal"/>
              <w:jc w:val="center"/>
            </w:pPr>
            <w:r>
              <w:t>4 400,0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победителей, человек</w:t>
            </w:r>
          </w:p>
        </w:tc>
        <w:tc>
          <w:tcPr>
            <w:tcW w:w="1559" w:type="dxa"/>
            <w:gridSpan w:val="2"/>
            <w:vMerge w:val="restart"/>
          </w:tcPr>
          <w:p w:rsidR="00C775DC" w:rsidRDefault="00C775DC">
            <w:pPr>
              <w:pStyle w:val="ConsPlusNormal"/>
              <w:jc w:val="center"/>
            </w:pPr>
            <w:r>
              <w:t>3; 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1 100,0</w:t>
            </w:r>
          </w:p>
        </w:tc>
        <w:tc>
          <w:tcPr>
            <w:tcW w:w="1276" w:type="dxa"/>
            <w:gridSpan w:val="2"/>
          </w:tcPr>
          <w:p w:rsidR="00C775DC" w:rsidRDefault="00C775DC">
            <w:pPr>
              <w:pStyle w:val="ConsPlusNormal"/>
              <w:jc w:val="center"/>
            </w:pPr>
            <w:r>
              <w:t>1 100,0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1 100,0</w:t>
            </w:r>
          </w:p>
        </w:tc>
        <w:tc>
          <w:tcPr>
            <w:tcW w:w="1276" w:type="dxa"/>
            <w:gridSpan w:val="2"/>
          </w:tcPr>
          <w:p w:rsidR="00C775DC" w:rsidRDefault="00C775DC">
            <w:pPr>
              <w:pStyle w:val="ConsPlusNormal"/>
              <w:jc w:val="center"/>
            </w:pPr>
            <w:r>
              <w:t>1 100,0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1 100,0</w:t>
            </w:r>
          </w:p>
        </w:tc>
        <w:tc>
          <w:tcPr>
            <w:tcW w:w="1276" w:type="dxa"/>
            <w:gridSpan w:val="2"/>
          </w:tcPr>
          <w:p w:rsidR="00C775DC" w:rsidRDefault="00C775DC">
            <w:pPr>
              <w:pStyle w:val="ConsPlusNormal"/>
              <w:jc w:val="center"/>
            </w:pPr>
            <w:r>
              <w:t>1 100,0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1 100,0</w:t>
            </w:r>
          </w:p>
        </w:tc>
        <w:tc>
          <w:tcPr>
            <w:tcW w:w="1276" w:type="dxa"/>
            <w:gridSpan w:val="2"/>
          </w:tcPr>
          <w:p w:rsidR="00C775DC" w:rsidRDefault="00C775DC">
            <w:pPr>
              <w:pStyle w:val="ConsPlusNormal"/>
              <w:jc w:val="center"/>
            </w:pPr>
            <w:r>
              <w:t>1 100,0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1.2.19.</w:t>
            </w:r>
          </w:p>
        </w:tc>
        <w:tc>
          <w:tcPr>
            <w:tcW w:w="2126" w:type="dxa"/>
            <w:vMerge w:val="restart"/>
          </w:tcPr>
          <w:p w:rsidR="00C775DC" w:rsidRDefault="00C775DC">
            <w:pPr>
              <w:pStyle w:val="ConsPlusNormal"/>
              <w:jc w:val="center"/>
            </w:pPr>
            <w:r>
              <w:t xml:space="preserve">Предоставление единовременных компенсационных выплат учителям, прибывшим (переехавшим) на </w:t>
            </w:r>
            <w:r>
              <w:lastRenderedPageBreak/>
              <w:t>работу в сельские населенные пункты, либо рабочие поселки, либо поселки городского типа, либо города с населением до 50 тысяч человек ("Земский учитель")</w:t>
            </w:r>
          </w:p>
        </w:tc>
        <w:tc>
          <w:tcPr>
            <w:tcW w:w="2127" w:type="dxa"/>
            <w:vMerge w:val="restart"/>
          </w:tcPr>
          <w:p w:rsidR="00C775DC" w:rsidRDefault="00C775DC">
            <w:pPr>
              <w:pStyle w:val="ConsPlusNormal"/>
              <w:jc w:val="center"/>
            </w:pPr>
            <w:r>
              <w:lastRenderedPageBreak/>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6 000,0</w:t>
            </w:r>
          </w:p>
        </w:tc>
        <w:tc>
          <w:tcPr>
            <w:tcW w:w="1276" w:type="dxa"/>
            <w:gridSpan w:val="2"/>
          </w:tcPr>
          <w:p w:rsidR="00C775DC" w:rsidRDefault="00C775DC">
            <w:pPr>
              <w:pStyle w:val="ConsPlusNormal"/>
              <w:jc w:val="center"/>
            </w:pPr>
            <w:r>
              <w:t>480,0</w:t>
            </w:r>
          </w:p>
        </w:tc>
        <w:tc>
          <w:tcPr>
            <w:tcW w:w="1701" w:type="dxa"/>
            <w:gridSpan w:val="2"/>
          </w:tcPr>
          <w:p w:rsidR="00C775DC" w:rsidRDefault="00C775DC">
            <w:pPr>
              <w:pStyle w:val="ConsPlusNormal"/>
              <w:jc w:val="center"/>
            </w:pPr>
            <w:r>
              <w:t>5 520,0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Количество учителей, прибывших (переехавших) на работу в сельские населенные пункты, либо рабочие поселки, </w:t>
            </w:r>
            <w:r>
              <w:lastRenderedPageBreak/>
              <w:t>либо поселки городского типа, либо города с населением до 50 тысяч человек, и получивших единовременные компенсационные выплаты, человек</w:t>
            </w:r>
          </w:p>
        </w:tc>
        <w:tc>
          <w:tcPr>
            <w:tcW w:w="1559" w:type="dxa"/>
            <w:gridSpan w:val="2"/>
            <w:vMerge w:val="restart"/>
          </w:tcPr>
          <w:p w:rsidR="00C775DC" w:rsidRDefault="00C775DC">
            <w:pPr>
              <w:pStyle w:val="ConsPlusNormal"/>
              <w:jc w:val="center"/>
            </w:pPr>
            <w:r>
              <w:lastRenderedPageBreak/>
              <w:t>3; 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3 000,0</w:t>
            </w:r>
          </w:p>
        </w:tc>
        <w:tc>
          <w:tcPr>
            <w:tcW w:w="1276" w:type="dxa"/>
            <w:gridSpan w:val="2"/>
          </w:tcPr>
          <w:p w:rsidR="00C775DC" w:rsidRDefault="00C775DC">
            <w:pPr>
              <w:pStyle w:val="ConsPlusNormal"/>
              <w:jc w:val="center"/>
            </w:pPr>
            <w:r>
              <w:t>240,0</w:t>
            </w:r>
          </w:p>
        </w:tc>
        <w:tc>
          <w:tcPr>
            <w:tcW w:w="1701" w:type="dxa"/>
            <w:gridSpan w:val="2"/>
          </w:tcPr>
          <w:p w:rsidR="00C775DC" w:rsidRDefault="00C775DC">
            <w:pPr>
              <w:pStyle w:val="ConsPlusNormal"/>
              <w:jc w:val="center"/>
            </w:pPr>
            <w:r>
              <w:t>2 760,0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3 000,0</w:t>
            </w:r>
          </w:p>
        </w:tc>
        <w:tc>
          <w:tcPr>
            <w:tcW w:w="1276" w:type="dxa"/>
            <w:gridSpan w:val="2"/>
          </w:tcPr>
          <w:p w:rsidR="00C775DC" w:rsidRDefault="00C775DC">
            <w:pPr>
              <w:pStyle w:val="ConsPlusNormal"/>
              <w:jc w:val="center"/>
            </w:pPr>
            <w:r>
              <w:t>240,0</w:t>
            </w:r>
          </w:p>
        </w:tc>
        <w:tc>
          <w:tcPr>
            <w:tcW w:w="1701" w:type="dxa"/>
            <w:gridSpan w:val="2"/>
          </w:tcPr>
          <w:p w:rsidR="00C775DC" w:rsidRDefault="00C775DC">
            <w:pPr>
              <w:pStyle w:val="ConsPlusNormal"/>
              <w:jc w:val="center"/>
            </w:pPr>
            <w:r>
              <w:t>2 760,0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1.2.20.</w:t>
            </w:r>
          </w:p>
        </w:tc>
        <w:tc>
          <w:tcPr>
            <w:tcW w:w="2126" w:type="dxa"/>
            <w:vMerge w:val="restart"/>
          </w:tcPr>
          <w:p w:rsidR="00C775DC" w:rsidRDefault="00C775DC">
            <w:pPr>
              <w:pStyle w:val="ConsPlusNormal"/>
              <w:jc w:val="center"/>
            </w:pPr>
            <w:r>
              <w:t>Субсидии на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88 784,3</w:t>
            </w:r>
          </w:p>
        </w:tc>
        <w:tc>
          <w:tcPr>
            <w:tcW w:w="1276" w:type="dxa"/>
            <w:gridSpan w:val="2"/>
          </w:tcPr>
          <w:p w:rsidR="00C775DC" w:rsidRDefault="00C775DC">
            <w:pPr>
              <w:pStyle w:val="ConsPlusNormal"/>
              <w:jc w:val="center"/>
            </w:pPr>
            <w:r>
              <w:t>2 747,7</w:t>
            </w:r>
          </w:p>
        </w:tc>
        <w:tc>
          <w:tcPr>
            <w:tcW w:w="1701" w:type="dxa"/>
            <w:gridSpan w:val="2"/>
          </w:tcPr>
          <w:p w:rsidR="00C775DC" w:rsidRDefault="00C775DC">
            <w:pPr>
              <w:pStyle w:val="ConsPlusNormal"/>
              <w:jc w:val="center"/>
            </w:pPr>
            <w:r>
              <w:t>81 457,2</w:t>
            </w:r>
          </w:p>
        </w:tc>
        <w:tc>
          <w:tcPr>
            <w:tcW w:w="1417" w:type="dxa"/>
            <w:gridSpan w:val="2"/>
          </w:tcPr>
          <w:p w:rsidR="00C775DC" w:rsidRDefault="00C775DC">
            <w:pPr>
              <w:pStyle w:val="ConsPlusNormal"/>
              <w:jc w:val="center"/>
            </w:pPr>
            <w:r>
              <w:t>4 579,4</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объектов, в которых обеспечено благоустройство зданий муниципальных общеобразовательных организаций, шт.</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88 784,3</w:t>
            </w:r>
          </w:p>
        </w:tc>
        <w:tc>
          <w:tcPr>
            <w:tcW w:w="1276" w:type="dxa"/>
            <w:gridSpan w:val="2"/>
          </w:tcPr>
          <w:p w:rsidR="00C775DC" w:rsidRDefault="00C775DC">
            <w:pPr>
              <w:pStyle w:val="ConsPlusNormal"/>
              <w:jc w:val="center"/>
            </w:pPr>
            <w:r>
              <w:t>2 747,7</w:t>
            </w:r>
          </w:p>
        </w:tc>
        <w:tc>
          <w:tcPr>
            <w:tcW w:w="1701" w:type="dxa"/>
            <w:gridSpan w:val="2"/>
          </w:tcPr>
          <w:p w:rsidR="00C775DC" w:rsidRDefault="00C775DC">
            <w:pPr>
              <w:pStyle w:val="ConsPlusNormal"/>
              <w:jc w:val="center"/>
            </w:pPr>
            <w:r>
              <w:t>81 457,2</w:t>
            </w:r>
          </w:p>
        </w:tc>
        <w:tc>
          <w:tcPr>
            <w:tcW w:w="1417" w:type="dxa"/>
            <w:gridSpan w:val="2"/>
          </w:tcPr>
          <w:p w:rsidR="00C775DC" w:rsidRDefault="00C775DC">
            <w:pPr>
              <w:pStyle w:val="ConsPlusNormal"/>
              <w:jc w:val="center"/>
            </w:pPr>
            <w:r>
              <w:t>4 579,4</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1.2.21.</w:t>
            </w:r>
          </w:p>
        </w:tc>
        <w:tc>
          <w:tcPr>
            <w:tcW w:w="2126" w:type="dxa"/>
            <w:vMerge w:val="restart"/>
          </w:tcPr>
          <w:p w:rsidR="00C775DC" w:rsidRDefault="00C775DC">
            <w:pPr>
              <w:pStyle w:val="ConsPlusNormal"/>
              <w:jc w:val="center"/>
            </w:pPr>
            <w:r>
              <w:t>Благоустройство зданий государственных общеобразовательных организаций в целях соблюдения требований к воздушно-тепловому режиму, водоснабжению и канализации</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20 168,5</w:t>
            </w:r>
          </w:p>
        </w:tc>
        <w:tc>
          <w:tcPr>
            <w:tcW w:w="1276" w:type="dxa"/>
            <w:gridSpan w:val="2"/>
          </w:tcPr>
          <w:p w:rsidR="00C775DC" w:rsidRDefault="00C775DC">
            <w:pPr>
              <w:pStyle w:val="ConsPlusNormal"/>
              <w:jc w:val="center"/>
            </w:pPr>
            <w:r>
              <w:t>4 320,7</w:t>
            </w:r>
          </w:p>
        </w:tc>
        <w:tc>
          <w:tcPr>
            <w:tcW w:w="1701" w:type="dxa"/>
            <w:gridSpan w:val="2"/>
          </w:tcPr>
          <w:p w:rsidR="00C775DC" w:rsidRDefault="00C775DC">
            <w:pPr>
              <w:pStyle w:val="ConsPlusNormal"/>
              <w:jc w:val="center"/>
            </w:pPr>
            <w:r>
              <w:t>15 847,8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объектов, в которых обеспечено благоустройство зданий государственных общеобразовательных организаций, шт.</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20 168,5</w:t>
            </w:r>
          </w:p>
        </w:tc>
        <w:tc>
          <w:tcPr>
            <w:tcW w:w="1276" w:type="dxa"/>
            <w:gridSpan w:val="2"/>
          </w:tcPr>
          <w:p w:rsidR="00C775DC" w:rsidRDefault="00C775DC">
            <w:pPr>
              <w:pStyle w:val="ConsPlusNormal"/>
              <w:jc w:val="center"/>
            </w:pPr>
            <w:r>
              <w:t>4 320,7</w:t>
            </w:r>
          </w:p>
        </w:tc>
        <w:tc>
          <w:tcPr>
            <w:tcW w:w="1701" w:type="dxa"/>
            <w:gridSpan w:val="2"/>
          </w:tcPr>
          <w:p w:rsidR="00C775DC" w:rsidRDefault="00C775DC">
            <w:pPr>
              <w:pStyle w:val="ConsPlusNormal"/>
              <w:jc w:val="center"/>
            </w:pPr>
            <w:r>
              <w:t>15 847,8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1.2.22.</w:t>
            </w:r>
          </w:p>
        </w:tc>
        <w:tc>
          <w:tcPr>
            <w:tcW w:w="2126" w:type="dxa"/>
            <w:vMerge w:val="restart"/>
          </w:tcPr>
          <w:p w:rsidR="00C775DC" w:rsidRDefault="00C775DC">
            <w:pPr>
              <w:pStyle w:val="ConsPlusNormal"/>
              <w:jc w:val="center"/>
            </w:pPr>
            <w:r>
              <w:t>Оснащение оборудованием мест проведения государственной итоговой аттестации по образовательным программам</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45 112,7</w:t>
            </w:r>
          </w:p>
        </w:tc>
        <w:tc>
          <w:tcPr>
            <w:tcW w:w="1276" w:type="dxa"/>
            <w:gridSpan w:val="2"/>
          </w:tcPr>
          <w:p w:rsidR="00C775DC" w:rsidRDefault="00C775DC">
            <w:pPr>
              <w:pStyle w:val="ConsPlusNormal"/>
              <w:jc w:val="center"/>
            </w:pPr>
            <w:r>
              <w:t>45 112,7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аудиторий, оснащенных оборудованием, от количества запланированных, %</w:t>
            </w:r>
          </w:p>
        </w:tc>
        <w:tc>
          <w:tcPr>
            <w:tcW w:w="1559" w:type="dxa"/>
            <w:gridSpan w:val="2"/>
            <w:vMerge w:val="restart"/>
          </w:tcPr>
          <w:p w:rsidR="00C775DC" w:rsidRDefault="00C775DC">
            <w:pPr>
              <w:pStyle w:val="ConsPlusNormal"/>
              <w:jc w:val="center"/>
            </w:pPr>
            <w:r>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8 200,0</w:t>
            </w:r>
          </w:p>
        </w:tc>
        <w:tc>
          <w:tcPr>
            <w:tcW w:w="1276" w:type="dxa"/>
            <w:gridSpan w:val="2"/>
          </w:tcPr>
          <w:p w:rsidR="00C775DC" w:rsidRDefault="00C775DC">
            <w:pPr>
              <w:pStyle w:val="ConsPlusNormal"/>
              <w:jc w:val="center"/>
            </w:pPr>
            <w:r>
              <w:t>8 200,0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20 512,7</w:t>
            </w:r>
          </w:p>
        </w:tc>
        <w:tc>
          <w:tcPr>
            <w:tcW w:w="1276" w:type="dxa"/>
            <w:gridSpan w:val="2"/>
          </w:tcPr>
          <w:p w:rsidR="00C775DC" w:rsidRDefault="00C775DC">
            <w:pPr>
              <w:pStyle w:val="ConsPlusNormal"/>
              <w:jc w:val="center"/>
            </w:pPr>
            <w:r>
              <w:t>20 512,7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8 200,0</w:t>
            </w:r>
          </w:p>
        </w:tc>
        <w:tc>
          <w:tcPr>
            <w:tcW w:w="1276" w:type="dxa"/>
            <w:gridSpan w:val="2"/>
          </w:tcPr>
          <w:p w:rsidR="00C775DC" w:rsidRDefault="00C775DC">
            <w:pPr>
              <w:pStyle w:val="ConsPlusNormal"/>
              <w:jc w:val="center"/>
            </w:pPr>
            <w:r>
              <w:t>8 200,0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8 200,0</w:t>
            </w:r>
          </w:p>
        </w:tc>
        <w:tc>
          <w:tcPr>
            <w:tcW w:w="1276" w:type="dxa"/>
            <w:gridSpan w:val="2"/>
          </w:tcPr>
          <w:p w:rsidR="00C775DC" w:rsidRDefault="00C775DC">
            <w:pPr>
              <w:pStyle w:val="ConsPlusNormal"/>
              <w:jc w:val="center"/>
            </w:pPr>
            <w:r>
              <w:t>8 200,0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1.2.23.</w:t>
            </w:r>
          </w:p>
        </w:tc>
        <w:tc>
          <w:tcPr>
            <w:tcW w:w="2126" w:type="dxa"/>
            <w:vMerge w:val="restart"/>
          </w:tcPr>
          <w:p w:rsidR="00C775DC" w:rsidRDefault="00C775DC">
            <w:pPr>
              <w:pStyle w:val="ConsPlusNormal"/>
              <w:jc w:val="center"/>
            </w:pPr>
            <w:r>
              <w:t xml:space="preserve">Ежемесячное денежное </w:t>
            </w:r>
            <w:r>
              <w:lastRenderedPageBreak/>
              <w:t>вознаграждение за классное руководство педагогическим работникам государственных и муниципальных общеобразовательных организаций</w:t>
            </w:r>
          </w:p>
        </w:tc>
        <w:tc>
          <w:tcPr>
            <w:tcW w:w="2127" w:type="dxa"/>
          </w:tcPr>
          <w:p w:rsidR="00C775DC" w:rsidRDefault="00C775DC">
            <w:pPr>
              <w:pStyle w:val="ConsPlusNormal"/>
            </w:pP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2 291 212,2</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2 291 212,2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Доля педагогических работников </w:t>
            </w:r>
            <w:r>
              <w:lastRenderedPageBreak/>
              <w:t>общеобразовательных организаций, получивших вознаграждение за исполнение функций классного руководства, в общей численности педагогических работников данной категории, %</w:t>
            </w:r>
          </w:p>
        </w:tc>
        <w:tc>
          <w:tcPr>
            <w:tcW w:w="1559" w:type="dxa"/>
            <w:gridSpan w:val="2"/>
            <w:vMerge w:val="restart"/>
          </w:tcPr>
          <w:p w:rsidR="00C775DC" w:rsidRDefault="00C775DC">
            <w:pPr>
              <w:pStyle w:val="ConsPlusNormal"/>
              <w:jc w:val="center"/>
            </w:pPr>
            <w:r>
              <w:lastRenderedPageBreak/>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tcPr>
          <w:p w:rsidR="00C775DC" w:rsidRDefault="00C775DC">
            <w:pPr>
              <w:pStyle w:val="ConsPlusNormal"/>
              <w:jc w:val="center"/>
            </w:pPr>
            <w:r>
              <w:t xml:space="preserve">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органы местного самоуправления муниципальных районов и городских округов (по согласованию); Министерство физической культуры и спорта Пензенской области, государственные </w:t>
            </w:r>
            <w:r>
              <w:lastRenderedPageBreak/>
              <w:t>организации Пензенской области, функции и полномочия учредителя в отношении которых осуществляет Министерство физической культуры и спорта Пензенской области</w:t>
            </w:r>
          </w:p>
        </w:tc>
        <w:tc>
          <w:tcPr>
            <w:tcW w:w="1020" w:type="dxa"/>
            <w:gridSpan w:val="2"/>
          </w:tcPr>
          <w:p w:rsidR="00C775DC" w:rsidRDefault="00C775DC">
            <w:pPr>
              <w:pStyle w:val="ConsPlusNormal"/>
              <w:jc w:val="center"/>
            </w:pPr>
            <w:r>
              <w:lastRenderedPageBreak/>
              <w:t>2020</w:t>
            </w:r>
          </w:p>
        </w:tc>
        <w:tc>
          <w:tcPr>
            <w:tcW w:w="1531" w:type="dxa"/>
            <w:gridSpan w:val="2"/>
          </w:tcPr>
          <w:p w:rsidR="00C775DC" w:rsidRDefault="00C775DC">
            <w:pPr>
              <w:pStyle w:val="ConsPlusNormal"/>
              <w:jc w:val="center"/>
            </w:pPr>
            <w:r>
              <w:t>175 634,1</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175 634,1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526 902,3</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526 902,3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jc w:val="center"/>
            </w:pPr>
            <w:r>
              <w:t>Доля педагогических работников образовательных организаций, получивших ежемесячное денежное вознаграждение за классное руководство (из расчета 5 тыс. рублей в месяц с учетом страховых взносов в государственные внебюджетные фонды, а также районных коэффициентов и процентных надбавок в общей численности педагогических работников такой категории),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526 902,3</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526 902,3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526 902,3</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526 902,3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534 871,2</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534 871,2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1.2.24.</w:t>
            </w:r>
          </w:p>
        </w:tc>
        <w:tc>
          <w:tcPr>
            <w:tcW w:w="2126" w:type="dxa"/>
            <w:vMerge w:val="restart"/>
          </w:tcPr>
          <w:p w:rsidR="00C775DC" w:rsidRDefault="00C775DC">
            <w:pPr>
              <w:pStyle w:val="ConsPlusNormal"/>
              <w:jc w:val="center"/>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3 377 312,0</w:t>
            </w:r>
          </w:p>
        </w:tc>
        <w:tc>
          <w:tcPr>
            <w:tcW w:w="1276" w:type="dxa"/>
            <w:gridSpan w:val="2"/>
          </w:tcPr>
          <w:p w:rsidR="00C775DC" w:rsidRDefault="00C775DC">
            <w:pPr>
              <w:pStyle w:val="ConsPlusNormal"/>
              <w:jc w:val="center"/>
            </w:pPr>
            <w:r>
              <w:t>877 125,7</w:t>
            </w:r>
          </w:p>
        </w:tc>
        <w:tc>
          <w:tcPr>
            <w:tcW w:w="1701" w:type="dxa"/>
            <w:gridSpan w:val="2"/>
          </w:tcPr>
          <w:p w:rsidR="00C775DC" w:rsidRDefault="00C775DC">
            <w:pPr>
              <w:pStyle w:val="ConsPlusNormal"/>
              <w:jc w:val="center"/>
            </w:pPr>
            <w:r>
              <w:t>2 161 797,5</w:t>
            </w:r>
          </w:p>
        </w:tc>
        <w:tc>
          <w:tcPr>
            <w:tcW w:w="1417" w:type="dxa"/>
            <w:gridSpan w:val="2"/>
          </w:tcPr>
          <w:p w:rsidR="00C775DC" w:rsidRDefault="00C775DC">
            <w:pPr>
              <w:pStyle w:val="ConsPlusNormal"/>
              <w:jc w:val="center"/>
            </w:pPr>
            <w:r>
              <w:t>338 388,8</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 %</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297 130,0</w:t>
            </w:r>
          </w:p>
        </w:tc>
        <w:tc>
          <w:tcPr>
            <w:tcW w:w="1276" w:type="dxa"/>
            <w:gridSpan w:val="2"/>
          </w:tcPr>
          <w:p w:rsidR="00C775DC" w:rsidRDefault="00C775DC">
            <w:pPr>
              <w:pStyle w:val="ConsPlusNormal"/>
              <w:jc w:val="center"/>
            </w:pPr>
            <w:r>
              <w:t>75 401,6</w:t>
            </w:r>
          </w:p>
        </w:tc>
        <w:tc>
          <w:tcPr>
            <w:tcW w:w="1701" w:type="dxa"/>
            <w:gridSpan w:val="2"/>
          </w:tcPr>
          <w:p w:rsidR="00C775DC" w:rsidRDefault="00C775DC">
            <w:pPr>
              <w:pStyle w:val="ConsPlusNormal"/>
              <w:jc w:val="center"/>
            </w:pPr>
            <w:r>
              <w:t>192 365,3</w:t>
            </w:r>
          </w:p>
        </w:tc>
        <w:tc>
          <w:tcPr>
            <w:tcW w:w="1417" w:type="dxa"/>
            <w:gridSpan w:val="2"/>
          </w:tcPr>
          <w:p w:rsidR="00C775DC" w:rsidRDefault="00C775DC">
            <w:pPr>
              <w:pStyle w:val="ConsPlusNormal"/>
              <w:jc w:val="center"/>
            </w:pPr>
            <w:r>
              <w:t>29 363,1</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713 511,4</w:t>
            </w:r>
          </w:p>
        </w:tc>
        <w:tc>
          <w:tcPr>
            <w:tcW w:w="1276" w:type="dxa"/>
            <w:gridSpan w:val="2"/>
          </w:tcPr>
          <w:p w:rsidR="00C775DC" w:rsidRDefault="00C775DC">
            <w:pPr>
              <w:pStyle w:val="ConsPlusNormal"/>
              <w:jc w:val="center"/>
            </w:pPr>
            <w:r>
              <w:t>176 188,5</w:t>
            </w:r>
          </w:p>
        </w:tc>
        <w:tc>
          <w:tcPr>
            <w:tcW w:w="1701" w:type="dxa"/>
            <w:gridSpan w:val="2"/>
          </w:tcPr>
          <w:p w:rsidR="00C775DC" w:rsidRDefault="00C775DC">
            <w:pPr>
              <w:pStyle w:val="ConsPlusNormal"/>
              <w:jc w:val="center"/>
            </w:pPr>
            <w:r>
              <w:t>467 820,6</w:t>
            </w:r>
          </w:p>
        </w:tc>
        <w:tc>
          <w:tcPr>
            <w:tcW w:w="1417" w:type="dxa"/>
            <w:gridSpan w:val="2"/>
          </w:tcPr>
          <w:p w:rsidR="00C775DC" w:rsidRDefault="00C775DC">
            <w:pPr>
              <w:pStyle w:val="ConsPlusNormal"/>
              <w:jc w:val="center"/>
            </w:pPr>
            <w:r>
              <w:t>69 502,3</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796 280,7</w:t>
            </w:r>
          </w:p>
        </w:tc>
        <w:tc>
          <w:tcPr>
            <w:tcW w:w="1276" w:type="dxa"/>
            <w:gridSpan w:val="2"/>
          </w:tcPr>
          <w:p w:rsidR="00C775DC" w:rsidRDefault="00C775DC">
            <w:pPr>
              <w:pStyle w:val="ConsPlusNormal"/>
              <w:jc w:val="center"/>
            </w:pPr>
            <w:r>
              <w:t>210 465,3</w:t>
            </w:r>
          </w:p>
        </w:tc>
        <w:tc>
          <w:tcPr>
            <w:tcW w:w="1701" w:type="dxa"/>
            <w:gridSpan w:val="2"/>
          </w:tcPr>
          <w:p w:rsidR="00C775DC" w:rsidRDefault="00C775DC">
            <w:pPr>
              <w:pStyle w:val="ConsPlusNormal"/>
              <w:jc w:val="center"/>
            </w:pPr>
            <w:r>
              <w:t>505 226,3</w:t>
            </w:r>
          </w:p>
        </w:tc>
        <w:tc>
          <w:tcPr>
            <w:tcW w:w="1417" w:type="dxa"/>
            <w:gridSpan w:val="2"/>
          </w:tcPr>
          <w:p w:rsidR="00C775DC" w:rsidRDefault="00C775DC">
            <w:pPr>
              <w:pStyle w:val="ConsPlusNormal"/>
              <w:jc w:val="center"/>
            </w:pPr>
            <w:r>
              <w:t>80 589,1</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774 321,9</w:t>
            </w:r>
          </w:p>
        </w:tc>
        <w:tc>
          <w:tcPr>
            <w:tcW w:w="1276" w:type="dxa"/>
            <w:gridSpan w:val="2"/>
          </w:tcPr>
          <w:p w:rsidR="00C775DC" w:rsidRDefault="00C775DC">
            <w:pPr>
              <w:pStyle w:val="ConsPlusNormal"/>
              <w:jc w:val="center"/>
            </w:pPr>
            <w:r>
              <w:t>204 661,3</w:t>
            </w:r>
          </w:p>
        </w:tc>
        <w:tc>
          <w:tcPr>
            <w:tcW w:w="1701" w:type="dxa"/>
            <w:gridSpan w:val="2"/>
          </w:tcPr>
          <w:p w:rsidR="00C775DC" w:rsidRDefault="00C775DC">
            <w:pPr>
              <w:pStyle w:val="ConsPlusNormal"/>
              <w:jc w:val="center"/>
            </w:pPr>
            <w:r>
              <w:t>491 293,9</w:t>
            </w:r>
          </w:p>
        </w:tc>
        <w:tc>
          <w:tcPr>
            <w:tcW w:w="1417" w:type="dxa"/>
            <w:gridSpan w:val="2"/>
          </w:tcPr>
          <w:p w:rsidR="00C775DC" w:rsidRDefault="00C775DC">
            <w:pPr>
              <w:pStyle w:val="ConsPlusNormal"/>
              <w:jc w:val="center"/>
            </w:pPr>
            <w:r>
              <w:t>78 366,7</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796 068,0</w:t>
            </w:r>
          </w:p>
        </w:tc>
        <w:tc>
          <w:tcPr>
            <w:tcW w:w="1276" w:type="dxa"/>
            <w:gridSpan w:val="2"/>
          </w:tcPr>
          <w:p w:rsidR="00C775DC" w:rsidRDefault="00C775DC">
            <w:pPr>
              <w:pStyle w:val="ConsPlusNormal"/>
              <w:jc w:val="center"/>
            </w:pPr>
            <w:r>
              <w:t>210 409,0</w:t>
            </w:r>
          </w:p>
        </w:tc>
        <w:tc>
          <w:tcPr>
            <w:tcW w:w="1701" w:type="dxa"/>
            <w:gridSpan w:val="2"/>
          </w:tcPr>
          <w:p w:rsidR="00C775DC" w:rsidRDefault="00C775DC">
            <w:pPr>
              <w:pStyle w:val="ConsPlusNormal"/>
              <w:jc w:val="center"/>
            </w:pPr>
            <w:r>
              <w:t>505 091,4</w:t>
            </w:r>
          </w:p>
        </w:tc>
        <w:tc>
          <w:tcPr>
            <w:tcW w:w="1417" w:type="dxa"/>
            <w:gridSpan w:val="2"/>
          </w:tcPr>
          <w:p w:rsidR="00C775DC" w:rsidRDefault="00C775DC">
            <w:pPr>
              <w:pStyle w:val="ConsPlusNormal"/>
              <w:jc w:val="center"/>
            </w:pPr>
            <w:r>
              <w:t>80 567,6</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1.2.25.</w:t>
            </w:r>
          </w:p>
        </w:tc>
        <w:tc>
          <w:tcPr>
            <w:tcW w:w="2126" w:type="dxa"/>
            <w:vMerge w:val="restart"/>
          </w:tcPr>
          <w:p w:rsidR="00C775DC" w:rsidRDefault="00C775DC">
            <w:pPr>
              <w:pStyle w:val="ConsPlusNormal"/>
              <w:jc w:val="center"/>
            </w:pPr>
            <w:r>
              <w:t xml:space="preserve">Развитие сети общеобразовательных организаций </w:t>
            </w:r>
            <w:r>
              <w:lastRenderedPageBreak/>
              <w:t>Пензенской области</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w:t>
            </w:r>
            <w:r>
              <w:lastRenderedPageBreak/>
              <w:t>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новых мест в общеобразовательны</w:t>
            </w:r>
            <w:r>
              <w:lastRenderedPageBreak/>
              <w:t>х организациях Пензенской области, единиц</w:t>
            </w:r>
          </w:p>
        </w:tc>
        <w:tc>
          <w:tcPr>
            <w:tcW w:w="1559" w:type="dxa"/>
            <w:gridSpan w:val="2"/>
            <w:vMerge w:val="restart"/>
          </w:tcPr>
          <w:p w:rsidR="00C775DC" w:rsidRDefault="00C775DC">
            <w:pPr>
              <w:pStyle w:val="ConsPlusNormal"/>
              <w:jc w:val="center"/>
            </w:pPr>
            <w:r>
              <w:lastRenderedPageBreak/>
              <w:t>9; 1.6.</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1.2.26.</w:t>
            </w:r>
          </w:p>
        </w:tc>
        <w:tc>
          <w:tcPr>
            <w:tcW w:w="2126" w:type="dxa"/>
            <w:vMerge w:val="restart"/>
          </w:tcPr>
          <w:p w:rsidR="00C775DC" w:rsidRDefault="00C775DC">
            <w:pPr>
              <w:pStyle w:val="ConsPlusNormal"/>
              <w:jc w:val="center"/>
            </w:pPr>
            <w:r>
              <w:t>Организация защищенной сети передачи данных между региональным центром обработки информации, пунктами проведения экзаменов и муниципальными органами управления образованием и проведения аттестации информационных систем персональных данных</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3 429,0</w:t>
            </w:r>
          </w:p>
        </w:tc>
        <w:tc>
          <w:tcPr>
            <w:tcW w:w="1276" w:type="dxa"/>
            <w:gridSpan w:val="2"/>
          </w:tcPr>
          <w:p w:rsidR="00C775DC" w:rsidRDefault="00C775DC">
            <w:pPr>
              <w:pStyle w:val="ConsPlusNormal"/>
              <w:jc w:val="center"/>
            </w:pPr>
            <w:r>
              <w:t>3 429,0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мест, включенных в защищенную сеть передачи данных и прошедших аттестацию информационных систем персональных данных, мест</w:t>
            </w:r>
          </w:p>
        </w:tc>
        <w:tc>
          <w:tcPr>
            <w:tcW w:w="1559" w:type="dxa"/>
            <w:gridSpan w:val="2"/>
            <w:vMerge w:val="restart"/>
          </w:tcPr>
          <w:p w:rsidR="00C775DC" w:rsidRDefault="00C775DC">
            <w:pPr>
              <w:pStyle w:val="ConsPlusNormal"/>
              <w:jc w:val="center"/>
            </w:pPr>
            <w:r>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3 429,0</w:t>
            </w:r>
          </w:p>
        </w:tc>
        <w:tc>
          <w:tcPr>
            <w:tcW w:w="1276" w:type="dxa"/>
            <w:gridSpan w:val="2"/>
          </w:tcPr>
          <w:p w:rsidR="00C775DC" w:rsidRDefault="00C775DC">
            <w:pPr>
              <w:pStyle w:val="ConsPlusNormal"/>
              <w:jc w:val="center"/>
            </w:pPr>
            <w:r>
              <w:t>3 429,0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63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1.2.27.</w:t>
            </w:r>
          </w:p>
        </w:tc>
        <w:tc>
          <w:tcPr>
            <w:tcW w:w="2126" w:type="dxa"/>
            <w:vMerge w:val="restart"/>
          </w:tcPr>
          <w:p w:rsidR="00C775DC" w:rsidRDefault="00C775DC">
            <w:pPr>
              <w:pStyle w:val="ConsPlusNormal"/>
              <w:jc w:val="center"/>
            </w:pPr>
            <w:r>
              <w:t xml:space="preserve">Приобретение новых носителей с </w:t>
            </w:r>
            <w:r>
              <w:lastRenderedPageBreak/>
              <w:t>записанными электронными ключами шифрования</w:t>
            </w:r>
          </w:p>
        </w:tc>
        <w:tc>
          <w:tcPr>
            <w:tcW w:w="2127" w:type="dxa"/>
            <w:vMerge w:val="restart"/>
          </w:tcPr>
          <w:p w:rsidR="00C775DC" w:rsidRDefault="00C775DC">
            <w:pPr>
              <w:pStyle w:val="ConsPlusNormal"/>
              <w:jc w:val="center"/>
            </w:pPr>
            <w:r>
              <w:lastRenderedPageBreak/>
              <w:t xml:space="preserve">Министерство образования </w:t>
            </w:r>
            <w:r>
              <w:lastRenderedPageBreak/>
              <w:t>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279,0</w:t>
            </w:r>
          </w:p>
        </w:tc>
        <w:tc>
          <w:tcPr>
            <w:tcW w:w="1276" w:type="dxa"/>
            <w:gridSpan w:val="2"/>
          </w:tcPr>
          <w:p w:rsidR="00C775DC" w:rsidRDefault="00C775DC">
            <w:pPr>
              <w:pStyle w:val="ConsPlusNormal"/>
              <w:jc w:val="center"/>
            </w:pPr>
            <w:r>
              <w:t>279,0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Количество членов государственной </w:t>
            </w:r>
            <w:r>
              <w:lastRenderedPageBreak/>
              <w:t>экзаменационной комиссии и сотрудников регионального центра обработки информации, обеспеченных носителями с записанными электронными ключами шифрования, человек</w:t>
            </w:r>
          </w:p>
        </w:tc>
        <w:tc>
          <w:tcPr>
            <w:tcW w:w="1559" w:type="dxa"/>
            <w:gridSpan w:val="2"/>
            <w:vMerge w:val="restart"/>
          </w:tcPr>
          <w:p w:rsidR="00C775DC" w:rsidRDefault="00C775DC">
            <w:pPr>
              <w:pStyle w:val="ConsPlusNormal"/>
              <w:jc w:val="center"/>
            </w:pPr>
            <w:r>
              <w:lastRenderedPageBreak/>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279,0</w:t>
            </w:r>
          </w:p>
        </w:tc>
        <w:tc>
          <w:tcPr>
            <w:tcW w:w="1276" w:type="dxa"/>
            <w:gridSpan w:val="2"/>
          </w:tcPr>
          <w:p w:rsidR="00C775DC" w:rsidRDefault="00C775DC">
            <w:pPr>
              <w:pStyle w:val="ConsPlusNormal"/>
              <w:jc w:val="center"/>
            </w:pPr>
            <w:r>
              <w:t>279,0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150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1.2.28.</w:t>
            </w:r>
          </w:p>
        </w:tc>
        <w:tc>
          <w:tcPr>
            <w:tcW w:w="2126" w:type="dxa"/>
            <w:vMerge w:val="restart"/>
          </w:tcPr>
          <w:p w:rsidR="00C775DC" w:rsidRDefault="00C775DC">
            <w:pPr>
              <w:pStyle w:val="ConsPlusNormal"/>
              <w:jc w:val="center"/>
            </w:pPr>
            <w:r>
              <w:t xml:space="preserve">Субвенции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w:t>
            </w:r>
            <w:r>
              <w:lastRenderedPageBreak/>
              <w:t xml:space="preserve">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w:t>
            </w:r>
            <w:hyperlink r:id="rId20">
              <w:r>
                <w:rPr>
                  <w:color w:val="0000FF"/>
                </w:rPr>
                <w:t>Законом</w:t>
              </w:r>
            </w:hyperlink>
            <w:r>
              <w:t xml:space="preserve"> Пензенской области от 04.07.2013 N 2413-ЗПО "Об образовании в Пензенской области"</w:t>
            </w:r>
          </w:p>
        </w:tc>
        <w:tc>
          <w:tcPr>
            <w:tcW w:w="2127" w:type="dxa"/>
            <w:vMerge w:val="restart"/>
          </w:tcPr>
          <w:p w:rsidR="00C775DC" w:rsidRDefault="00C775DC">
            <w:pPr>
              <w:pStyle w:val="ConsPlusNormal"/>
              <w:jc w:val="center"/>
            </w:pPr>
            <w:r>
              <w:lastRenderedPageBreak/>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53 966,6</w:t>
            </w:r>
          </w:p>
        </w:tc>
        <w:tc>
          <w:tcPr>
            <w:tcW w:w="1276" w:type="dxa"/>
            <w:gridSpan w:val="2"/>
          </w:tcPr>
          <w:p w:rsidR="00C775DC" w:rsidRDefault="00C775DC">
            <w:pPr>
              <w:pStyle w:val="ConsPlusNormal"/>
              <w:jc w:val="center"/>
            </w:pPr>
            <w:r>
              <w:t>53 966,6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лиц, которым представлена денежная компенсация бесплатного двухразового питания обучающимся с ограниченными возможностями здоровья, в общем количестве обратившихся, %</w:t>
            </w:r>
          </w:p>
        </w:tc>
        <w:tc>
          <w:tcPr>
            <w:tcW w:w="1559" w:type="dxa"/>
            <w:gridSpan w:val="2"/>
            <w:vMerge w:val="restart"/>
          </w:tcPr>
          <w:p w:rsidR="00C775DC" w:rsidRDefault="00C775DC">
            <w:pPr>
              <w:pStyle w:val="ConsPlusNormal"/>
              <w:jc w:val="center"/>
            </w:pPr>
            <w:r>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5 397,0</w:t>
            </w:r>
          </w:p>
        </w:tc>
        <w:tc>
          <w:tcPr>
            <w:tcW w:w="1276" w:type="dxa"/>
            <w:gridSpan w:val="2"/>
          </w:tcPr>
          <w:p w:rsidR="00C775DC" w:rsidRDefault="00C775DC">
            <w:pPr>
              <w:pStyle w:val="ConsPlusNormal"/>
              <w:jc w:val="center"/>
            </w:pPr>
            <w:r>
              <w:t>5 397,0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15 559,0</w:t>
            </w:r>
          </w:p>
        </w:tc>
        <w:tc>
          <w:tcPr>
            <w:tcW w:w="1276" w:type="dxa"/>
            <w:gridSpan w:val="2"/>
          </w:tcPr>
          <w:p w:rsidR="00C775DC" w:rsidRDefault="00C775DC">
            <w:pPr>
              <w:pStyle w:val="ConsPlusNormal"/>
              <w:jc w:val="center"/>
            </w:pPr>
            <w:r>
              <w:t>15 559,0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16 181,6</w:t>
            </w:r>
          </w:p>
        </w:tc>
        <w:tc>
          <w:tcPr>
            <w:tcW w:w="1276" w:type="dxa"/>
            <w:gridSpan w:val="2"/>
          </w:tcPr>
          <w:p w:rsidR="00C775DC" w:rsidRDefault="00C775DC">
            <w:pPr>
              <w:pStyle w:val="ConsPlusNormal"/>
              <w:jc w:val="center"/>
            </w:pPr>
            <w:r>
              <w:t>16 181,6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16 829,0</w:t>
            </w:r>
          </w:p>
        </w:tc>
        <w:tc>
          <w:tcPr>
            <w:tcW w:w="1276" w:type="dxa"/>
            <w:gridSpan w:val="2"/>
          </w:tcPr>
          <w:p w:rsidR="00C775DC" w:rsidRDefault="00C775DC">
            <w:pPr>
              <w:pStyle w:val="ConsPlusNormal"/>
              <w:jc w:val="center"/>
            </w:pPr>
            <w:r>
              <w:t>16 829,0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1.2.29.</w:t>
            </w:r>
          </w:p>
        </w:tc>
        <w:tc>
          <w:tcPr>
            <w:tcW w:w="2126" w:type="dxa"/>
            <w:vMerge w:val="restart"/>
          </w:tcPr>
          <w:p w:rsidR="00C775DC" w:rsidRDefault="00C775DC">
            <w:pPr>
              <w:pStyle w:val="ConsPlusNormal"/>
              <w:jc w:val="center"/>
            </w:pPr>
            <w:r>
              <w:t xml:space="preserve">Выплаты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w:t>
            </w:r>
            <w:r>
              <w:lastRenderedPageBreak/>
              <w:t xml:space="preserve">образования на дому в соответствии с </w:t>
            </w:r>
            <w:hyperlink r:id="rId21">
              <w:r>
                <w:rPr>
                  <w:color w:val="0000FF"/>
                </w:rPr>
                <w:t>Законом</w:t>
              </w:r>
            </w:hyperlink>
            <w:r>
              <w:t xml:space="preserve"> Пензенской области от 04.07.2013 N 2413-ЗПО "Об образовании в Пензенской области"</w:t>
            </w:r>
          </w:p>
        </w:tc>
        <w:tc>
          <w:tcPr>
            <w:tcW w:w="2127" w:type="dxa"/>
            <w:vMerge w:val="restart"/>
          </w:tcPr>
          <w:p w:rsidR="00C775DC" w:rsidRDefault="00C775DC">
            <w:pPr>
              <w:pStyle w:val="ConsPlusNormal"/>
              <w:jc w:val="center"/>
            </w:pPr>
            <w:r>
              <w:lastRenderedPageBreak/>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16 619,3</w:t>
            </w:r>
          </w:p>
        </w:tc>
        <w:tc>
          <w:tcPr>
            <w:tcW w:w="1276" w:type="dxa"/>
            <w:gridSpan w:val="2"/>
          </w:tcPr>
          <w:p w:rsidR="00C775DC" w:rsidRDefault="00C775DC">
            <w:pPr>
              <w:pStyle w:val="ConsPlusNormal"/>
              <w:jc w:val="center"/>
            </w:pPr>
            <w:r>
              <w:t>16 619,3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лиц, которым представлена денежная компенсация бесплатного двухразового питания обучающимся с ограниченными возможностями здоровья, в общем количестве обратившихся, %</w:t>
            </w:r>
          </w:p>
        </w:tc>
        <w:tc>
          <w:tcPr>
            <w:tcW w:w="1559" w:type="dxa"/>
            <w:gridSpan w:val="2"/>
            <w:vMerge w:val="restart"/>
          </w:tcPr>
          <w:p w:rsidR="00C775DC" w:rsidRDefault="00C775DC">
            <w:pPr>
              <w:pStyle w:val="ConsPlusNormal"/>
              <w:jc w:val="center"/>
            </w:pPr>
            <w:r>
              <w:t>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1 531,8</w:t>
            </w:r>
          </w:p>
        </w:tc>
        <w:tc>
          <w:tcPr>
            <w:tcW w:w="1276" w:type="dxa"/>
            <w:gridSpan w:val="2"/>
          </w:tcPr>
          <w:p w:rsidR="00C775DC" w:rsidRDefault="00C775DC">
            <w:pPr>
              <w:pStyle w:val="ConsPlusNormal"/>
              <w:jc w:val="center"/>
            </w:pPr>
            <w:r>
              <w:t>1 531,8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3 939,4</w:t>
            </w:r>
          </w:p>
        </w:tc>
        <w:tc>
          <w:tcPr>
            <w:tcW w:w="1276" w:type="dxa"/>
            <w:gridSpan w:val="2"/>
          </w:tcPr>
          <w:p w:rsidR="00C775DC" w:rsidRDefault="00C775DC">
            <w:pPr>
              <w:pStyle w:val="ConsPlusNormal"/>
              <w:jc w:val="center"/>
            </w:pPr>
            <w:r>
              <w:t>3 939,4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5 464,8</w:t>
            </w:r>
          </w:p>
        </w:tc>
        <w:tc>
          <w:tcPr>
            <w:tcW w:w="1276" w:type="dxa"/>
            <w:gridSpan w:val="2"/>
          </w:tcPr>
          <w:p w:rsidR="00C775DC" w:rsidRDefault="00C775DC">
            <w:pPr>
              <w:pStyle w:val="ConsPlusNormal"/>
              <w:jc w:val="center"/>
            </w:pPr>
            <w:r>
              <w:t>5 464,8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5 683,3</w:t>
            </w:r>
          </w:p>
        </w:tc>
        <w:tc>
          <w:tcPr>
            <w:tcW w:w="1276" w:type="dxa"/>
            <w:gridSpan w:val="2"/>
          </w:tcPr>
          <w:p w:rsidR="00C775DC" w:rsidRDefault="00C775DC">
            <w:pPr>
              <w:pStyle w:val="ConsPlusNormal"/>
              <w:jc w:val="center"/>
            </w:pPr>
            <w:r>
              <w:t>5 683,3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1.2.30.</w:t>
            </w:r>
          </w:p>
        </w:tc>
        <w:tc>
          <w:tcPr>
            <w:tcW w:w="2126" w:type="dxa"/>
            <w:vMerge w:val="restart"/>
          </w:tcPr>
          <w:p w:rsidR="00C775DC" w:rsidRDefault="00C775DC">
            <w:pPr>
              <w:pStyle w:val="ConsPlusNormal"/>
              <w:jc w:val="center"/>
            </w:pPr>
            <w:r>
              <w:t>Модернизация школьных систем образования в государственных общеобразовательных организациях</w:t>
            </w:r>
          </w:p>
        </w:tc>
        <w:tc>
          <w:tcPr>
            <w:tcW w:w="2127" w:type="dxa"/>
            <w:vMerge w:val="restart"/>
          </w:tcPr>
          <w:p w:rsidR="00C775DC" w:rsidRDefault="00C775DC">
            <w:pPr>
              <w:pStyle w:val="ConsPlusNormal"/>
              <w:jc w:val="center"/>
            </w:pPr>
            <w:r>
              <w:t>Министерство строительства и дорожного хозяйства Пензенской области, 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и Министерство строительства и дорожного хозяйства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112 753,1</w:t>
            </w:r>
          </w:p>
        </w:tc>
        <w:tc>
          <w:tcPr>
            <w:tcW w:w="1276" w:type="dxa"/>
            <w:gridSpan w:val="2"/>
          </w:tcPr>
          <w:p w:rsidR="00C775DC" w:rsidRDefault="00C775DC">
            <w:pPr>
              <w:pStyle w:val="ConsPlusNormal"/>
              <w:jc w:val="center"/>
            </w:pPr>
            <w:r>
              <w:t>11 533,0</w:t>
            </w:r>
          </w:p>
        </w:tc>
        <w:tc>
          <w:tcPr>
            <w:tcW w:w="1701" w:type="dxa"/>
            <w:gridSpan w:val="2"/>
          </w:tcPr>
          <w:p w:rsidR="00C775DC" w:rsidRDefault="00C775DC">
            <w:pPr>
              <w:pStyle w:val="ConsPlusNormal"/>
              <w:jc w:val="center"/>
            </w:pPr>
            <w:r>
              <w:t>101 220,1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объектов, в которых в полном объеме выполнены мероприятия по капитальному ремонту общеобразовательных организаций,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112 753,1</w:t>
            </w:r>
          </w:p>
        </w:tc>
        <w:tc>
          <w:tcPr>
            <w:tcW w:w="1276" w:type="dxa"/>
            <w:gridSpan w:val="2"/>
          </w:tcPr>
          <w:p w:rsidR="00C775DC" w:rsidRDefault="00C775DC">
            <w:pPr>
              <w:pStyle w:val="ConsPlusNormal"/>
              <w:jc w:val="center"/>
            </w:pPr>
            <w:r>
              <w:t>11 533,0</w:t>
            </w:r>
          </w:p>
        </w:tc>
        <w:tc>
          <w:tcPr>
            <w:tcW w:w="1701" w:type="dxa"/>
            <w:gridSpan w:val="2"/>
          </w:tcPr>
          <w:p w:rsidR="00C775DC" w:rsidRDefault="00C775DC">
            <w:pPr>
              <w:pStyle w:val="ConsPlusNormal"/>
              <w:jc w:val="center"/>
            </w:pPr>
            <w:r>
              <w:t>101 220,1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1.2.31.</w:t>
            </w:r>
          </w:p>
        </w:tc>
        <w:tc>
          <w:tcPr>
            <w:tcW w:w="2126" w:type="dxa"/>
            <w:vMerge w:val="restart"/>
          </w:tcPr>
          <w:p w:rsidR="00C775DC" w:rsidRDefault="00C775DC">
            <w:pPr>
              <w:pStyle w:val="ConsPlusNormal"/>
              <w:jc w:val="center"/>
            </w:pPr>
            <w:r>
              <w:t xml:space="preserve">Субсидия на реализацию мероприятий по модернизации школьных систем образования в муниципальных </w:t>
            </w:r>
            <w:r>
              <w:lastRenderedPageBreak/>
              <w:t>общеобразовательных организациях</w:t>
            </w:r>
          </w:p>
        </w:tc>
        <w:tc>
          <w:tcPr>
            <w:tcW w:w="2127" w:type="dxa"/>
            <w:vMerge w:val="restart"/>
          </w:tcPr>
          <w:p w:rsidR="00C775DC" w:rsidRDefault="00C775DC">
            <w:pPr>
              <w:pStyle w:val="ConsPlusNormal"/>
              <w:jc w:val="center"/>
            </w:pPr>
            <w:r>
              <w:lastRenderedPageBreak/>
              <w:t xml:space="preserve">Министерство строительства и дорожного хозяйства Пензенской области, Министерство образования Пензенской области, </w:t>
            </w:r>
            <w:r>
              <w:lastRenderedPageBreak/>
              <w:t>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944 075,6</w:t>
            </w:r>
          </w:p>
        </w:tc>
        <w:tc>
          <w:tcPr>
            <w:tcW w:w="1276" w:type="dxa"/>
            <w:gridSpan w:val="2"/>
          </w:tcPr>
          <w:p w:rsidR="00C775DC" w:rsidRDefault="00C775DC">
            <w:pPr>
              <w:pStyle w:val="ConsPlusNormal"/>
              <w:jc w:val="center"/>
            </w:pPr>
            <w:r>
              <w:t>29 812,9</w:t>
            </w:r>
          </w:p>
        </w:tc>
        <w:tc>
          <w:tcPr>
            <w:tcW w:w="1701" w:type="dxa"/>
            <w:gridSpan w:val="2"/>
          </w:tcPr>
          <w:p w:rsidR="00C775DC" w:rsidRDefault="00C775DC">
            <w:pPr>
              <w:pStyle w:val="ConsPlusNormal"/>
              <w:jc w:val="center"/>
            </w:pPr>
            <w:r>
              <w:t>914 262,7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объектов, в которых в полном объеме выполнены мероприятия по капитальному ремонту общеобразовательных организаций,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523 891,4</w:t>
            </w:r>
          </w:p>
        </w:tc>
        <w:tc>
          <w:tcPr>
            <w:tcW w:w="1276" w:type="dxa"/>
            <w:gridSpan w:val="2"/>
          </w:tcPr>
          <w:p w:rsidR="00C775DC" w:rsidRDefault="00C775DC">
            <w:pPr>
              <w:pStyle w:val="ConsPlusNormal"/>
              <w:jc w:val="center"/>
            </w:pPr>
            <w:r>
              <w:t>15 716,7</w:t>
            </w:r>
          </w:p>
        </w:tc>
        <w:tc>
          <w:tcPr>
            <w:tcW w:w="1701" w:type="dxa"/>
            <w:gridSpan w:val="2"/>
          </w:tcPr>
          <w:p w:rsidR="00C775DC" w:rsidRDefault="00C775DC">
            <w:pPr>
              <w:pStyle w:val="ConsPlusNormal"/>
              <w:jc w:val="center"/>
            </w:pPr>
            <w:r>
              <w:t>481 980,1</w:t>
            </w:r>
          </w:p>
        </w:tc>
        <w:tc>
          <w:tcPr>
            <w:tcW w:w="1417" w:type="dxa"/>
            <w:gridSpan w:val="2"/>
          </w:tcPr>
          <w:p w:rsidR="00C775DC" w:rsidRDefault="00C775DC">
            <w:pPr>
              <w:pStyle w:val="ConsPlusNormal"/>
              <w:jc w:val="center"/>
            </w:pPr>
            <w:r>
              <w:t>26 194,6</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469 872,4</w:t>
            </w:r>
          </w:p>
        </w:tc>
        <w:tc>
          <w:tcPr>
            <w:tcW w:w="1276" w:type="dxa"/>
            <w:gridSpan w:val="2"/>
          </w:tcPr>
          <w:p w:rsidR="00C775DC" w:rsidRDefault="00C775DC">
            <w:pPr>
              <w:pStyle w:val="ConsPlusNormal"/>
              <w:jc w:val="center"/>
            </w:pPr>
            <w:r>
              <w:t>14 096,2</w:t>
            </w:r>
          </w:p>
        </w:tc>
        <w:tc>
          <w:tcPr>
            <w:tcW w:w="1701" w:type="dxa"/>
            <w:gridSpan w:val="2"/>
          </w:tcPr>
          <w:p w:rsidR="00C775DC" w:rsidRDefault="00C775DC">
            <w:pPr>
              <w:pStyle w:val="ConsPlusNormal"/>
              <w:jc w:val="center"/>
            </w:pPr>
            <w:r>
              <w:t>432 282,6</w:t>
            </w:r>
          </w:p>
        </w:tc>
        <w:tc>
          <w:tcPr>
            <w:tcW w:w="1417" w:type="dxa"/>
            <w:gridSpan w:val="2"/>
          </w:tcPr>
          <w:p w:rsidR="00C775DC" w:rsidRDefault="00C775DC">
            <w:pPr>
              <w:pStyle w:val="ConsPlusNormal"/>
              <w:jc w:val="center"/>
            </w:pPr>
            <w:r>
              <w:t>23 493,6</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1.2.32.</w:t>
            </w:r>
          </w:p>
        </w:tc>
        <w:tc>
          <w:tcPr>
            <w:tcW w:w="2126" w:type="dxa"/>
            <w:vMerge w:val="restart"/>
          </w:tcPr>
          <w:p w:rsidR="00C775DC" w:rsidRDefault="00C775DC">
            <w:pPr>
              <w:pStyle w:val="ConsPlusNormal"/>
              <w:jc w:val="center"/>
            </w:pPr>
            <w:r>
              <w:t>Расходы на организацию изучения истории Пензенского края и издание научной литературы</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3 039,4</w:t>
            </w:r>
          </w:p>
        </w:tc>
        <w:tc>
          <w:tcPr>
            <w:tcW w:w="1276" w:type="dxa"/>
            <w:gridSpan w:val="2"/>
          </w:tcPr>
          <w:p w:rsidR="00C775DC" w:rsidRDefault="00C775DC">
            <w:pPr>
              <w:pStyle w:val="ConsPlusNormal"/>
              <w:jc w:val="center"/>
            </w:pPr>
            <w:r>
              <w:t>3 039,4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Количество томов книги "История Пензенского края", шт.;</w:t>
            </w:r>
          </w:p>
          <w:p w:rsidR="00C775DC" w:rsidRDefault="00C775DC">
            <w:pPr>
              <w:pStyle w:val="ConsPlusNormal"/>
              <w:jc w:val="center"/>
            </w:pPr>
            <w:r>
              <w:t>2) Количество экземпляров, экземпляров.</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3 039,4</w:t>
            </w:r>
          </w:p>
        </w:tc>
        <w:tc>
          <w:tcPr>
            <w:tcW w:w="1276" w:type="dxa"/>
            <w:gridSpan w:val="2"/>
          </w:tcPr>
          <w:p w:rsidR="00C775DC" w:rsidRDefault="00C775DC">
            <w:pPr>
              <w:pStyle w:val="ConsPlusNormal"/>
              <w:jc w:val="center"/>
            </w:pPr>
            <w:r>
              <w:t>3 039,4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 2) 1000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1.2.33.</w:t>
            </w:r>
          </w:p>
        </w:tc>
        <w:tc>
          <w:tcPr>
            <w:tcW w:w="2126" w:type="dxa"/>
            <w:vMerge w:val="restart"/>
          </w:tcPr>
          <w:p w:rsidR="00C775DC" w:rsidRDefault="00C775DC">
            <w:pPr>
              <w:pStyle w:val="ConsPlusNormal"/>
              <w:jc w:val="center"/>
            </w:pPr>
            <w:r>
              <w:t xml:space="preserve">Модернизация пищеблоков в муниципальных общеобразовательных организациях, реализующих программы </w:t>
            </w:r>
            <w:r>
              <w:lastRenderedPageBreak/>
              <w:t>начального общего, основного общего и среднего общего образования</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органы местного самоуправления муниципальных районов и городских </w:t>
            </w:r>
            <w:r>
              <w:lastRenderedPageBreak/>
              <w:t>округов (по согласованию)</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162 000,0</w:t>
            </w:r>
          </w:p>
        </w:tc>
        <w:tc>
          <w:tcPr>
            <w:tcW w:w="1276" w:type="dxa"/>
            <w:gridSpan w:val="2"/>
          </w:tcPr>
          <w:p w:rsidR="00C775DC" w:rsidRDefault="00C775DC">
            <w:pPr>
              <w:pStyle w:val="ConsPlusNormal"/>
              <w:jc w:val="center"/>
            </w:pPr>
            <w:r>
              <w:t>162 000,0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школ в которых осуществлена замена технологического оборудования (пищеблоки),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54 000,0</w:t>
            </w:r>
          </w:p>
        </w:tc>
        <w:tc>
          <w:tcPr>
            <w:tcW w:w="1276" w:type="dxa"/>
            <w:gridSpan w:val="2"/>
          </w:tcPr>
          <w:p w:rsidR="00C775DC" w:rsidRDefault="00C775DC">
            <w:pPr>
              <w:pStyle w:val="ConsPlusNormal"/>
              <w:jc w:val="center"/>
            </w:pPr>
            <w:r>
              <w:t>54 000,0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54 000,0</w:t>
            </w:r>
          </w:p>
        </w:tc>
        <w:tc>
          <w:tcPr>
            <w:tcW w:w="1276" w:type="dxa"/>
            <w:gridSpan w:val="2"/>
          </w:tcPr>
          <w:p w:rsidR="00C775DC" w:rsidRDefault="00C775DC">
            <w:pPr>
              <w:pStyle w:val="ConsPlusNormal"/>
              <w:jc w:val="center"/>
            </w:pPr>
            <w:r>
              <w:t>54 000,0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54 000,0</w:t>
            </w:r>
          </w:p>
        </w:tc>
        <w:tc>
          <w:tcPr>
            <w:tcW w:w="1276" w:type="dxa"/>
            <w:gridSpan w:val="2"/>
          </w:tcPr>
          <w:p w:rsidR="00C775DC" w:rsidRDefault="00C775DC">
            <w:pPr>
              <w:pStyle w:val="ConsPlusNormal"/>
              <w:jc w:val="center"/>
            </w:pPr>
            <w:r>
              <w:t>54 000,0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Расширение использования современных моделей дополнительного образования детей</w:t>
            </w:r>
          </w:p>
        </w:tc>
      </w:tr>
      <w:tr w:rsidR="00C775DC" w:rsidTr="00C775DC">
        <w:trPr>
          <w:gridAfter w:val="2"/>
          <w:wAfter w:w="160" w:type="dxa"/>
        </w:trPr>
        <w:tc>
          <w:tcPr>
            <w:tcW w:w="704" w:type="dxa"/>
            <w:vMerge w:val="restart"/>
          </w:tcPr>
          <w:p w:rsidR="00C775DC" w:rsidRDefault="00C775DC">
            <w:pPr>
              <w:pStyle w:val="ConsPlusNormal"/>
              <w:jc w:val="center"/>
            </w:pPr>
            <w:r>
              <w:t>1.3.</w:t>
            </w:r>
          </w:p>
        </w:tc>
        <w:tc>
          <w:tcPr>
            <w:tcW w:w="2126" w:type="dxa"/>
            <w:vMerge w:val="restart"/>
          </w:tcPr>
          <w:p w:rsidR="00C775DC" w:rsidRDefault="00C775DC">
            <w:pPr>
              <w:pStyle w:val="ConsPlusNormal"/>
              <w:jc w:val="center"/>
            </w:pPr>
            <w:r>
              <w:t>Основное мероприятие "Развитие системы дополнительного образования детей"</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1 024 102,1</w:t>
            </w:r>
          </w:p>
        </w:tc>
        <w:tc>
          <w:tcPr>
            <w:tcW w:w="1276" w:type="dxa"/>
            <w:gridSpan w:val="2"/>
          </w:tcPr>
          <w:p w:rsidR="00C775DC" w:rsidRDefault="00C775DC">
            <w:pPr>
              <w:pStyle w:val="ConsPlusNormal"/>
              <w:jc w:val="center"/>
            </w:pPr>
            <w:r>
              <w:t>1 024 102,1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1.20; 1.21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52 642,4</w:t>
            </w:r>
          </w:p>
        </w:tc>
        <w:tc>
          <w:tcPr>
            <w:tcW w:w="1276" w:type="dxa"/>
            <w:gridSpan w:val="2"/>
          </w:tcPr>
          <w:p w:rsidR="00C775DC" w:rsidRDefault="00C775DC">
            <w:pPr>
              <w:pStyle w:val="ConsPlusNormal"/>
              <w:jc w:val="center"/>
            </w:pPr>
            <w:r>
              <w:t>52 642,4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57 713,7</w:t>
            </w:r>
          </w:p>
        </w:tc>
        <w:tc>
          <w:tcPr>
            <w:tcW w:w="1276" w:type="dxa"/>
            <w:gridSpan w:val="2"/>
          </w:tcPr>
          <w:p w:rsidR="00C775DC" w:rsidRDefault="00C775DC">
            <w:pPr>
              <w:pStyle w:val="ConsPlusNormal"/>
              <w:jc w:val="center"/>
            </w:pPr>
            <w:r>
              <w:t>57 713,7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166 957,6</w:t>
            </w:r>
          </w:p>
        </w:tc>
        <w:tc>
          <w:tcPr>
            <w:tcW w:w="1276" w:type="dxa"/>
            <w:gridSpan w:val="2"/>
          </w:tcPr>
          <w:p w:rsidR="00C775DC" w:rsidRDefault="00C775DC">
            <w:pPr>
              <w:pStyle w:val="ConsPlusNormal"/>
              <w:jc w:val="center"/>
            </w:pPr>
            <w:r>
              <w:t>166 957,6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244 587,9</w:t>
            </w:r>
          </w:p>
        </w:tc>
        <w:tc>
          <w:tcPr>
            <w:tcW w:w="1276" w:type="dxa"/>
            <w:gridSpan w:val="2"/>
          </w:tcPr>
          <w:p w:rsidR="00C775DC" w:rsidRDefault="00C775DC">
            <w:pPr>
              <w:pStyle w:val="ConsPlusNormal"/>
              <w:jc w:val="center"/>
            </w:pPr>
            <w:r>
              <w:t>244 587,9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244 681,8</w:t>
            </w:r>
          </w:p>
        </w:tc>
        <w:tc>
          <w:tcPr>
            <w:tcW w:w="1276" w:type="dxa"/>
            <w:gridSpan w:val="2"/>
          </w:tcPr>
          <w:p w:rsidR="00C775DC" w:rsidRDefault="00C775DC">
            <w:pPr>
              <w:pStyle w:val="ConsPlusNormal"/>
              <w:jc w:val="center"/>
            </w:pPr>
            <w:r>
              <w:t>244 681,8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257 518,7</w:t>
            </w:r>
          </w:p>
        </w:tc>
        <w:tc>
          <w:tcPr>
            <w:tcW w:w="1276" w:type="dxa"/>
            <w:gridSpan w:val="2"/>
          </w:tcPr>
          <w:p w:rsidR="00C775DC" w:rsidRDefault="00C775DC">
            <w:pPr>
              <w:pStyle w:val="ConsPlusNormal"/>
              <w:jc w:val="center"/>
            </w:pPr>
            <w:r>
              <w:t>257 518,7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1.3.1.</w:t>
            </w:r>
          </w:p>
        </w:tc>
        <w:tc>
          <w:tcPr>
            <w:tcW w:w="2126" w:type="dxa"/>
            <w:vMerge w:val="restart"/>
          </w:tcPr>
          <w:p w:rsidR="00C775DC" w:rsidRDefault="00C775DC">
            <w:pPr>
              <w:pStyle w:val="ConsPlusNormal"/>
              <w:jc w:val="center"/>
            </w:pPr>
            <w:r>
              <w:t>Приобретение транспорта (автобус, автобус малой вместимости) для государственных организаций, предоставляющих дополнительное образование для детей</w:t>
            </w:r>
          </w:p>
        </w:tc>
        <w:tc>
          <w:tcPr>
            <w:tcW w:w="2127" w:type="dxa"/>
            <w:vMerge w:val="restart"/>
          </w:tcPr>
          <w:p w:rsidR="00C775DC" w:rsidRDefault="00C775DC">
            <w:pPr>
              <w:pStyle w:val="ConsPlusNormal"/>
              <w:jc w:val="center"/>
            </w:pPr>
            <w:r>
              <w:t xml:space="preserve">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w:t>
            </w:r>
            <w:r>
              <w:lastRenderedPageBreak/>
              <w:t>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оснащенных транспортом, единиц</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1.3.2.</w:t>
            </w:r>
          </w:p>
        </w:tc>
        <w:tc>
          <w:tcPr>
            <w:tcW w:w="2126" w:type="dxa"/>
            <w:vMerge w:val="restart"/>
          </w:tcPr>
          <w:p w:rsidR="00C775DC" w:rsidRDefault="00C775DC">
            <w:pPr>
              <w:pStyle w:val="ConsPlusNormal"/>
              <w:jc w:val="center"/>
            </w:pPr>
            <w:r>
              <w:t>Ресурсное обеспечение деятельности организаций, предоставляющих дополнительное образование для детей</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834 085,4</w:t>
            </w:r>
          </w:p>
        </w:tc>
        <w:tc>
          <w:tcPr>
            <w:tcW w:w="1276" w:type="dxa"/>
            <w:gridSpan w:val="2"/>
          </w:tcPr>
          <w:p w:rsidR="00C775DC" w:rsidRDefault="00C775DC">
            <w:pPr>
              <w:pStyle w:val="ConsPlusNormal"/>
              <w:jc w:val="center"/>
            </w:pPr>
            <w:r>
              <w:t>834 085,4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единиц</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33 836,0</w:t>
            </w:r>
          </w:p>
        </w:tc>
        <w:tc>
          <w:tcPr>
            <w:tcW w:w="1276" w:type="dxa"/>
            <w:gridSpan w:val="2"/>
          </w:tcPr>
          <w:p w:rsidR="00C775DC" w:rsidRDefault="00C775DC">
            <w:pPr>
              <w:pStyle w:val="ConsPlusNormal"/>
              <w:jc w:val="center"/>
            </w:pPr>
            <w:r>
              <w:t>33 836,0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37 871,3</w:t>
            </w:r>
          </w:p>
        </w:tc>
        <w:tc>
          <w:tcPr>
            <w:tcW w:w="1276" w:type="dxa"/>
            <w:gridSpan w:val="2"/>
          </w:tcPr>
          <w:p w:rsidR="00C775DC" w:rsidRDefault="00C775DC">
            <w:pPr>
              <w:pStyle w:val="ConsPlusNormal"/>
              <w:jc w:val="center"/>
            </w:pPr>
            <w:r>
              <w:t>37 871,3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96 446,7</w:t>
            </w:r>
          </w:p>
        </w:tc>
        <w:tc>
          <w:tcPr>
            <w:tcW w:w="1276" w:type="dxa"/>
            <w:gridSpan w:val="2"/>
          </w:tcPr>
          <w:p w:rsidR="00C775DC" w:rsidRDefault="00C775DC">
            <w:pPr>
              <w:pStyle w:val="ConsPlusNormal"/>
              <w:jc w:val="center"/>
            </w:pPr>
            <w:r>
              <w:t>96 446,7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212 258,9</w:t>
            </w:r>
          </w:p>
        </w:tc>
        <w:tc>
          <w:tcPr>
            <w:tcW w:w="1276" w:type="dxa"/>
            <w:gridSpan w:val="2"/>
          </w:tcPr>
          <w:p w:rsidR="00C775DC" w:rsidRDefault="00C775DC">
            <w:pPr>
              <w:pStyle w:val="ConsPlusNormal"/>
              <w:jc w:val="center"/>
            </w:pPr>
            <w:r>
              <w:t>212 258,9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220 417,8</w:t>
            </w:r>
          </w:p>
        </w:tc>
        <w:tc>
          <w:tcPr>
            <w:tcW w:w="1276" w:type="dxa"/>
            <w:gridSpan w:val="2"/>
          </w:tcPr>
          <w:p w:rsidR="00C775DC" w:rsidRDefault="00C775DC">
            <w:pPr>
              <w:pStyle w:val="ConsPlusNormal"/>
              <w:jc w:val="center"/>
            </w:pPr>
            <w:r>
              <w:t>220 417,8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233 254,7</w:t>
            </w:r>
          </w:p>
        </w:tc>
        <w:tc>
          <w:tcPr>
            <w:tcW w:w="1276" w:type="dxa"/>
            <w:gridSpan w:val="2"/>
          </w:tcPr>
          <w:p w:rsidR="00C775DC" w:rsidRDefault="00C775DC">
            <w:pPr>
              <w:pStyle w:val="ConsPlusNormal"/>
              <w:jc w:val="center"/>
            </w:pPr>
            <w:r>
              <w:t>233 254,7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1.3.3.</w:t>
            </w:r>
          </w:p>
        </w:tc>
        <w:tc>
          <w:tcPr>
            <w:tcW w:w="2126" w:type="dxa"/>
            <w:vMerge w:val="restart"/>
          </w:tcPr>
          <w:p w:rsidR="00C775DC" w:rsidRDefault="00C775DC">
            <w:pPr>
              <w:pStyle w:val="ConsPlusNormal"/>
              <w:jc w:val="center"/>
            </w:pPr>
            <w:r>
              <w:t xml:space="preserve">Поддержка системы спортивно-массовой и физкультурно-оздоровительной работы в образовательных организациях Пензенской области (обеспечение календаря региональных и всероссийских спортивных мероприятий), проведение организационно-методических мероприятий по формированию </w:t>
            </w:r>
            <w:r>
              <w:lastRenderedPageBreak/>
              <w:t>здорового образа жизни учащихся</w:t>
            </w:r>
          </w:p>
        </w:tc>
        <w:tc>
          <w:tcPr>
            <w:tcW w:w="2127" w:type="dxa"/>
            <w:vMerge w:val="restart"/>
          </w:tcPr>
          <w:p w:rsidR="00C775DC" w:rsidRDefault="00C775DC">
            <w:pPr>
              <w:pStyle w:val="ConsPlusNormal"/>
              <w:jc w:val="center"/>
            </w:pPr>
            <w:r>
              <w:lastRenderedPageBreak/>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1 213,7</w:t>
            </w:r>
          </w:p>
        </w:tc>
        <w:tc>
          <w:tcPr>
            <w:tcW w:w="1276" w:type="dxa"/>
            <w:gridSpan w:val="2"/>
          </w:tcPr>
          <w:p w:rsidR="00C775DC" w:rsidRDefault="00C775DC">
            <w:pPr>
              <w:pStyle w:val="ConsPlusNormal"/>
              <w:jc w:val="center"/>
            </w:pPr>
            <w:r>
              <w:t>1 213,7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детей, занимающихся физической культурой и спортом в общем количестве обучающихся в образовательных организациях Пензенской области, %</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823,0</w:t>
            </w:r>
          </w:p>
        </w:tc>
        <w:tc>
          <w:tcPr>
            <w:tcW w:w="1276" w:type="dxa"/>
            <w:gridSpan w:val="2"/>
          </w:tcPr>
          <w:p w:rsidR="00C775DC" w:rsidRDefault="00C775DC">
            <w:pPr>
              <w:pStyle w:val="ConsPlusNormal"/>
              <w:jc w:val="center"/>
            </w:pPr>
            <w:r>
              <w:t>823,0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77</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390,7</w:t>
            </w:r>
          </w:p>
        </w:tc>
        <w:tc>
          <w:tcPr>
            <w:tcW w:w="1276" w:type="dxa"/>
            <w:gridSpan w:val="2"/>
          </w:tcPr>
          <w:p w:rsidR="00C775DC" w:rsidRDefault="00C775DC">
            <w:pPr>
              <w:pStyle w:val="ConsPlusNormal"/>
              <w:jc w:val="center"/>
            </w:pPr>
            <w:r>
              <w:t>390,7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77</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1.3.4.</w:t>
            </w:r>
          </w:p>
        </w:tc>
        <w:tc>
          <w:tcPr>
            <w:tcW w:w="2126" w:type="dxa"/>
            <w:vMerge w:val="restart"/>
          </w:tcPr>
          <w:p w:rsidR="00C775DC" w:rsidRDefault="00C775DC">
            <w:pPr>
              <w:pStyle w:val="ConsPlusNormal"/>
              <w:jc w:val="center"/>
            </w:pPr>
            <w:r>
              <w:t>Функционирование детского технопарка АНО ДО "</w:t>
            </w:r>
            <w:proofErr w:type="spellStart"/>
            <w:r>
              <w:t>Кванториум</w:t>
            </w:r>
            <w:proofErr w:type="spellEnd"/>
            <w:r>
              <w:t xml:space="preserve"> НЭЛ" и мобильных технопарков АНО ДО "</w:t>
            </w:r>
            <w:proofErr w:type="spellStart"/>
            <w:r>
              <w:t>Кванториум</w:t>
            </w:r>
            <w:proofErr w:type="spellEnd"/>
            <w:r>
              <w:t xml:space="preserve"> НЭЛ"</w:t>
            </w:r>
          </w:p>
        </w:tc>
        <w:tc>
          <w:tcPr>
            <w:tcW w:w="2127" w:type="dxa"/>
            <w:vMerge w:val="restart"/>
          </w:tcPr>
          <w:p w:rsidR="00C775DC" w:rsidRDefault="00C775DC">
            <w:pPr>
              <w:pStyle w:val="ConsPlusNormal"/>
              <w:jc w:val="center"/>
            </w:pPr>
            <w:r>
              <w:t>Министерство образования Пензенской области, АНО ДО "</w:t>
            </w:r>
            <w:proofErr w:type="spellStart"/>
            <w:r>
              <w:t>Кванториум</w:t>
            </w:r>
            <w:proofErr w:type="spellEnd"/>
            <w:r>
              <w:t xml:space="preserve"> НЭЛ"</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105 030,8</w:t>
            </w:r>
          </w:p>
        </w:tc>
        <w:tc>
          <w:tcPr>
            <w:tcW w:w="1276" w:type="dxa"/>
            <w:gridSpan w:val="2"/>
          </w:tcPr>
          <w:p w:rsidR="00C775DC" w:rsidRDefault="00C775DC">
            <w:pPr>
              <w:pStyle w:val="ConsPlusNormal"/>
              <w:jc w:val="center"/>
            </w:pPr>
            <w:r>
              <w:t>105 030,8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Численность детей, охваченных дополнительными общеобразовательными программами, человек; 2) Количество мобильных технопарков, шт.</w:t>
            </w:r>
          </w:p>
        </w:tc>
        <w:tc>
          <w:tcPr>
            <w:tcW w:w="1559" w:type="dxa"/>
            <w:gridSpan w:val="2"/>
            <w:vMerge w:val="restart"/>
          </w:tcPr>
          <w:p w:rsidR="00C775DC" w:rsidRDefault="00C775DC">
            <w:pPr>
              <w:pStyle w:val="ConsPlusNormal"/>
              <w:jc w:val="center"/>
            </w:pPr>
            <w:r>
              <w:t>1.20; 1.21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8 500,0</w:t>
            </w:r>
          </w:p>
        </w:tc>
        <w:tc>
          <w:tcPr>
            <w:tcW w:w="1276" w:type="dxa"/>
            <w:gridSpan w:val="2"/>
          </w:tcPr>
          <w:p w:rsidR="00C775DC" w:rsidRDefault="00C775DC">
            <w:pPr>
              <w:pStyle w:val="ConsPlusNormal"/>
              <w:jc w:val="center"/>
            </w:pPr>
            <w:r>
              <w:t>8 500,0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800; 2)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14 630,8</w:t>
            </w:r>
          </w:p>
        </w:tc>
        <w:tc>
          <w:tcPr>
            <w:tcW w:w="1276" w:type="dxa"/>
            <w:gridSpan w:val="2"/>
          </w:tcPr>
          <w:p w:rsidR="00C775DC" w:rsidRDefault="00C775DC">
            <w:pPr>
              <w:pStyle w:val="ConsPlusNormal"/>
              <w:jc w:val="center"/>
            </w:pPr>
            <w:r>
              <w:t>14 630,8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1134; 2) 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20 475,0</w:t>
            </w:r>
          </w:p>
        </w:tc>
        <w:tc>
          <w:tcPr>
            <w:tcW w:w="1276" w:type="dxa"/>
            <w:gridSpan w:val="2"/>
          </w:tcPr>
          <w:p w:rsidR="00C775DC" w:rsidRDefault="00C775DC">
            <w:pPr>
              <w:pStyle w:val="ConsPlusNormal"/>
              <w:jc w:val="center"/>
            </w:pPr>
            <w:r>
              <w:t>20 475,0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1800; 2) 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20 475,0</w:t>
            </w:r>
          </w:p>
        </w:tc>
        <w:tc>
          <w:tcPr>
            <w:tcW w:w="1276" w:type="dxa"/>
            <w:gridSpan w:val="2"/>
          </w:tcPr>
          <w:p w:rsidR="00C775DC" w:rsidRDefault="00C775DC">
            <w:pPr>
              <w:pStyle w:val="ConsPlusNormal"/>
              <w:jc w:val="center"/>
            </w:pPr>
            <w:r>
              <w:t>20 475,0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1800; 2) 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20 475,0</w:t>
            </w:r>
          </w:p>
        </w:tc>
        <w:tc>
          <w:tcPr>
            <w:tcW w:w="1276" w:type="dxa"/>
            <w:gridSpan w:val="2"/>
          </w:tcPr>
          <w:p w:rsidR="00C775DC" w:rsidRDefault="00C775DC">
            <w:pPr>
              <w:pStyle w:val="ConsPlusNormal"/>
              <w:jc w:val="center"/>
            </w:pPr>
            <w:r>
              <w:t>20 475,0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1800; 2) 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20 475,0</w:t>
            </w:r>
          </w:p>
        </w:tc>
        <w:tc>
          <w:tcPr>
            <w:tcW w:w="1276" w:type="dxa"/>
            <w:gridSpan w:val="2"/>
          </w:tcPr>
          <w:p w:rsidR="00C775DC" w:rsidRDefault="00C775DC">
            <w:pPr>
              <w:pStyle w:val="ConsPlusNormal"/>
              <w:jc w:val="center"/>
            </w:pPr>
            <w:r>
              <w:t>20 475,0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1800; 2) 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1.3.5.</w:t>
            </w:r>
          </w:p>
        </w:tc>
        <w:tc>
          <w:tcPr>
            <w:tcW w:w="2126" w:type="dxa"/>
            <w:vMerge w:val="restart"/>
          </w:tcPr>
          <w:p w:rsidR="00C775DC" w:rsidRDefault="00C775DC">
            <w:pPr>
              <w:pStyle w:val="ConsPlusNormal"/>
              <w:jc w:val="center"/>
            </w:pPr>
            <w:r>
              <w:t>Развитие детского технического творчества в образовательных организациях Пензенской области</w:t>
            </w:r>
          </w:p>
        </w:tc>
        <w:tc>
          <w:tcPr>
            <w:tcW w:w="2127" w:type="dxa"/>
            <w:vMerge w:val="restart"/>
          </w:tcPr>
          <w:p w:rsidR="00C775DC" w:rsidRDefault="00C775DC">
            <w:pPr>
              <w:pStyle w:val="ConsPlusNormal"/>
              <w:jc w:val="center"/>
            </w:pPr>
            <w:r>
              <w:t>Министерство образования Пензенской области, ГБУДО ПО "Центр развития творчества детей и юношества"</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10 440,4</w:t>
            </w:r>
          </w:p>
        </w:tc>
        <w:tc>
          <w:tcPr>
            <w:tcW w:w="1276" w:type="dxa"/>
            <w:gridSpan w:val="2"/>
          </w:tcPr>
          <w:p w:rsidR="00C775DC" w:rsidRDefault="00C775DC">
            <w:pPr>
              <w:pStyle w:val="ConsPlusNormal"/>
              <w:jc w:val="center"/>
            </w:pPr>
            <w:r>
              <w:t>10 440,4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детей в возрасте от 5 до 18 лет, охваченных дополнительными общеразвивающими программами технической и естественно-научной направленности, %</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5 798,4</w:t>
            </w:r>
          </w:p>
        </w:tc>
        <w:tc>
          <w:tcPr>
            <w:tcW w:w="1276" w:type="dxa"/>
            <w:gridSpan w:val="2"/>
          </w:tcPr>
          <w:p w:rsidR="00C775DC" w:rsidRDefault="00C775DC">
            <w:pPr>
              <w:pStyle w:val="ConsPlusNormal"/>
              <w:jc w:val="center"/>
            </w:pPr>
            <w:r>
              <w:t>5 798,4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4 642,0</w:t>
            </w:r>
          </w:p>
        </w:tc>
        <w:tc>
          <w:tcPr>
            <w:tcW w:w="1276" w:type="dxa"/>
            <w:gridSpan w:val="2"/>
          </w:tcPr>
          <w:p w:rsidR="00C775DC" w:rsidRDefault="00C775DC">
            <w:pPr>
              <w:pStyle w:val="ConsPlusNormal"/>
              <w:jc w:val="center"/>
            </w:pPr>
            <w:r>
              <w:t>4 642,0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1.3.6.</w:t>
            </w:r>
          </w:p>
        </w:tc>
        <w:tc>
          <w:tcPr>
            <w:tcW w:w="2126" w:type="dxa"/>
            <w:vMerge w:val="restart"/>
          </w:tcPr>
          <w:p w:rsidR="00C775DC" w:rsidRDefault="00C775DC">
            <w:pPr>
              <w:pStyle w:val="ConsPlusNormal"/>
              <w:jc w:val="center"/>
            </w:pPr>
            <w:r>
              <w:t>Поддержка системы массовых мероприятий по различным направлениям образования</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22 696,9</w:t>
            </w:r>
          </w:p>
        </w:tc>
        <w:tc>
          <w:tcPr>
            <w:tcW w:w="1276" w:type="dxa"/>
            <w:gridSpan w:val="2"/>
          </w:tcPr>
          <w:p w:rsidR="00C775DC" w:rsidRDefault="00C775DC">
            <w:pPr>
              <w:pStyle w:val="ConsPlusNormal"/>
              <w:jc w:val="center"/>
            </w:pPr>
            <w:r>
              <w:t>22 696,9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проведенных мероприятий, ед.</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1 685,0</w:t>
            </w:r>
          </w:p>
        </w:tc>
        <w:tc>
          <w:tcPr>
            <w:tcW w:w="1276" w:type="dxa"/>
            <w:gridSpan w:val="2"/>
          </w:tcPr>
          <w:p w:rsidR="00C775DC" w:rsidRDefault="00C775DC">
            <w:pPr>
              <w:pStyle w:val="ConsPlusNormal"/>
              <w:jc w:val="center"/>
            </w:pPr>
            <w:r>
              <w:t>1 685,0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7</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178,9</w:t>
            </w:r>
          </w:p>
        </w:tc>
        <w:tc>
          <w:tcPr>
            <w:tcW w:w="1276" w:type="dxa"/>
            <w:gridSpan w:val="2"/>
          </w:tcPr>
          <w:p w:rsidR="00C775DC" w:rsidRDefault="00C775DC">
            <w:pPr>
              <w:pStyle w:val="ConsPlusNormal"/>
              <w:jc w:val="center"/>
            </w:pPr>
            <w:r>
              <w:t>178,9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1 401,0</w:t>
            </w:r>
          </w:p>
        </w:tc>
        <w:tc>
          <w:tcPr>
            <w:tcW w:w="1276" w:type="dxa"/>
            <w:gridSpan w:val="2"/>
          </w:tcPr>
          <w:p w:rsidR="00C775DC" w:rsidRDefault="00C775DC">
            <w:pPr>
              <w:pStyle w:val="ConsPlusNormal"/>
              <w:jc w:val="center"/>
            </w:pPr>
            <w:r>
              <w:t>1 401,0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11 854,0</w:t>
            </w:r>
          </w:p>
        </w:tc>
        <w:tc>
          <w:tcPr>
            <w:tcW w:w="1276" w:type="dxa"/>
            <w:gridSpan w:val="2"/>
          </w:tcPr>
          <w:p w:rsidR="00C775DC" w:rsidRDefault="00C775DC">
            <w:pPr>
              <w:pStyle w:val="ConsPlusNormal"/>
              <w:jc w:val="center"/>
            </w:pPr>
            <w:r>
              <w:t>11 854,0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3 789,0</w:t>
            </w:r>
          </w:p>
        </w:tc>
        <w:tc>
          <w:tcPr>
            <w:tcW w:w="1276" w:type="dxa"/>
            <w:gridSpan w:val="2"/>
          </w:tcPr>
          <w:p w:rsidR="00C775DC" w:rsidRDefault="00C775DC">
            <w:pPr>
              <w:pStyle w:val="ConsPlusNormal"/>
              <w:jc w:val="center"/>
            </w:pPr>
            <w:r>
              <w:t>3 789,0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3 789,0</w:t>
            </w:r>
          </w:p>
        </w:tc>
        <w:tc>
          <w:tcPr>
            <w:tcW w:w="1276" w:type="dxa"/>
            <w:gridSpan w:val="2"/>
          </w:tcPr>
          <w:p w:rsidR="00C775DC" w:rsidRDefault="00C775DC">
            <w:pPr>
              <w:pStyle w:val="ConsPlusNormal"/>
              <w:jc w:val="center"/>
            </w:pPr>
            <w:r>
              <w:t>3 789,0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1.3.7.</w:t>
            </w:r>
          </w:p>
        </w:tc>
        <w:tc>
          <w:tcPr>
            <w:tcW w:w="2126" w:type="dxa"/>
            <w:vMerge w:val="restart"/>
          </w:tcPr>
          <w:p w:rsidR="00C775DC" w:rsidRDefault="00C775DC">
            <w:pPr>
              <w:pStyle w:val="ConsPlusNormal"/>
              <w:jc w:val="center"/>
            </w:pPr>
            <w:r>
              <w:t>Подготовка и проведение финального этапа Всероссийского конкурса профессионального мастерства работников сферы дополнительного образования "Сердце отдаю детям"</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2 000,0</w:t>
            </w:r>
          </w:p>
        </w:tc>
        <w:tc>
          <w:tcPr>
            <w:tcW w:w="1276" w:type="dxa"/>
            <w:gridSpan w:val="2"/>
          </w:tcPr>
          <w:p w:rsidR="00C775DC" w:rsidRDefault="00C775DC">
            <w:pPr>
              <w:pStyle w:val="ConsPlusNormal"/>
              <w:jc w:val="center"/>
            </w:pPr>
            <w:r>
              <w:t>2 000,0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проведенных мероприятий, ед.</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2 000,0</w:t>
            </w:r>
          </w:p>
        </w:tc>
        <w:tc>
          <w:tcPr>
            <w:tcW w:w="1276" w:type="dxa"/>
            <w:gridSpan w:val="2"/>
          </w:tcPr>
          <w:p w:rsidR="00C775DC" w:rsidRDefault="00C775DC">
            <w:pPr>
              <w:pStyle w:val="ConsPlusNormal"/>
              <w:jc w:val="center"/>
            </w:pPr>
            <w:r>
              <w:t>2 000,0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1.3.8.</w:t>
            </w:r>
          </w:p>
        </w:tc>
        <w:tc>
          <w:tcPr>
            <w:tcW w:w="2126" w:type="dxa"/>
            <w:vMerge w:val="restart"/>
          </w:tcPr>
          <w:p w:rsidR="00C775DC" w:rsidRDefault="00C775DC">
            <w:pPr>
              <w:pStyle w:val="ConsPlusNormal"/>
              <w:jc w:val="center"/>
            </w:pPr>
            <w:r>
              <w:t>Расходы на материально-</w:t>
            </w:r>
            <w:r>
              <w:lastRenderedPageBreak/>
              <w:t>техническое обеспечение бассейнов в организациях дополнительного образования (включая проведение текущего ремонта, приобретение оборудования, его монтаж и технический контроль)</w:t>
            </w:r>
          </w:p>
        </w:tc>
        <w:tc>
          <w:tcPr>
            <w:tcW w:w="2127" w:type="dxa"/>
            <w:vMerge w:val="restart"/>
          </w:tcPr>
          <w:p w:rsidR="00C775DC" w:rsidRDefault="00C775DC">
            <w:pPr>
              <w:pStyle w:val="ConsPlusNormal"/>
              <w:jc w:val="center"/>
            </w:pPr>
            <w:r>
              <w:lastRenderedPageBreak/>
              <w:t xml:space="preserve">Министерство образования </w:t>
            </w:r>
            <w:r>
              <w:lastRenderedPageBreak/>
              <w:t>Пензенской области, ГАУ ДО ПО "Многофункциональный туристско-спортивный центр" имени Татьяны Тарасовны Мартыненко</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48 634,9</w:t>
            </w:r>
          </w:p>
        </w:tc>
        <w:tc>
          <w:tcPr>
            <w:tcW w:w="1276" w:type="dxa"/>
            <w:gridSpan w:val="2"/>
          </w:tcPr>
          <w:p w:rsidR="00C775DC" w:rsidRDefault="00C775DC">
            <w:pPr>
              <w:pStyle w:val="ConsPlusNormal"/>
              <w:jc w:val="center"/>
            </w:pPr>
            <w:r>
              <w:t>48 634,9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Количество бассейнов, </w:t>
            </w:r>
            <w:r>
              <w:lastRenderedPageBreak/>
              <w:t>получивших материально-техническое обеспечение, ед.</w:t>
            </w:r>
          </w:p>
        </w:tc>
        <w:tc>
          <w:tcPr>
            <w:tcW w:w="1559" w:type="dxa"/>
            <w:gridSpan w:val="2"/>
            <w:vMerge w:val="restart"/>
          </w:tcPr>
          <w:p w:rsidR="00C775DC" w:rsidRDefault="00C775DC">
            <w:pPr>
              <w:pStyle w:val="ConsPlusNormal"/>
              <w:jc w:val="center"/>
            </w:pPr>
            <w:r>
              <w:lastRenderedPageBreak/>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48 634,9</w:t>
            </w:r>
          </w:p>
        </w:tc>
        <w:tc>
          <w:tcPr>
            <w:tcW w:w="1276" w:type="dxa"/>
            <w:gridSpan w:val="2"/>
          </w:tcPr>
          <w:p w:rsidR="00C775DC" w:rsidRDefault="00C775DC">
            <w:pPr>
              <w:pStyle w:val="ConsPlusNormal"/>
              <w:jc w:val="center"/>
            </w:pPr>
            <w:r>
              <w:t>48 634,9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17</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Внедрение современных образовательных и организационно-правовых моделей, обеспечивающих успешную социализацию детей-сирот и детей, оставшихся без попечения родителей</w:t>
            </w:r>
          </w:p>
        </w:tc>
      </w:tr>
      <w:tr w:rsidR="00C775DC" w:rsidTr="00C775DC">
        <w:trPr>
          <w:gridAfter w:val="2"/>
          <w:wAfter w:w="160" w:type="dxa"/>
        </w:trPr>
        <w:tc>
          <w:tcPr>
            <w:tcW w:w="704" w:type="dxa"/>
            <w:vMerge w:val="restart"/>
          </w:tcPr>
          <w:p w:rsidR="00C775DC" w:rsidRDefault="00C775DC">
            <w:pPr>
              <w:pStyle w:val="ConsPlusNormal"/>
              <w:jc w:val="center"/>
            </w:pPr>
            <w:r>
              <w:t>1.4.</w:t>
            </w:r>
          </w:p>
        </w:tc>
        <w:tc>
          <w:tcPr>
            <w:tcW w:w="2126" w:type="dxa"/>
            <w:vMerge w:val="restart"/>
          </w:tcPr>
          <w:p w:rsidR="00C775DC" w:rsidRDefault="00C775DC">
            <w:pPr>
              <w:pStyle w:val="ConsPlusNormal"/>
              <w:jc w:val="center"/>
            </w:pPr>
            <w:r>
              <w:t>Основное мероприятие "Реализация государственной политики в сфере защиты детей-сирот и детей, оставшихся без попечения родителей"</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3 972 968,2</w:t>
            </w:r>
          </w:p>
        </w:tc>
        <w:tc>
          <w:tcPr>
            <w:tcW w:w="1276" w:type="dxa"/>
            <w:gridSpan w:val="2"/>
          </w:tcPr>
          <w:p w:rsidR="00C775DC" w:rsidRDefault="00C775DC">
            <w:pPr>
              <w:pStyle w:val="ConsPlusNormal"/>
              <w:jc w:val="center"/>
            </w:pPr>
            <w:r>
              <w:t>3 954 317,4</w:t>
            </w:r>
          </w:p>
        </w:tc>
        <w:tc>
          <w:tcPr>
            <w:tcW w:w="1701" w:type="dxa"/>
            <w:gridSpan w:val="2"/>
          </w:tcPr>
          <w:p w:rsidR="00C775DC" w:rsidRDefault="00C775DC">
            <w:pPr>
              <w:pStyle w:val="ConsPlusNormal"/>
              <w:jc w:val="center"/>
            </w:pPr>
            <w:r>
              <w:t>18 650,8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494 779,3</w:t>
            </w:r>
          </w:p>
        </w:tc>
        <w:tc>
          <w:tcPr>
            <w:tcW w:w="1276" w:type="dxa"/>
            <w:gridSpan w:val="2"/>
          </w:tcPr>
          <w:p w:rsidR="00C775DC" w:rsidRDefault="00C775DC">
            <w:pPr>
              <w:pStyle w:val="ConsPlusNormal"/>
              <w:jc w:val="center"/>
            </w:pPr>
            <w:r>
              <w:t>488 614,3</w:t>
            </w:r>
          </w:p>
        </w:tc>
        <w:tc>
          <w:tcPr>
            <w:tcW w:w="1701" w:type="dxa"/>
            <w:gridSpan w:val="2"/>
          </w:tcPr>
          <w:p w:rsidR="00C775DC" w:rsidRDefault="00C775DC">
            <w:pPr>
              <w:pStyle w:val="ConsPlusNormal"/>
              <w:jc w:val="center"/>
            </w:pPr>
            <w:r>
              <w:t>6 165,0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503 022,5</w:t>
            </w:r>
          </w:p>
        </w:tc>
        <w:tc>
          <w:tcPr>
            <w:tcW w:w="1276" w:type="dxa"/>
            <w:gridSpan w:val="2"/>
          </w:tcPr>
          <w:p w:rsidR="00C775DC" w:rsidRDefault="00C775DC">
            <w:pPr>
              <w:pStyle w:val="ConsPlusNormal"/>
              <w:jc w:val="center"/>
            </w:pPr>
            <w:r>
              <w:t>496 822,1</w:t>
            </w:r>
          </w:p>
        </w:tc>
        <w:tc>
          <w:tcPr>
            <w:tcW w:w="1701" w:type="dxa"/>
            <w:gridSpan w:val="2"/>
          </w:tcPr>
          <w:p w:rsidR="00C775DC" w:rsidRDefault="00C775DC">
            <w:pPr>
              <w:pStyle w:val="ConsPlusNormal"/>
              <w:jc w:val="center"/>
            </w:pPr>
            <w:r>
              <w:t>6 200,4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663 425,9</w:t>
            </w:r>
          </w:p>
        </w:tc>
        <w:tc>
          <w:tcPr>
            <w:tcW w:w="1276" w:type="dxa"/>
            <w:gridSpan w:val="2"/>
          </w:tcPr>
          <w:p w:rsidR="00C775DC" w:rsidRDefault="00C775DC">
            <w:pPr>
              <w:pStyle w:val="ConsPlusNormal"/>
              <w:jc w:val="center"/>
            </w:pPr>
            <w:r>
              <w:t>657 140,5</w:t>
            </w:r>
          </w:p>
        </w:tc>
        <w:tc>
          <w:tcPr>
            <w:tcW w:w="1701" w:type="dxa"/>
            <w:gridSpan w:val="2"/>
          </w:tcPr>
          <w:p w:rsidR="00C775DC" w:rsidRDefault="00C775DC">
            <w:pPr>
              <w:pStyle w:val="ConsPlusNormal"/>
              <w:jc w:val="center"/>
            </w:pPr>
            <w:r>
              <w:t>6 285,4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674 837,3</w:t>
            </w:r>
          </w:p>
        </w:tc>
        <w:tc>
          <w:tcPr>
            <w:tcW w:w="1276" w:type="dxa"/>
            <w:gridSpan w:val="2"/>
          </w:tcPr>
          <w:p w:rsidR="00C775DC" w:rsidRDefault="00C775DC">
            <w:pPr>
              <w:pStyle w:val="ConsPlusNormal"/>
              <w:jc w:val="center"/>
            </w:pPr>
            <w:r>
              <w:t>674 837,3</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802 037,0</w:t>
            </w:r>
          </w:p>
        </w:tc>
        <w:tc>
          <w:tcPr>
            <w:tcW w:w="1276" w:type="dxa"/>
            <w:gridSpan w:val="2"/>
          </w:tcPr>
          <w:p w:rsidR="00C775DC" w:rsidRDefault="00C775DC">
            <w:pPr>
              <w:pStyle w:val="ConsPlusNormal"/>
              <w:jc w:val="center"/>
            </w:pPr>
            <w:r>
              <w:t>802 037,0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834 866,2</w:t>
            </w:r>
          </w:p>
        </w:tc>
        <w:tc>
          <w:tcPr>
            <w:tcW w:w="1276" w:type="dxa"/>
            <w:gridSpan w:val="2"/>
          </w:tcPr>
          <w:p w:rsidR="00C775DC" w:rsidRDefault="00C775DC">
            <w:pPr>
              <w:pStyle w:val="ConsPlusNormal"/>
              <w:jc w:val="center"/>
            </w:pPr>
            <w:r>
              <w:t>834 866,2</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1.4.1.</w:t>
            </w:r>
          </w:p>
        </w:tc>
        <w:tc>
          <w:tcPr>
            <w:tcW w:w="2126" w:type="dxa"/>
            <w:vMerge w:val="restart"/>
          </w:tcPr>
          <w:p w:rsidR="00C775DC" w:rsidRDefault="00C775DC">
            <w:pPr>
              <w:pStyle w:val="ConsPlusNormal"/>
              <w:jc w:val="center"/>
            </w:pPr>
            <w:r>
              <w:t xml:space="preserve">Ресурсное обеспечение деятельности ГБУ </w:t>
            </w:r>
            <w:r>
              <w:lastRenderedPageBreak/>
              <w:t>ПО "Спасский детский дом"</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w:t>
            </w:r>
            <w:r>
              <w:lastRenderedPageBreak/>
              <w:t>ГБУ ПО "Спасский детский дом"</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215 787,2</w:t>
            </w:r>
          </w:p>
        </w:tc>
        <w:tc>
          <w:tcPr>
            <w:tcW w:w="1276" w:type="dxa"/>
            <w:gridSpan w:val="2"/>
          </w:tcPr>
          <w:p w:rsidR="00C775DC" w:rsidRDefault="00C775DC">
            <w:pPr>
              <w:pStyle w:val="ConsPlusNormal"/>
              <w:jc w:val="center"/>
            </w:pPr>
            <w:r>
              <w:t>215 787,2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единиц</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33 324,2</w:t>
            </w:r>
          </w:p>
        </w:tc>
        <w:tc>
          <w:tcPr>
            <w:tcW w:w="1276" w:type="dxa"/>
            <w:gridSpan w:val="2"/>
          </w:tcPr>
          <w:p w:rsidR="00C775DC" w:rsidRDefault="00C775DC">
            <w:pPr>
              <w:pStyle w:val="ConsPlusNormal"/>
              <w:jc w:val="center"/>
            </w:pPr>
            <w:r>
              <w:t>33 324,2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37 616,6</w:t>
            </w:r>
          </w:p>
        </w:tc>
        <w:tc>
          <w:tcPr>
            <w:tcW w:w="1276" w:type="dxa"/>
            <w:gridSpan w:val="2"/>
          </w:tcPr>
          <w:p w:rsidR="00C775DC" w:rsidRDefault="00C775DC">
            <w:pPr>
              <w:pStyle w:val="ConsPlusNormal"/>
              <w:jc w:val="center"/>
            </w:pPr>
            <w:r>
              <w:t>37 616,6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35 547,4</w:t>
            </w:r>
          </w:p>
        </w:tc>
        <w:tc>
          <w:tcPr>
            <w:tcW w:w="1276" w:type="dxa"/>
            <w:gridSpan w:val="2"/>
          </w:tcPr>
          <w:p w:rsidR="00C775DC" w:rsidRDefault="00C775DC">
            <w:pPr>
              <w:pStyle w:val="ConsPlusNormal"/>
              <w:jc w:val="center"/>
            </w:pPr>
            <w:r>
              <w:t>35 547,4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34 637,4</w:t>
            </w:r>
          </w:p>
        </w:tc>
        <w:tc>
          <w:tcPr>
            <w:tcW w:w="1276" w:type="dxa"/>
            <w:gridSpan w:val="2"/>
          </w:tcPr>
          <w:p w:rsidR="00C775DC" w:rsidRDefault="00C775DC">
            <w:pPr>
              <w:pStyle w:val="ConsPlusNormal"/>
              <w:jc w:val="center"/>
            </w:pPr>
            <w:r>
              <w:t>34 637,4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36 574,3</w:t>
            </w:r>
          </w:p>
        </w:tc>
        <w:tc>
          <w:tcPr>
            <w:tcW w:w="1276" w:type="dxa"/>
            <w:gridSpan w:val="2"/>
          </w:tcPr>
          <w:p w:rsidR="00C775DC" w:rsidRDefault="00C775DC">
            <w:pPr>
              <w:pStyle w:val="ConsPlusNormal"/>
              <w:jc w:val="center"/>
            </w:pPr>
            <w:r>
              <w:t>36 574,3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38 087,3</w:t>
            </w:r>
          </w:p>
        </w:tc>
        <w:tc>
          <w:tcPr>
            <w:tcW w:w="1276" w:type="dxa"/>
            <w:gridSpan w:val="2"/>
          </w:tcPr>
          <w:p w:rsidR="00C775DC" w:rsidRDefault="00C775DC">
            <w:pPr>
              <w:pStyle w:val="ConsPlusNormal"/>
              <w:jc w:val="center"/>
            </w:pPr>
            <w:r>
              <w:t>38 087,3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1.4.2.</w:t>
            </w:r>
          </w:p>
        </w:tc>
        <w:tc>
          <w:tcPr>
            <w:tcW w:w="2126" w:type="dxa"/>
            <w:vMerge w:val="restart"/>
          </w:tcPr>
          <w:p w:rsidR="00C775DC" w:rsidRDefault="00C775DC">
            <w:pPr>
              <w:pStyle w:val="ConsPlusNormal"/>
              <w:jc w:val="center"/>
            </w:pPr>
            <w:r>
              <w:t xml:space="preserve">Субвенция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w:t>
            </w:r>
            <w:hyperlink r:id="rId22">
              <w:r>
                <w:rPr>
                  <w:color w:val="0000FF"/>
                </w:rPr>
                <w:t>Законом</w:t>
              </w:r>
            </w:hyperlink>
            <w:r>
              <w:t xml:space="preserve"> Пензенской области от 12.09.2006 N 1098-ЗПО</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2 842 379,4</w:t>
            </w:r>
          </w:p>
        </w:tc>
        <w:tc>
          <w:tcPr>
            <w:tcW w:w="1276" w:type="dxa"/>
            <w:gridSpan w:val="2"/>
          </w:tcPr>
          <w:p w:rsidR="00C775DC" w:rsidRDefault="00C775DC">
            <w:pPr>
              <w:pStyle w:val="ConsPlusNormal"/>
              <w:jc w:val="center"/>
            </w:pPr>
            <w:r>
              <w:t>2 842 379,4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лиц, которым предоставлены меры социальной поддержки, в общем количестве обратившихся, %</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434 742,4</w:t>
            </w:r>
          </w:p>
        </w:tc>
        <w:tc>
          <w:tcPr>
            <w:tcW w:w="1276" w:type="dxa"/>
            <w:gridSpan w:val="2"/>
          </w:tcPr>
          <w:p w:rsidR="00C775DC" w:rsidRDefault="00C775DC">
            <w:pPr>
              <w:pStyle w:val="ConsPlusNormal"/>
              <w:jc w:val="center"/>
            </w:pPr>
            <w:r>
              <w:t>434 742,4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434 951,0</w:t>
            </w:r>
          </w:p>
        </w:tc>
        <w:tc>
          <w:tcPr>
            <w:tcW w:w="1276" w:type="dxa"/>
            <w:gridSpan w:val="2"/>
          </w:tcPr>
          <w:p w:rsidR="00C775DC" w:rsidRDefault="00C775DC">
            <w:pPr>
              <w:pStyle w:val="ConsPlusNormal"/>
              <w:jc w:val="center"/>
            </w:pPr>
            <w:r>
              <w:t>434 951,0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430 354,6</w:t>
            </w:r>
          </w:p>
        </w:tc>
        <w:tc>
          <w:tcPr>
            <w:tcW w:w="1276" w:type="dxa"/>
            <w:gridSpan w:val="2"/>
          </w:tcPr>
          <w:p w:rsidR="00C775DC" w:rsidRDefault="00C775DC">
            <w:pPr>
              <w:pStyle w:val="ConsPlusNormal"/>
              <w:jc w:val="center"/>
            </w:pPr>
            <w:r>
              <w:t>430 354,6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449 939,7</w:t>
            </w:r>
          </w:p>
        </w:tc>
        <w:tc>
          <w:tcPr>
            <w:tcW w:w="1276" w:type="dxa"/>
            <w:gridSpan w:val="2"/>
          </w:tcPr>
          <w:p w:rsidR="00C775DC" w:rsidRDefault="00C775DC">
            <w:pPr>
              <w:pStyle w:val="ConsPlusNormal"/>
              <w:jc w:val="center"/>
            </w:pPr>
            <w:r>
              <w:t>449 939,7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535 080,2</w:t>
            </w:r>
          </w:p>
        </w:tc>
        <w:tc>
          <w:tcPr>
            <w:tcW w:w="1276" w:type="dxa"/>
            <w:gridSpan w:val="2"/>
          </w:tcPr>
          <w:p w:rsidR="00C775DC" w:rsidRDefault="00C775DC">
            <w:pPr>
              <w:pStyle w:val="ConsPlusNormal"/>
              <w:jc w:val="center"/>
            </w:pPr>
            <w:r>
              <w:t>535 080,2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557 311,5</w:t>
            </w:r>
          </w:p>
        </w:tc>
        <w:tc>
          <w:tcPr>
            <w:tcW w:w="1276" w:type="dxa"/>
            <w:gridSpan w:val="2"/>
          </w:tcPr>
          <w:p w:rsidR="00C775DC" w:rsidRDefault="00C775DC">
            <w:pPr>
              <w:pStyle w:val="ConsPlusNormal"/>
              <w:jc w:val="center"/>
            </w:pPr>
            <w:r>
              <w:t>557 311,5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1.4.3.</w:t>
            </w:r>
          </w:p>
        </w:tc>
        <w:tc>
          <w:tcPr>
            <w:tcW w:w="2126" w:type="dxa"/>
            <w:vMerge w:val="restart"/>
          </w:tcPr>
          <w:p w:rsidR="00C775DC" w:rsidRDefault="00C775DC">
            <w:pPr>
              <w:pStyle w:val="ConsPlusNormal"/>
              <w:jc w:val="center"/>
            </w:pPr>
            <w:r>
              <w:t>Субвенция на исполнение государственных полномочий по организации и осуществлению деятельности по опеке и попечительству</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185 462,2</w:t>
            </w:r>
          </w:p>
        </w:tc>
        <w:tc>
          <w:tcPr>
            <w:tcW w:w="1276" w:type="dxa"/>
            <w:gridSpan w:val="2"/>
          </w:tcPr>
          <w:p w:rsidR="00C775DC" w:rsidRDefault="00C775DC">
            <w:pPr>
              <w:pStyle w:val="ConsPlusNormal"/>
              <w:jc w:val="center"/>
            </w:pPr>
            <w:r>
              <w:t>185 462,2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Количество органов местного самоуправления муниципальных районов и городских округов Пензенской области, наделенных государственными полномочиями Пензенской области </w:t>
            </w:r>
            <w:r>
              <w:lastRenderedPageBreak/>
              <w:t>по организации и осуществлению деятельности по опеке и попечительству, а также выполнение полномочий органов опеки и попечительства, ед.</w:t>
            </w:r>
          </w:p>
        </w:tc>
        <w:tc>
          <w:tcPr>
            <w:tcW w:w="1559" w:type="dxa"/>
            <w:gridSpan w:val="2"/>
            <w:vMerge w:val="restart"/>
          </w:tcPr>
          <w:p w:rsidR="00C775DC" w:rsidRDefault="00C775DC">
            <w:pPr>
              <w:pStyle w:val="ConsPlusNormal"/>
              <w:jc w:val="center"/>
            </w:pPr>
            <w:r>
              <w:lastRenderedPageBreak/>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19 724,2</w:t>
            </w:r>
          </w:p>
        </w:tc>
        <w:tc>
          <w:tcPr>
            <w:tcW w:w="1276" w:type="dxa"/>
            <w:gridSpan w:val="2"/>
          </w:tcPr>
          <w:p w:rsidR="00C775DC" w:rsidRDefault="00C775DC">
            <w:pPr>
              <w:pStyle w:val="ConsPlusNormal"/>
              <w:jc w:val="center"/>
            </w:pPr>
            <w:r>
              <w:t>19 724,2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23 973,1</w:t>
            </w:r>
          </w:p>
        </w:tc>
        <w:tc>
          <w:tcPr>
            <w:tcW w:w="1276" w:type="dxa"/>
            <w:gridSpan w:val="2"/>
          </w:tcPr>
          <w:p w:rsidR="00C775DC" w:rsidRDefault="00C775DC">
            <w:pPr>
              <w:pStyle w:val="ConsPlusNormal"/>
              <w:jc w:val="center"/>
            </w:pPr>
            <w:r>
              <w:t>23 973,1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33 280,6</w:t>
            </w:r>
          </w:p>
        </w:tc>
        <w:tc>
          <w:tcPr>
            <w:tcW w:w="1276" w:type="dxa"/>
            <w:gridSpan w:val="2"/>
          </w:tcPr>
          <w:p w:rsidR="00C775DC" w:rsidRDefault="00C775DC">
            <w:pPr>
              <w:pStyle w:val="ConsPlusNormal"/>
              <w:jc w:val="center"/>
            </w:pPr>
            <w:r>
              <w:t>33 280,6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35 492,9</w:t>
            </w:r>
          </w:p>
        </w:tc>
        <w:tc>
          <w:tcPr>
            <w:tcW w:w="1276" w:type="dxa"/>
            <w:gridSpan w:val="2"/>
          </w:tcPr>
          <w:p w:rsidR="00C775DC" w:rsidRDefault="00C775DC">
            <w:pPr>
              <w:pStyle w:val="ConsPlusNormal"/>
              <w:jc w:val="center"/>
            </w:pPr>
            <w:r>
              <w:t>35 492,9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35 824,0</w:t>
            </w:r>
          </w:p>
        </w:tc>
        <w:tc>
          <w:tcPr>
            <w:tcW w:w="1276" w:type="dxa"/>
            <w:gridSpan w:val="2"/>
          </w:tcPr>
          <w:p w:rsidR="00C775DC" w:rsidRDefault="00C775DC">
            <w:pPr>
              <w:pStyle w:val="ConsPlusNormal"/>
              <w:jc w:val="center"/>
            </w:pPr>
            <w:r>
              <w:t>35 824,0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37 167,4</w:t>
            </w:r>
          </w:p>
        </w:tc>
        <w:tc>
          <w:tcPr>
            <w:tcW w:w="1276" w:type="dxa"/>
            <w:gridSpan w:val="2"/>
          </w:tcPr>
          <w:p w:rsidR="00C775DC" w:rsidRDefault="00C775DC">
            <w:pPr>
              <w:pStyle w:val="ConsPlusNormal"/>
              <w:jc w:val="center"/>
            </w:pPr>
            <w:r>
              <w:t>37 167,4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1.4.4.</w:t>
            </w:r>
          </w:p>
        </w:tc>
        <w:tc>
          <w:tcPr>
            <w:tcW w:w="2126" w:type="dxa"/>
            <w:vMerge w:val="restart"/>
          </w:tcPr>
          <w:p w:rsidR="00C775DC" w:rsidRDefault="00C775DC">
            <w:pPr>
              <w:pStyle w:val="ConsPlusNormal"/>
              <w:jc w:val="center"/>
            </w:pPr>
            <w:r>
              <w:t>Участие во всероссийских и окружных мероприятиях, проведение региональных мероприятий с целью интеграции детей-сирот и детей, оставшихся без попечения родителей, детей-инвалидов, детей с ограниченными возможностями</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2210,1</w:t>
            </w:r>
          </w:p>
        </w:tc>
        <w:tc>
          <w:tcPr>
            <w:tcW w:w="1276" w:type="dxa"/>
            <w:gridSpan w:val="2"/>
          </w:tcPr>
          <w:p w:rsidR="00C775DC" w:rsidRDefault="00C775DC">
            <w:pPr>
              <w:pStyle w:val="ConsPlusNormal"/>
              <w:jc w:val="center"/>
            </w:pPr>
            <w:r>
              <w:t>2210,1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мероприятий, шт.</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423,5</w:t>
            </w:r>
          </w:p>
        </w:tc>
        <w:tc>
          <w:tcPr>
            <w:tcW w:w="1276" w:type="dxa"/>
            <w:gridSpan w:val="2"/>
          </w:tcPr>
          <w:p w:rsidR="00C775DC" w:rsidRDefault="00C775DC">
            <w:pPr>
              <w:pStyle w:val="ConsPlusNormal"/>
              <w:jc w:val="center"/>
            </w:pPr>
            <w:r>
              <w:t>423,5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281,4</w:t>
            </w:r>
          </w:p>
        </w:tc>
        <w:tc>
          <w:tcPr>
            <w:tcW w:w="1276" w:type="dxa"/>
            <w:gridSpan w:val="2"/>
          </w:tcPr>
          <w:p w:rsidR="00C775DC" w:rsidRDefault="00C775DC">
            <w:pPr>
              <w:pStyle w:val="ConsPlusNormal"/>
              <w:jc w:val="center"/>
            </w:pPr>
            <w:r>
              <w:t>281,4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281,4</w:t>
            </w:r>
          </w:p>
        </w:tc>
        <w:tc>
          <w:tcPr>
            <w:tcW w:w="1276" w:type="dxa"/>
            <w:gridSpan w:val="2"/>
          </w:tcPr>
          <w:p w:rsidR="00C775DC" w:rsidRDefault="00C775DC">
            <w:pPr>
              <w:pStyle w:val="ConsPlusNormal"/>
              <w:jc w:val="center"/>
            </w:pPr>
            <w:r>
              <w:t>281,4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281,4</w:t>
            </w:r>
          </w:p>
        </w:tc>
        <w:tc>
          <w:tcPr>
            <w:tcW w:w="1276" w:type="dxa"/>
            <w:gridSpan w:val="2"/>
          </w:tcPr>
          <w:p w:rsidR="00C775DC" w:rsidRDefault="00C775DC">
            <w:pPr>
              <w:pStyle w:val="ConsPlusNormal"/>
              <w:jc w:val="center"/>
            </w:pPr>
            <w:r>
              <w:t>281,4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471,2</w:t>
            </w:r>
          </w:p>
        </w:tc>
        <w:tc>
          <w:tcPr>
            <w:tcW w:w="1276" w:type="dxa"/>
            <w:gridSpan w:val="2"/>
          </w:tcPr>
          <w:p w:rsidR="00C775DC" w:rsidRDefault="00C775DC">
            <w:pPr>
              <w:pStyle w:val="ConsPlusNormal"/>
              <w:jc w:val="center"/>
            </w:pPr>
            <w:r>
              <w:t>471,2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471,2</w:t>
            </w:r>
          </w:p>
        </w:tc>
        <w:tc>
          <w:tcPr>
            <w:tcW w:w="1276" w:type="dxa"/>
            <w:gridSpan w:val="2"/>
          </w:tcPr>
          <w:p w:rsidR="00C775DC" w:rsidRDefault="00C775DC">
            <w:pPr>
              <w:pStyle w:val="ConsPlusNormal"/>
              <w:jc w:val="center"/>
            </w:pPr>
            <w:r>
              <w:t>471,2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1.4.5.</w:t>
            </w:r>
          </w:p>
        </w:tc>
        <w:tc>
          <w:tcPr>
            <w:tcW w:w="2126" w:type="dxa"/>
            <w:vMerge w:val="restart"/>
          </w:tcPr>
          <w:p w:rsidR="00C775DC" w:rsidRDefault="00C775DC">
            <w:pPr>
              <w:pStyle w:val="ConsPlusNormal"/>
              <w:jc w:val="center"/>
            </w:pPr>
            <w:r>
              <w:t xml:space="preserve">Награждение участников и </w:t>
            </w:r>
            <w:r>
              <w:lastRenderedPageBreak/>
              <w:t>победителя финала областного конкурса "Успешная семья"</w:t>
            </w:r>
          </w:p>
        </w:tc>
        <w:tc>
          <w:tcPr>
            <w:tcW w:w="2127" w:type="dxa"/>
            <w:vMerge w:val="restart"/>
          </w:tcPr>
          <w:p w:rsidR="00C775DC" w:rsidRDefault="00C775DC">
            <w:pPr>
              <w:pStyle w:val="ConsPlusNormal"/>
              <w:jc w:val="center"/>
            </w:pPr>
            <w:r>
              <w:lastRenderedPageBreak/>
              <w:t xml:space="preserve">Министерство образования </w:t>
            </w:r>
            <w:r>
              <w:lastRenderedPageBreak/>
              <w:t>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1 750,0</w:t>
            </w:r>
          </w:p>
        </w:tc>
        <w:tc>
          <w:tcPr>
            <w:tcW w:w="1276" w:type="dxa"/>
            <w:gridSpan w:val="2"/>
          </w:tcPr>
          <w:p w:rsidR="00C775DC" w:rsidRDefault="00C775DC">
            <w:pPr>
              <w:pStyle w:val="ConsPlusNormal"/>
              <w:jc w:val="center"/>
            </w:pPr>
            <w:r>
              <w:t>1 750,0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Количество семей, получивших денежное </w:t>
            </w:r>
            <w:r>
              <w:lastRenderedPageBreak/>
              <w:t>вознаграждение, семей</w:t>
            </w:r>
          </w:p>
        </w:tc>
        <w:tc>
          <w:tcPr>
            <w:tcW w:w="1559" w:type="dxa"/>
            <w:gridSpan w:val="2"/>
            <w:vMerge w:val="restart"/>
          </w:tcPr>
          <w:p w:rsidR="00C775DC" w:rsidRDefault="00C775DC">
            <w:pPr>
              <w:pStyle w:val="ConsPlusNormal"/>
              <w:jc w:val="center"/>
            </w:pPr>
            <w:r>
              <w:lastRenderedPageBreak/>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150,0</w:t>
            </w:r>
          </w:p>
        </w:tc>
        <w:tc>
          <w:tcPr>
            <w:tcW w:w="1276" w:type="dxa"/>
            <w:gridSpan w:val="2"/>
          </w:tcPr>
          <w:p w:rsidR="00C775DC" w:rsidRDefault="00C775DC">
            <w:pPr>
              <w:pStyle w:val="ConsPlusNormal"/>
              <w:jc w:val="center"/>
            </w:pPr>
            <w:r>
              <w:t>150,0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1.4.6.</w:t>
            </w:r>
          </w:p>
        </w:tc>
        <w:tc>
          <w:tcPr>
            <w:tcW w:w="2126" w:type="dxa"/>
            <w:vMerge w:val="restart"/>
          </w:tcPr>
          <w:p w:rsidR="00C775DC" w:rsidRDefault="00C775DC">
            <w:pPr>
              <w:pStyle w:val="ConsPlusNormal"/>
              <w:jc w:val="center"/>
            </w:pPr>
            <w:r>
              <w:t>Назначение и выплата единовременного пособия при всех формах устройства детей, лишенных родительского попечения, в семью</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18 650,8</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18 650,8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лиц, которым предоставлены меры социальной поддержки, в общей численности обратившихся, %</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6 165,0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6 165,0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6 200,4</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6 200,4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6 285,4</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6 285,4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1.4.7.</w:t>
            </w:r>
          </w:p>
        </w:tc>
        <w:tc>
          <w:tcPr>
            <w:tcW w:w="2126" w:type="dxa"/>
            <w:vMerge w:val="restart"/>
          </w:tcPr>
          <w:p w:rsidR="00C775DC" w:rsidRDefault="00C775DC">
            <w:pPr>
              <w:pStyle w:val="ConsPlusNormal"/>
              <w:jc w:val="center"/>
            </w:pPr>
            <w:r>
              <w:t xml:space="preserve">Выплаты, установленные </w:t>
            </w:r>
            <w:hyperlink r:id="rId23">
              <w:r>
                <w:rPr>
                  <w:color w:val="0000FF"/>
                </w:rPr>
                <w:t>Законом</w:t>
              </w:r>
            </w:hyperlink>
            <w:r>
              <w:t xml:space="preserve"> Пензенской области от 12.09.2006 N 1098-ЗПО "О мерах </w:t>
            </w:r>
            <w:r>
              <w:lastRenderedPageBreak/>
              <w:t>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государственные организации Пензенской области, </w:t>
            </w:r>
            <w:r>
              <w:lastRenderedPageBreak/>
              <w:t>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704 110,5</w:t>
            </w:r>
          </w:p>
        </w:tc>
        <w:tc>
          <w:tcPr>
            <w:tcW w:w="1276" w:type="dxa"/>
            <w:gridSpan w:val="2"/>
          </w:tcPr>
          <w:p w:rsidR="00C775DC" w:rsidRDefault="00C775DC">
            <w:pPr>
              <w:pStyle w:val="ConsPlusNormal"/>
              <w:jc w:val="center"/>
            </w:pPr>
            <w:r>
              <w:t>704 110,5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Доля лиц в организациях, которым предоставлены меры социальной поддержки, функции и </w:t>
            </w:r>
            <w:r>
              <w:lastRenderedPageBreak/>
              <w:t>полномочия учредителя в отношении которых осуществляет Министерство образования Пензенской области, в общем количестве обратившихся, %</w:t>
            </w:r>
          </w:p>
        </w:tc>
        <w:tc>
          <w:tcPr>
            <w:tcW w:w="1559" w:type="dxa"/>
            <w:gridSpan w:val="2"/>
            <w:vMerge w:val="restart"/>
          </w:tcPr>
          <w:p w:rsidR="00C775DC" w:rsidRDefault="00C775DC">
            <w:pPr>
              <w:pStyle w:val="ConsPlusNormal"/>
              <w:jc w:val="center"/>
            </w:pPr>
            <w:r>
              <w:lastRenderedPageBreak/>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154 908,5</w:t>
            </w:r>
          </w:p>
        </w:tc>
        <w:tc>
          <w:tcPr>
            <w:tcW w:w="1276" w:type="dxa"/>
            <w:gridSpan w:val="2"/>
          </w:tcPr>
          <w:p w:rsidR="00C775DC" w:rsidRDefault="00C775DC">
            <w:pPr>
              <w:pStyle w:val="ConsPlusNormal"/>
              <w:jc w:val="center"/>
            </w:pPr>
            <w:r>
              <w:t>154 908,5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154 085,9</w:t>
            </w:r>
          </w:p>
        </w:tc>
        <w:tc>
          <w:tcPr>
            <w:tcW w:w="1276" w:type="dxa"/>
            <w:gridSpan w:val="2"/>
          </w:tcPr>
          <w:p w:rsidR="00C775DC" w:rsidRDefault="00C775DC">
            <w:pPr>
              <w:pStyle w:val="ConsPlusNormal"/>
              <w:jc w:val="center"/>
            </w:pPr>
            <w:r>
              <w:t>154 085,9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193 687,3</w:t>
            </w:r>
          </w:p>
        </w:tc>
        <w:tc>
          <w:tcPr>
            <w:tcW w:w="1276" w:type="dxa"/>
            <w:gridSpan w:val="2"/>
          </w:tcPr>
          <w:p w:rsidR="00C775DC" w:rsidRDefault="00C775DC">
            <w:pPr>
              <w:pStyle w:val="ConsPlusNormal"/>
              <w:jc w:val="center"/>
            </w:pPr>
            <w:r>
              <w:t>193 687,3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201 428,8</w:t>
            </w:r>
          </w:p>
        </w:tc>
        <w:tc>
          <w:tcPr>
            <w:tcW w:w="1276" w:type="dxa"/>
            <w:gridSpan w:val="2"/>
          </w:tcPr>
          <w:p w:rsidR="00C775DC" w:rsidRDefault="00C775DC">
            <w:pPr>
              <w:pStyle w:val="ConsPlusNormal"/>
              <w:jc w:val="center"/>
            </w:pPr>
            <w:r>
              <w:t>201 428,8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1.4.8.</w:t>
            </w:r>
          </w:p>
        </w:tc>
        <w:tc>
          <w:tcPr>
            <w:tcW w:w="2126" w:type="dxa"/>
            <w:vMerge w:val="restart"/>
          </w:tcPr>
          <w:p w:rsidR="00C775DC" w:rsidRDefault="00C775DC">
            <w:pPr>
              <w:pStyle w:val="ConsPlusNormal"/>
              <w:jc w:val="center"/>
            </w:pPr>
            <w:r>
              <w:t>Приобретение транспортных средств</w:t>
            </w:r>
          </w:p>
        </w:tc>
        <w:tc>
          <w:tcPr>
            <w:tcW w:w="2127" w:type="dxa"/>
            <w:vMerge w:val="restart"/>
          </w:tcPr>
          <w:p w:rsidR="00C775DC" w:rsidRDefault="00C775DC">
            <w:pPr>
              <w:pStyle w:val="ConsPlusNormal"/>
              <w:jc w:val="center"/>
            </w:pPr>
            <w:r>
              <w:t>Министерство образования Пензенской области, ГБУ ПО "Спасский детский дом"</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2 618,0</w:t>
            </w:r>
          </w:p>
        </w:tc>
        <w:tc>
          <w:tcPr>
            <w:tcW w:w="1276" w:type="dxa"/>
            <w:gridSpan w:val="2"/>
          </w:tcPr>
          <w:p w:rsidR="00C775DC" w:rsidRDefault="00C775DC">
            <w:pPr>
              <w:pStyle w:val="ConsPlusNormal"/>
              <w:jc w:val="center"/>
            </w:pPr>
            <w:r>
              <w:t>2 618,0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транспортных средств, ед.</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2 618,0</w:t>
            </w:r>
          </w:p>
        </w:tc>
        <w:tc>
          <w:tcPr>
            <w:tcW w:w="1276" w:type="dxa"/>
            <w:gridSpan w:val="2"/>
          </w:tcPr>
          <w:p w:rsidR="00C775DC" w:rsidRDefault="00C775DC">
            <w:pPr>
              <w:pStyle w:val="ConsPlusNormal"/>
              <w:jc w:val="center"/>
            </w:pPr>
            <w:r>
              <w:t>2 618,0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Создание условий для осуществления трудовой деятельности женщин, имеющих детей, включая достижение 100-процентной доступности дошкольного образования для детей в возрасте до трех лет</w:t>
            </w:r>
          </w:p>
        </w:tc>
      </w:tr>
      <w:tr w:rsidR="00C775DC" w:rsidTr="00C775DC">
        <w:trPr>
          <w:gridAfter w:val="2"/>
          <w:wAfter w:w="160" w:type="dxa"/>
        </w:trPr>
        <w:tc>
          <w:tcPr>
            <w:tcW w:w="704" w:type="dxa"/>
            <w:vMerge w:val="restart"/>
          </w:tcPr>
          <w:p w:rsidR="00C775DC" w:rsidRDefault="00C775DC">
            <w:pPr>
              <w:pStyle w:val="ConsPlusNormal"/>
              <w:jc w:val="center"/>
            </w:pPr>
            <w:r>
              <w:lastRenderedPageBreak/>
              <w:t>1.5. (Н01-2)</w:t>
            </w:r>
          </w:p>
        </w:tc>
        <w:tc>
          <w:tcPr>
            <w:tcW w:w="2126" w:type="dxa"/>
            <w:vMerge w:val="restart"/>
          </w:tcPr>
          <w:p w:rsidR="00C775DC" w:rsidRDefault="00C775DC">
            <w:pPr>
              <w:pStyle w:val="ConsPlusNormal"/>
              <w:jc w:val="center"/>
            </w:pPr>
            <w:r>
              <w:t>Региональный проект "Содействие занятости женщин - создание условий дошкольного образования для детей в возрасте до трех лет"</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1 429 391,0</w:t>
            </w:r>
          </w:p>
        </w:tc>
        <w:tc>
          <w:tcPr>
            <w:tcW w:w="1276" w:type="dxa"/>
            <w:gridSpan w:val="2"/>
          </w:tcPr>
          <w:p w:rsidR="00C775DC" w:rsidRDefault="00C775DC">
            <w:pPr>
              <w:pStyle w:val="ConsPlusNormal"/>
              <w:jc w:val="center"/>
            </w:pPr>
            <w:r>
              <w:t>469 465,5</w:t>
            </w:r>
          </w:p>
        </w:tc>
        <w:tc>
          <w:tcPr>
            <w:tcW w:w="1701" w:type="dxa"/>
            <w:gridSpan w:val="2"/>
          </w:tcPr>
          <w:p w:rsidR="00C775DC" w:rsidRDefault="00C775DC">
            <w:pPr>
              <w:pStyle w:val="ConsPlusNormal"/>
              <w:jc w:val="center"/>
            </w:pPr>
            <w:r>
              <w:t>851 915,5</w:t>
            </w:r>
          </w:p>
        </w:tc>
        <w:tc>
          <w:tcPr>
            <w:tcW w:w="1417" w:type="dxa"/>
            <w:gridSpan w:val="2"/>
          </w:tcPr>
          <w:p w:rsidR="00C775DC" w:rsidRDefault="00C775DC">
            <w:pPr>
              <w:pStyle w:val="ConsPlusNormal"/>
              <w:jc w:val="center"/>
            </w:pPr>
            <w:r>
              <w:t>108 010,0</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1.12; 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387 059,3</w:t>
            </w:r>
          </w:p>
        </w:tc>
        <w:tc>
          <w:tcPr>
            <w:tcW w:w="1276" w:type="dxa"/>
            <w:gridSpan w:val="2"/>
          </w:tcPr>
          <w:p w:rsidR="00C775DC" w:rsidRDefault="00C775DC">
            <w:pPr>
              <w:pStyle w:val="ConsPlusNormal"/>
              <w:jc w:val="center"/>
            </w:pPr>
            <w:r>
              <w:t>91 189,7</w:t>
            </w:r>
          </w:p>
        </w:tc>
        <w:tc>
          <w:tcPr>
            <w:tcW w:w="1701" w:type="dxa"/>
            <w:gridSpan w:val="2"/>
          </w:tcPr>
          <w:p w:rsidR="00C775DC" w:rsidRDefault="00C775DC">
            <w:pPr>
              <w:pStyle w:val="ConsPlusNormal"/>
              <w:jc w:val="center"/>
            </w:pPr>
            <w:r>
              <w:t>277 222,6</w:t>
            </w:r>
          </w:p>
        </w:tc>
        <w:tc>
          <w:tcPr>
            <w:tcW w:w="1417" w:type="dxa"/>
            <w:gridSpan w:val="2"/>
          </w:tcPr>
          <w:p w:rsidR="00C775DC" w:rsidRDefault="00C775DC">
            <w:pPr>
              <w:pStyle w:val="ConsPlusNormal"/>
              <w:jc w:val="center"/>
            </w:pPr>
            <w:r>
              <w:t>18 647,0</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238 182,4</w:t>
            </w:r>
          </w:p>
        </w:tc>
        <w:tc>
          <w:tcPr>
            <w:tcW w:w="1276" w:type="dxa"/>
            <w:gridSpan w:val="2"/>
          </w:tcPr>
          <w:p w:rsidR="00C775DC" w:rsidRDefault="00C775DC">
            <w:pPr>
              <w:pStyle w:val="ConsPlusNormal"/>
              <w:jc w:val="center"/>
            </w:pPr>
            <w:r>
              <w:t>5 043,9</w:t>
            </w:r>
          </w:p>
        </w:tc>
        <w:tc>
          <w:tcPr>
            <w:tcW w:w="1701" w:type="dxa"/>
            <w:gridSpan w:val="2"/>
          </w:tcPr>
          <w:p w:rsidR="00C775DC" w:rsidRDefault="00C775DC">
            <w:pPr>
              <w:pStyle w:val="ConsPlusNormal"/>
              <w:jc w:val="center"/>
            </w:pPr>
            <w:r>
              <w:t>231 048,6</w:t>
            </w:r>
          </w:p>
        </w:tc>
        <w:tc>
          <w:tcPr>
            <w:tcW w:w="1417" w:type="dxa"/>
            <w:gridSpan w:val="2"/>
          </w:tcPr>
          <w:p w:rsidR="00C775DC" w:rsidRDefault="00C775DC">
            <w:pPr>
              <w:pStyle w:val="ConsPlusNormal"/>
              <w:jc w:val="center"/>
            </w:pPr>
            <w:r>
              <w:t>2 089,9</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387 687,9</w:t>
            </w:r>
          </w:p>
        </w:tc>
        <w:tc>
          <w:tcPr>
            <w:tcW w:w="1276" w:type="dxa"/>
            <w:gridSpan w:val="2"/>
          </w:tcPr>
          <w:p w:rsidR="00C775DC" w:rsidRDefault="00C775DC">
            <w:pPr>
              <w:pStyle w:val="ConsPlusNormal"/>
              <w:jc w:val="center"/>
            </w:pPr>
            <w:r>
              <w:t>40 062,8</w:t>
            </w:r>
          </w:p>
        </w:tc>
        <w:tc>
          <w:tcPr>
            <w:tcW w:w="1701" w:type="dxa"/>
            <w:gridSpan w:val="2"/>
          </w:tcPr>
          <w:p w:rsidR="00C775DC" w:rsidRDefault="00C775DC">
            <w:pPr>
              <w:pStyle w:val="ConsPlusNormal"/>
              <w:jc w:val="center"/>
            </w:pPr>
            <w:r>
              <w:t>343 644,3</w:t>
            </w:r>
          </w:p>
        </w:tc>
        <w:tc>
          <w:tcPr>
            <w:tcW w:w="1417" w:type="dxa"/>
            <w:gridSpan w:val="2"/>
          </w:tcPr>
          <w:p w:rsidR="00C775DC" w:rsidRDefault="00C775DC">
            <w:pPr>
              <w:pStyle w:val="ConsPlusNormal"/>
              <w:jc w:val="center"/>
            </w:pPr>
            <w:r>
              <w:t>3 980,8</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149 245,5</w:t>
            </w:r>
          </w:p>
        </w:tc>
        <w:tc>
          <w:tcPr>
            <w:tcW w:w="1276" w:type="dxa"/>
            <w:gridSpan w:val="2"/>
          </w:tcPr>
          <w:p w:rsidR="00C775DC" w:rsidRDefault="00C775DC">
            <w:pPr>
              <w:pStyle w:val="ConsPlusNormal"/>
              <w:jc w:val="center"/>
            </w:pPr>
            <w:r>
              <w:t>119 396,4</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29 849,1</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267 215,9</w:t>
            </w:r>
          </w:p>
        </w:tc>
        <w:tc>
          <w:tcPr>
            <w:tcW w:w="1276" w:type="dxa"/>
            <w:gridSpan w:val="2"/>
          </w:tcPr>
          <w:p w:rsidR="00C775DC" w:rsidRDefault="00C775DC">
            <w:pPr>
              <w:pStyle w:val="ConsPlusNormal"/>
              <w:jc w:val="center"/>
            </w:pPr>
            <w:r>
              <w:t>213 772,7</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53 443,2</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1.5.1.</w:t>
            </w:r>
          </w:p>
        </w:tc>
        <w:tc>
          <w:tcPr>
            <w:tcW w:w="2126" w:type="dxa"/>
            <w:vMerge w:val="restart"/>
          </w:tcPr>
          <w:p w:rsidR="00C775DC" w:rsidRDefault="00C775DC">
            <w:pPr>
              <w:pStyle w:val="ConsPlusNormal"/>
              <w:jc w:val="center"/>
            </w:pPr>
            <w:r>
              <w:t>Увеличение количества мест в дошкольных образовательных организациях, обеспечивающее доступность дошкольного образования, включая места для детей в возрасте от 2 месяцев до 3 лет, путем строительства зданий (</w:t>
            </w:r>
            <w:proofErr w:type="spellStart"/>
            <w:r>
              <w:t>пристроя</w:t>
            </w:r>
            <w:proofErr w:type="spellEnd"/>
            <w:r>
              <w:t xml:space="preserve"> к зданию), приобретения (выкупа) зданий дошкольных образовательных </w:t>
            </w:r>
            <w:r>
              <w:lastRenderedPageBreak/>
              <w:t>организаций</w:t>
            </w:r>
          </w:p>
        </w:tc>
        <w:tc>
          <w:tcPr>
            <w:tcW w:w="2127" w:type="dxa"/>
            <w:vMerge w:val="restart"/>
          </w:tcPr>
          <w:p w:rsidR="00C775DC" w:rsidRDefault="00C775DC">
            <w:pPr>
              <w:pStyle w:val="ConsPlusNormal"/>
              <w:jc w:val="center"/>
            </w:pPr>
            <w:r>
              <w:lastRenderedPageBreak/>
              <w:t>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221 442,0</w:t>
            </w:r>
          </w:p>
        </w:tc>
        <w:tc>
          <w:tcPr>
            <w:tcW w:w="1276" w:type="dxa"/>
            <w:gridSpan w:val="2"/>
          </w:tcPr>
          <w:p w:rsidR="00C775DC" w:rsidRDefault="00C775DC">
            <w:pPr>
              <w:pStyle w:val="ConsPlusNormal"/>
              <w:jc w:val="center"/>
            </w:pPr>
            <w:r>
              <w:t>17 715,3</w:t>
            </w:r>
          </w:p>
        </w:tc>
        <w:tc>
          <w:tcPr>
            <w:tcW w:w="1701" w:type="dxa"/>
            <w:gridSpan w:val="2"/>
          </w:tcPr>
          <w:p w:rsidR="00C775DC" w:rsidRDefault="00C775DC">
            <w:pPr>
              <w:pStyle w:val="ConsPlusNormal"/>
              <w:jc w:val="center"/>
            </w:pPr>
            <w:r>
              <w:t>203 726,7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учебном году, к сумме численности детей в возрасте от 2 месяцев до 3 лет, получающих дошкольное образование в </w:t>
            </w:r>
            <w:r>
              <w:lastRenderedPageBreak/>
              <w:t>текущем учебном году, и численности детей в возрасте от 2 месяцев до 3 лет, находящихся в очереди на получение в текущем году дошкольного образования) при условии сохранения 100% доступности дошкольного образования для детей в возрасте от 3 до 7 лет, %</w:t>
            </w:r>
          </w:p>
        </w:tc>
        <w:tc>
          <w:tcPr>
            <w:tcW w:w="1559" w:type="dxa"/>
            <w:gridSpan w:val="2"/>
            <w:vMerge w:val="restart"/>
          </w:tcPr>
          <w:p w:rsidR="00C775DC" w:rsidRDefault="00C775DC">
            <w:pPr>
              <w:pStyle w:val="ConsPlusNormal"/>
              <w:jc w:val="center"/>
            </w:pPr>
            <w:r>
              <w:lastRenderedPageBreak/>
              <w:t>1.11; 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221 442,0</w:t>
            </w:r>
          </w:p>
        </w:tc>
        <w:tc>
          <w:tcPr>
            <w:tcW w:w="1276" w:type="dxa"/>
            <w:gridSpan w:val="2"/>
          </w:tcPr>
          <w:p w:rsidR="00C775DC" w:rsidRDefault="00C775DC">
            <w:pPr>
              <w:pStyle w:val="ConsPlusNormal"/>
              <w:jc w:val="center"/>
            </w:pPr>
            <w:r>
              <w:t>17 715,3</w:t>
            </w:r>
          </w:p>
        </w:tc>
        <w:tc>
          <w:tcPr>
            <w:tcW w:w="1701" w:type="dxa"/>
            <w:gridSpan w:val="2"/>
          </w:tcPr>
          <w:p w:rsidR="00C775DC" w:rsidRDefault="00C775DC">
            <w:pPr>
              <w:pStyle w:val="ConsPlusNormal"/>
              <w:jc w:val="center"/>
            </w:pPr>
            <w:r>
              <w:t>203 726,7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97,5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1.5.2.</w:t>
            </w:r>
          </w:p>
        </w:tc>
        <w:tc>
          <w:tcPr>
            <w:tcW w:w="2126" w:type="dxa"/>
            <w:vMerge w:val="restart"/>
          </w:tcPr>
          <w:p w:rsidR="00C775DC" w:rsidRDefault="00C775DC">
            <w:pPr>
              <w:pStyle w:val="ConsPlusNormal"/>
              <w:jc w:val="center"/>
            </w:pPr>
            <w:r>
              <w:t xml:space="preserve">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w:t>
            </w:r>
            <w:r>
              <w:lastRenderedPageBreak/>
              <w:t>дошкольного образования</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w:t>
            </w:r>
            <w:r>
              <w:lastRenderedPageBreak/>
              <w:t>Пензенской области, Министерство строительства и дорожного хозяйства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672 369,9</w:t>
            </w:r>
          </w:p>
        </w:tc>
        <w:tc>
          <w:tcPr>
            <w:tcW w:w="1276" w:type="dxa"/>
            <w:gridSpan w:val="2"/>
          </w:tcPr>
          <w:p w:rsidR="00C775DC" w:rsidRDefault="00C775DC">
            <w:pPr>
              <w:pStyle w:val="ConsPlusNormal"/>
              <w:jc w:val="center"/>
            </w:pPr>
            <w:r>
              <w:t>33 034,5</w:t>
            </w:r>
          </w:p>
        </w:tc>
        <w:tc>
          <w:tcPr>
            <w:tcW w:w="1701" w:type="dxa"/>
            <w:gridSpan w:val="2"/>
          </w:tcPr>
          <w:p w:rsidR="00C775DC" w:rsidRDefault="00C775DC">
            <w:pPr>
              <w:pStyle w:val="ConsPlusNormal"/>
              <w:jc w:val="center"/>
            </w:pPr>
            <w:r>
              <w:t>635 973,5</w:t>
            </w:r>
          </w:p>
        </w:tc>
        <w:tc>
          <w:tcPr>
            <w:tcW w:w="1417" w:type="dxa"/>
            <w:gridSpan w:val="2"/>
          </w:tcPr>
          <w:p w:rsidR="00C775DC" w:rsidRDefault="00C775DC">
            <w:pPr>
              <w:pStyle w:val="ConsPlusNormal"/>
              <w:jc w:val="center"/>
            </w:pPr>
            <w:r>
              <w:t>3 361,9</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Созданы дополнительные места в организациях, осуществляющих образовательную деятельность по образовательным программам дошкольного образования, всего (в том числе для детей в возрасте от полутора </w:t>
            </w:r>
            <w:r>
              <w:lastRenderedPageBreak/>
              <w:t>до трех лет), ед.</w:t>
            </w:r>
          </w:p>
        </w:tc>
        <w:tc>
          <w:tcPr>
            <w:tcW w:w="1559" w:type="dxa"/>
            <w:gridSpan w:val="2"/>
            <w:vMerge w:val="restart"/>
          </w:tcPr>
          <w:p w:rsidR="00C775DC" w:rsidRDefault="00C775DC">
            <w:pPr>
              <w:pStyle w:val="ConsPlusNormal"/>
              <w:jc w:val="center"/>
            </w:pPr>
            <w:r>
              <w:lastRenderedPageBreak/>
              <w:t>1.12; 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74 238,3</w:t>
            </w:r>
          </w:p>
        </w:tc>
        <w:tc>
          <w:tcPr>
            <w:tcW w:w="1276" w:type="dxa"/>
            <w:gridSpan w:val="2"/>
          </w:tcPr>
          <w:p w:rsidR="00C775DC" w:rsidRDefault="00C775DC">
            <w:pPr>
              <w:pStyle w:val="ConsPlusNormal"/>
              <w:jc w:val="center"/>
            </w:pPr>
            <w:r>
              <w:t>371,2</w:t>
            </w:r>
          </w:p>
        </w:tc>
        <w:tc>
          <w:tcPr>
            <w:tcW w:w="1701" w:type="dxa"/>
            <w:gridSpan w:val="2"/>
          </w:tcPr>
          <w:p w:rsidR="00C775DC" w:rsidRDefault="00C775DC">
            <w:pPr>
              <w:pStyle w:val="ConsPlusNormal"/>
              <w:jc w:val="center"/>
            </w:pPr>
            <w:r>
              <w:t>73 495,9</w:t>
            </w:r>
          </w:p>
        </w:tc>
        <w:tc>
          <w:tcPr>
            <w:tcW w:w="1417" w:type="dxa"/>
            <w:gridSpan w:val="2"/>
          </w:tcPr>
          <w:p w:rsidR="00C775DC" w:rsidRDefault="00C775DC">
            <w:pPr>
              <w:pStyle w:val="ConsPlusNormal"/>
              <w:jc w:val="center"/>
            </w:pPr>
            <w:r>
              <w:t>371,2</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102 (15)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225 979,7</w:t>
            </w:r>
          </w:p>
        </w:tc>
        <w:tc>
          <w:tcPr>
            <w:tcW w:w="1276" w:type="dxa"/>
            <w:gridSpan w:val="2"/>
          </w:tcPr>
          <w:p w:rsidR="00C775DC" w:rsidRDefault="00C775DC">
            <w:pPr>
              <w:pStyle w:val="ConsPlusNormal"/>
              <w:jc w:val="center"/>
            </w:pPr>
            <w:r>
              <w:t>1 129,9</w:t>
            </w:r>
          </w:p>
        </w:tc>
        <w:tc>
          <w:tcPr>
            <w:tcW w:w="1701" w:type="dxa"/>
            <w:gridSpan w:val="2"/>
          </w:tcPr>
          <w:p w:rsidR="00C775DC" w:rsidRDefault="00C775DC">
            <w:pPr>
              <w:pStyle w:val="ConsPlusNormal"/>
              <w:jc w:val="center"/>
            </w:pPr>
            <w:r>
              <w:t>223 719,9</w:t>
            </w:r>
          </w:p>
        </w:tc>
        <w:tc>
          <w:tcPr>
            <w:tcW w:w="1417" w:type="dxa"/>
            <w:gridSpan w:val="2"/>
          </w:tcPr>
          <w:p w:rsidR="00C775DC" w:rsidRDefault="00C775DC">
            <w:pPr>
              <w:pStyle w:val="ConsPlusNormal"/>
              <w:jc w:val="center"/>
            </w:pPr>
            <w:r>
              <w:t>1 129,9</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240 (100)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 Министерство строительства и дорожного хозяйства Пензенской области</w:t>
            </w: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372 151,9</w:t>
            </w:r>
          </w:p>
        </w:tc>
        <w:tc>
          <w:tcPr>
            <w:tcW w:w="1276" w:type="dxa"/>
            <w:gridSpan w:val="2"/>
          </w:tcPr>
          <w:p w:rsidR="00C775DC" w:rsidRDefault="00C775DC">
            <w:pPr>
              <w:pStyle w:val="ConsPlusNormal"/>
              <w:jc w:val="center"/>
            </w:pPr>
            <w:r>
              <w:t>31 533,4</w:t>
            </w:r>
          </w:p>
        </w:tc>
        <w:tc>
          <w:tcPr>
            <w:tcW w:w="1701" w:type="dxa"/>
            <w:gridSpan w:val="2"/>
          </w:tcPr>
          <w:p w:rsidR="00C775DC" w:rsidRDefault="00C775DC">
            <w:pPr>
              <w:pStyle w:val="ConsPlusNormal"/>
              <w:jc w:val="center"/>
            </w:pPr>
            <w:r>
              <w:t>338 757,7</w:t>
            </w:r>
          </w:p>
        </w:tc>
        <w:tc>
          <w:tcPr>
            <w:tcW w:w="1417" w:type="dxa"/>
            <w:gridSpan w:val="2"/>
          </w:tcPr>
          <w:p w:rsidR="00C775DC" w:rsidRDefault="00C775DC">
            <w:pPr>
              <w:pStyle w:val="ConsPlusNormal"/>
              <w:jc w:val="center"/>
            </w:pPr>
            <w:r>
              <w:t>1 860,8</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560 (380)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1.5.3.</w:t>
            </w:r>
          </w:p>
        </w:tc>
        <w:tc>
          <w:tcPr>
            <w:tcW w:w="2126" w:type="dxa"/>
            <w:vMerge w:val="restart"/>
          </w:tcPr>
          <w:p w:rsidR="00C775DC" w:rsidRDefault="00C775DC">
            <w:pPr>
              <w:pStyle w:val="ConsPlusNormal"/>
              <w:jc w:val="center"/>
            </w:pPr>
            <w:r>
              <w:t>Развитие сети образовательных организаций, осуществляющих образовательную деятельность по образовательным программам дошкольного образования, в том числе строительство, реконструкцию, приобретение (выкуп) зданий (</w:t>
            </w:r>
            <w:proofErr w:type="spellStart"/>
            <w:r>
              <w:t>пристроев</w:t>
            </w:r>
            <w:proofErr w:type="spellEnd"/>
            <w:r>
              <w:t xml:space="preserve"> к зданиям) и помещений дошкольных </w:t>
            </w:r>
            <w:r>
              <w:lastRenderedPageBreak/>
              <w:t>организаций, проведение ремонта дошкольных организаций, в том числе помещений для осуществления деятельности дошкольных организаций</w:t>
            </w:r>
          </w:p>
        </w:tc>
        <w:tc>
          <w:tcPr>
            <w:tcW w:w="2127" w:type="dxa"/>
            <w:vMerge w:val="restart"/>
          </w:tcPr>
          <w:p w:rsidR="00C775DC" w:rsidRDefault="00C775DC">
            <w:pPr>
              <w:pStyle w:val="ConsPlusNormal"/>
              <w:jc w:val="center"/>
            </w:pPr>
            <w:r>
              <w:lastRenderedPageBreak/>
              <w:t>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106 779,0</w:t>
            </w:r>
          </w:p>
        </w:tc>
        <w:tc>
          <w:tcPr>
            <w:tcW w:w="1276" w:type="dxa"/>
            <w:gridSpan w:val="2"/>
          </w:tcPr>
          <w:p w:rsidR="00C775DC" w:rsidRDefault="00C775DC">
            <w:pPr>
              <w:pStyle w:val="ConsPlusNormal"/>
              <w:jc w:val="center"/>
            </w:pPr>
            <w:r>
              <w:t>85 423,2</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21 355,8</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учебном году, к сумме численности детей в возрасте от 2 месяцев до 3 лет, получающих дошкольное образование в </w:t>
            </w:r>
            <w:r>
              <w:lastRenderedPageBreak/>
              <w:t>текущем учебном году, и численности детей в возрасте от 2 месяцев до 3 лет, находящихся в очереди на получение в текущем году дошкольного образования) при условии сохранения 100% доступности дошкольного образования для детей в возрасте от 3 до 7 лет, %</w:t>
            </w:r>
          </w:p>
        </w:tc>
        <w:tc>
          <w:tcPr>
            <w:tcW w:w="1559" w:type="dxa"/>
            <w:gridSpan w:val="2"/>
            <w:vMerge w:val="restart"/>
          </w:tcPr>
          <w:p w:rsidR="00C775DC" w:rsidRDefault="00C775DC">
            <w:pPr>
              <w:pStyle w:val="ConsPlusNormal"/>
              <w:jc w:val="center"/>
            </w:pPr>
            <w:r>
              <w:lastRenderedPageBreak/>
              <w:t>1.13; 1.15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91 379,0</w:t>
            </w:r>
          </w:p>
        </w:tc>
        <w:tc>
          <w:tcPr>
            <w:tcW w:w="1276" w:type="dxa"/>
            <w:gridSpan w:val="2"/>
          </w:tcPr>
          <w:p w:rsidR="00C775DC" w:rsidRDefault="00C775DC">
            <w:pPr>
              <w:pStyle w:val="ConsPlusNormal"/>
              <w:jc w:val="center"/>
            </w:pPr>
            <w:r>
              <w:t>73 103,2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18 275,8</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97,5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4 800,0</w:t>
            </w:r>
          </w:p>
        </w:tc>
        <w:tc>
          <w:tcPr>
            <w:tcW w:w="1276" w:type="dxa"/>
            <w:gridSpan w:val="2"/>
          </w:tcPr>
          <w:p w:rsidR="00C775DC" w:rsidRDefault="00C775DC">
            <w:pPr>
              <w:pStyle w:val="ConsPlusNormal"/>
              <w:jc w:val="center"/>
            </w:pPr>
            <w:r>
              <w:t>3 840,0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960,0</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98,9</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val="restart"/>
          </w:tcPr>
          <w:p w:rsidR="00C775DC" w:rsidRDefault="00C775DC">
            <w:pPr>
              <w:pStyle w:val="ConsPlusNormal"/>
              <w:jc w:val="center"/>
            </w:pPr>
            <w:r>
              <w:t>Министерство строительства и дорожного хозяйства Пензенской области, 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10 600,0</w:t>
            </w:r>
          </w:p>
        </w:tc>
        <w:tc>
          <w:tcPr>
            <w:tcW w:w="1276" w:type="dxa"/>
            <w:gridSpan w:val="2"/>
          </w:tcPr>
          <w:p w:rsidR="00C775DC" w:rsidRDefault="00C775DC">
            <w:pPr>
              <w:pStyle w:val="ConsPlusNormal"/>
              <w:jc w:val="center"/>
            </w:pPr>
            <w:r>
              <w:t>8 480,0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2 120,0</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98,03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416 461,4</w:t>
            </w:r>
          </w:p>
        </w:tc>
        <w:tc>
          <w:tcPr>
            <w:tcW w:w="1276" w:type="dxa"/>
            <w:gridSpan w:val="2"/>
          </w:tcPr>
          <w:p w:rsidR="00C775DC" w:rsidRDefault="00C775DC">
            <w:pPr>
              <w:pStyle w:val="ConsPlusNormal"/>
              <w:jc w:val="center"/>
            </w:pPr>
            <w:r>
              <w:t>333 169,1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83 292,3</w:t>
            </w:r>
          </w:p>
        </w:tc>
        <w:tc>
          <w:tcPr>
            <w:tcW w:w="1276" w:type="dxa"/>
            <w:gridSpan w:val="2"/>
          </w:tcPr>
          <w:p w:rsidR="00C775DC" w:rsidRDefault="00C775DC">
            <w:pPr>
              <w:pStyle w:val="ConsPlusNormal"/>
            </w:pPr>
          </w:p>
        </w:tc>
        <w:tc>
          <w:tcPr>
            <w:tcW w:w="2268" w:type="dxa"/>
            <w:gridSpan w:val="3"/>
          </w:tcPr>
          <w:p w:rsidR="00C775DC" w:rsidRDefault="00C775DC">
            <w:pPr>
              <w:pStyle w:val="ConsPlusNormal"/>
              <w:jc w:val="center"/>
            </w:pPr>
            <w:r>
              <w:t>Созданы дополнительные места в организациях, осуществляющих образовательную деятельность по образовательным программам дошкольного образования, всего, ед.</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149 245,5</w:t>
            </w:r>
          </w:p>
        </w:tc>
        <w:tc>
          <w:tcPr>
            <w:tcW w:w="1276" w:type="dxa"/>
            <w:gridSpan w:val="2"/>
          </w:tcPr>
          <w:p w:rsidR="00C775DC" w:rsidRDefault="00C775DC">
            <w:pPr>
              <w:pStyle w:val="ConsPlusNormal"/>
              <w:jc w:val="center"/>
            </w:pPr>
            <w:r>
              <w:t>119 396,4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29 849,1</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 (объект переходящий, создание 400 дополнительных мест </w:t>
            </w:r>
            <w:r>
              <w:lastRenderedPageBreak/>
              <w:t>в 2024 году "Детский сад в районе ул. Антонова, 52, г. Пенза" (Корпус N 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267 215,9</w:t>
            </w:r>
          </w:p>
        </w:tc>
        <w:tc>
          <w:tcPr>
            <w:tcW w:w="1276" w:type="dxa"/>
            <w:gridSpan w:val="2"/>
          </w:tcPr>
          <w:p w:rsidR="00C775DC" w:rsidRDefault="00C775DC">
            <w:pPr>
              <w:pStyle w:val="ConsPlusNormal"/>
              <w:jc w:val="center"/>
            </w:pPr>
            <w:r>
              <w:t>213 772,7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53 443,2</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400 (финансирование 2023 - 2024 годов по объекту "Детский сад в районе ул. Антонова, 52, г. Пенза" (Корпус N 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1.5.4.</w:t>
            </w:r>
          </w:p>
        </w:tc>
        <w:tc>
          <w:tcPr>
            <w:tcW w:w="2126" w:type="dxa"/>
            <w:vMerge w:val="restart"/>
          </w:tcPr>
          <w:p w:rsidR="00C775DC" w:rsidRDefault="00C775DC">
            <w:pPr>
              <w:pStyle w:val="ConsPlusNormal"/>
              <w:jc w:val="center"/>
            </w:pPr>
            <w:r>
              <w:t>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12 338,7</w:t>
            </w:r>
          </w:p>
        </w:tc>
        <w:tc>
          <w:tcPr>
            <w:tcW w:w="1276" w:type="dxa"/>
            <w:gridSpan w:val="2"/>
          </w:tcPr>
          <w:p w:rsidR="00C775DC" w:rsidRDefault="00C775DC">
            <w:pPr>
              <w:pStyle w:val="ConsPlusNormal"/>
              <w:jc w:val="center"/>
            </w:pPr>
            <w:r>
              <w:t>123,4</w:t>
            </w:r>
          </w:p>
        </w:tc>
        <w:tc>
          <w:tcPr>
            <w:tcW w:w="1701" w:type="dxa"/>
            <w:gridSpan w:val="2"/>
          </w:tcPr>
          <w:p w:rsidR="00C775DC" w:rsidRDefault="00C775DC">
            <w:pPr>
              <w:pStyle w:val="ConsPlusNormal"/>
              <w:jc w:val="center"/>
            </w:pPr>
            <w:r>
              <w:t>12 215,3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Численность воспитанников в возрасте до трех лет, посещающих частные организации, осуществляющие образовательную деятельность по образовательным программам дошкольного образования и присмотр и уход, человек</w:t>
            </w:r>
          </w:p>
        </w:tc>
        <w:tc>
          <w:tcPr>
            <w:tcW w:w="1559" w:type="dxa"/>
            <w:gridSpan w:val="2"/>
            <w:vMerge w:val="restart"/>
          </w:tcPr>
          <w:p w:rsidR="00C775DC" w:rsidRDefault="00C775DC">
            <w:pPr>
              <w:pStyle w:val="ConsPlusNormal"/>
              <w:jc w:val="center"/>
            </w:pPr>
            <w:r>
              <w:t>1.14.</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7 402,7</w:t>
            </w:r>
          </w:p>
        </w:tc>
        <w:tc>
          <w:tcPr>
            <w:tcW w:w="1276" w:type="dxa"/>
            <w:gridSpan w:val="2"/>
          </w:tcPr>
          <w:p w:rsidR="00C775DC" w:rsidRDefault="00C775DC">
            <w:pPr>
              <w:pStyle w:val="ConsPlusNormal"/>
              <w:jc w:val="center"/>
            </w:pPr>
            <w:r>
              <w:t>74,0</w:t>
            </w:r>
          </w:p>
        </w:tc>
        <w:tc>
          <w:tcPr>
            <w:tcW w:w="1701" w:type="dxa"/>
            <w:gridSpan w:val="2"/>
          </w:tcPr>
          <w:p w:rsidR="00C775DC" w:rsidRDefault="00C775DC">
            <w:pPr>
              <w:pStyle w:val="ConsPlusNormal"/>
              <w:jc w:val="center"/>
            </w:pPr>
            <w:r>
              <w:t>7 328,7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60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4 936,0</w:t>
            </w:r>
          </w:p>
        </w:tc>
        <w:tc>
          <w:tcPr>
            <w:tcW w:w="1276" w:type="dxa"/>
            <w:gridSpan w:val="2"/>
          </w:tcPr>
          <w:p w:rsidR="00C775DC" w:rsidRDefault="00C775DC">
            <w:pPr>
              <w:pStyle w:val="ConsPlusNormal"/>
              <w:jc w:val="center"/>
            </w:pPr>
            <w:r>
              <w:t>49,4</w:t>
            </w:r>
          </w:p>
        </w:tc>
        <w:tc>
          <w:tcPr>
            <w:tcW w:w="1701" w:type="dxa"/>
            <w:gridSpan w:val="2"/>
          </w:tcPr>
          <w:p w:rsidR="00C775DC" w:rsidRDefault="00C775DC">
            <w:pPr>
              <w:pStyle w:val="ConsPlusNormal"/>
              <w:jc w:val="center"/>
            </w:pPr>
            <w:r>
              <w:t>4 886,6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40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lastRenderedPageBreak/>
              <w:t>Задача подпрограммы: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tc>
      </w:tr>
      <w:tr w:rsidR="00C775DC" w:rsidTr="00C775DC">
        <w:trPr>
          <w:gridAfter w:val="2"/>
          <w:wAfter w:w="160" w:type="dxa"/>
        </w:trPr>
        <w:tc>
          <w:tcPr>
            <w:tcW w:w="704" w:type="dxa"/>
            <w:vMerge w:val="restart"/>
          </w:tcPr>
          <w:p w:rsidR="00C775DC" w:rsidRDefault="00C775DC">
            <w:pPr>
              <w:pStyle w:val="ConsPlusNormal"/>
              <w:jc w:val="center"/>
            </w:pPr>
            <w:r>
              <w:t>1.6. (Н03-1)</w:t>
            </w:r>
          </w:p>
        </w:tc>
        <w:tc>
          <w:tcPr>
            <w:tcW w:w="2126" w:type="dxa"/>
            <w:vMerge w:val="restart"/>
          </w:tcPr>
          <w:p w:rsidR="00C775DC" w:rsidRDefault="00C775DC">
            <w:pPr>
              <w:pStyle w:val="ConsPlusNormal"/>
              <w:jc w:val="center"/>
            </w:pPr>
            <w:r>
              <w:t>Региональный проект "Современная школа"</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6 239 301,1</w:t>
            </w:r>
          </w:p>
        </w:tc>
        <w:tc>
          <w:tcPr>
            <w:tcW w:w="1276" w:type="dxa"/>
            <w:gridSpan w:val="2"/>
          </w:tcPr>
          <w:p w:rsidR="00C775DC" w:rsidRDefault="00C775DC">
            <w:pPr>
              <w:pStyle w:val="ConsPlusNormal"/>
              <w:jc w:val="center"/>
            </w:pPr>
            <w:r>
              <w:t>901 765,7</w:t>
            </w:r>
          </w:p>
        </w:tc>
        <w:tc>
          <w:tcPr>
            <w:tcW w:w="1701" w:type="dxa"/>
            <w:gridSpan w:val="2"/>
          </w:tcPr>
          <w:p w:rsidR="00C775DC" w:rsidRDefault="00C775DC">
            <w:pPr>
              <w:pStyle w:val="ConsPlusNormal"/>
              <w:jc w:val="center"/>
            </w:pPr>
            <w:r>
              <w:t>5 126 438,5</w:t>
            </w:r>
          </w:p>
        </w:tc>
        <w:tc>
          <w:tcPr>
            <w:tcW w:w="1417" w:type="dxa"/>
            <w:gridSpan w:val="2"/>
          </w:tcPr>
          <w:p w:rsidR="00C775DC" w:rsidRDefault="00C775DC">
            <w:pPr>
              <w:pStyle w:val="ConsPlusNormal"/>
              <w:jc w:val="center"/>
            </w:pPr>
            <w:r>
              <w:t>202 249,2</w:t>
            </w:r>
          </w:p>
        </w:tc>
        <w:tc>
          <w:tcPr>
            <w:tcW w:w="1276" w:type="dxa"/>
            <w:gridSpan w:val="2"/>
          </w:tcPr>
          <w:p w:rsidR="00C775DC" w:rsidRDefault="00C775DC">
            <w:pPr>
              <w:pStyle w:val="ConsPlusNormal"/>
              <w:jc w:val="center"/>
            </w:pPr>
            <w:r>
              <w:t>8 847,7</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1.3; 1.6; 1.7; 1.9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414 895,0</w:t>
            </w:r>
          </w:p>
        </w:tc>
        <w:tc>
          <w:tcPr>
            <w:tcW w:w="1276" w:type="dxa"/>
            <w:gridSpan w:val="2"/>
          </w:tcPr>
          <w:p w:rsidR="00C775DC" w:rsidRDefault="00C775DC">
            <w:pPr>
              <w:pStyle w:val="ConsPlusNormal"/>
              <w:jc w:val="center"/>
            </w:pPr>
            <w:r>
              <w:t>12 229,3</w:t>
            </w:r>
          </w:p>
        </w:tc>
        <w:tc>
          <w:tcPr>
            <w:tcW w:w="1701" w:type="dxa"/>
            <w:gridSpan w:val="2"/>
          </w:tcPr>
          <w:p w:rsidR="00C775DC" w:rsidRDefault="00C775DC">
            <w:pPr>
              <w:pStyle w:val="ConsPlusNormal"/>
              <w:jc w:val="center"/>
            </w:pPr>
            <w:r>
              <w:t>382 464,9</w:t>
            </w:r>
          </w:p>
        </w:tc>
        <w:tc>
          <w:tcPr>
            <w:tcW w:w="1417" w:type="dxa"/>
            <w:gridSpan w:val="2"/>
          </w:tcPr>
          <w:p w:rsidR="00C775DC" w:rsidRDefault="00C775DC">
            <w:pPr>
              <w:pStyle w:val="ConsPlusNormal"/>
              <w:jc w:val="center"/>
            </w:pPr>
            <w:r>
              <w:t>20 200,8</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483 938,6</w:t>
            </w:r>
          </w:p>
        </w:tc>
        <w:tc>
          <w:tcPr>
            <w:tcW w:w="1276" w:type="dxa"/>
            <w:gridSpan w:val="2"/>
          </w:tcPr>
          <w:p w:rsidR="00C775DC" w:rsidRDefault="00C775DC">
            <w:pPr>
              <w:pStyle w:val="ConsPlusNormal"/>
              <w:jc w:val="center"/>
            </w:pPr>
            <w:r>
              <w:t>13 580,0</w:t>
            </w:r>
          </w:p>
        </w:tc>
        <w:tc>
          <w:tcPr>
            <w:tcW w:w="1701" w:type="dxa"/>
            <w:gridSpan w:val="2"/>
          </w:tcPr>
          <w:p w:rsidR="00C775DC" w:rsidRDefault="00C775DC">
            <w:pPr>
              <w:pStyle w:val="ConsPlusNormal"/>
              <w:jc w:val="center"/>
            </w:pPr>
            <w:r>
              <w:t>448 507,3</w:t>
            </w:r>
          </w:p>
        </w:tc>
        <w:tc>
          <w:tcPr>
            <w:tcW w:w="1417" w:type="dxa"/>
            <w:gridSpan w:val="2"/>
          </w:tcPr>
          <w:p w:rsidR="00C775DC" w:rsidRDefault="00C775DC">
            <w:pPr>
              <w:pStyle w:val="ConsPlusNormal"/>
              <w:jc w:val="center"/>
            </w:pPr>
            <w:r>
              <w:t>21 851,3</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539 207,2</w:t>
            </w:r>
          </w:p>
        </w:tc>
        <w:tc>
          <w:tcPr>
            <w:tcW w:w="1276" w:type="dxa"/>
            <w:gridSpan w:val="2"/>
          </w:tcPr>
          <w:p w:rsidR="00C775DC" w:rsidRDefault="00C775DC">
            <w:pPr>
              <w:pStyle w:val="ConsPlusNormal"/>
              <w:jc w:val="center"/>
            </w:pPr>
            <w:r>
              <w:t>114 915,8</w:t>
            </w:r>
          </w:p>
        </w:tc>
        <w:tc>
          <w:tcPr>
            <w:tcW w:w="1701" w:type="dxa"/>
            <w:gridSpan w:val="2"/>
          </w:tcPr>
          <w:p w:rsidR="00C775DC" w:rsidRDefault="00C775DC">
            <w:pPr>
              <w:pStyle w:val="ConsPlusNormal"/>
              <w:jc w:val="center"/>
            </w:pPr>
            <w:r>
              <w:t>416 799,1</w:t>
            </w:r>
          </w:p>
        </w:tc>
        <w:tc>
          <w:tcPr>
            <w:tcW w:w="1417" w:type="dxa"/>
            <w:gridSpan w:val="2"/>
          </w:tcPr>
          <w:p w:rsidR="00C775DC" w:rsidRDefault="00C775DC">
            <w:pPr>
              <w:pStyle w:val="ConsPlusNormal"/>
              <w:jc w:val="center"/>
            </w:pPr>
            <w:r>
              <w:t>1 505,9</w:t>
            </w:r>
          </w:p>
        </w:tc>
        <w:tc>
          <w:tcPr>
            <w:tcW w:w="1276" w:type="dxa"/>
            <w:gridSpan w:val="2"/>
          </w:tcPr>
          <w:p w:rsidR="00C775DC" w:rsidRDefault="00C775DC">
            <w:pPr>
              <w:pStyle w:val="ConsPlusNormal"/>
              <w:jc w:val="center"/>
            </w:pPr>
            <w:r>
              <w:t>5 986,4</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1 932 830,3</w:t>
            </w:r>
          </w:p>
        </w:tc>
        <w:tc>
          <w:tcPr>
            <w:tcW w:w="1276" w:type="dxa"/>
            <w:gridSpan w:val="2"/>
          </w:tcPr>
          <w:p w:rsidR="00C775DC" w:rsidRDefault="00C775DC">
            <w:pPr>
              <w:pStyle w:val="ConsPlusNormal"/>
              <w:jc w:val="center"/>
            </w:pPr>
            <w:r>
              <w:t>483 972,8</w:t>
            </w:r>
          </w:p>
        </w:tc>
        <w:tc>
          <w:tcPr>
            <w:tcW w:w="1701" w:type="dxa"/>
            <w:gridSpan w:val="2"/>
          </w:tcPr>
          <w:p w:rsidR="00C775DC" w:rsidRDefault="00C775DC">
            <w:pPr>
              <w:pStyle w:val="ConsPlusNormal"/>
              <w:jc w:val="center"/>
            </w:pPr>
            <w:r>
              <w:t>1 383 164,9</w:t>
            </w:r>
          </w:p>
        </w:tc>
        <w:tc>
          <w:tcPr>
            <w:tcW w:w="1417" w:type="dxa"/>
            <w:gridSpan w:val="2"/>
          </w:tcPr>
          <w:p w:rsidR="00C775DC" w:rsidRDefault="00C775DC">
            <w:pPr>
              <w:pStyle w:val="ConsPlusNormal"/>
              <w:jc w:val="center"/>
            </w:pPr>
            <w:r>
              <w:t>62 831,3</w:t>
            </w:r>
          </w:p>
        </w:tc>
        <w:tc>
          <w:tcPr>
            <w:tcW w:w="1276" w:type="dxa"/>
            <w:gridSpan w:val="2"/>
          </w:tcPr>
          <w:p w:rsidR="00C775DC" w:rsidRDefault="00C775DC">
            <w:pPr>
              <w:pStyle w:val="ConsPlusNormal"/>
              <w:jc w:val="center"/>
            </w:pPr>
            <w:r>
              <w:t>2 861,3</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1 842 097,8</w:t>
            </w:r>
          </w:p>
        </w:tc>
        <w:tc>
          <w:tcPr>
            <w:tcW w:w="1276" w:type="dxa"/>
            <w:gridSpan w:val="2"/>
          </w:tcPr>
          <w:p w:rsidR="00C775DC" w:rsidRDefault="00C775DC">
            <w:pPr>
              <w:pStyle w:val="ConsPlusNormal"/>
              <w:jc w:val="center"/>
            </w:pPr>
            <w:r>
              <w:t>214 427,8</w:t>
            </w:r>
          </w:p>
        </w:tc>
        <w:tc>
          <w:tcPr>
            <w:tcW w:w="1701" w:type="dxa"/>
            <w:gridSpan w:val="2"/>
          </w:tcPr>
          <w:p w:rsidR="00C775DC" w:rsidRDefault="00C775DC">
            <w:pPr>
              <w:pStyle w:val="ConsPlusNormal"/>
              <w:jc w:val="center"/>
            </w:pPr>
            <w:r>
              <w:t>1 555 149,6</w:t>
            </w:r>
          </w:p>
        </w:tc>
        <w:tc>
          <w:tcPr>
            <w:tcW w:w="1417" w:type="dxa"/>
            <w:gridSpan w:val="2"/>
          </w:tcPr>
          <w:p w:rsidR="00C775DC" w:rsidRDefault="00C775DC">
            <w:pPr>
              <w:pStyle w:val="ConsPlusNormal"/>
              <w:jc w:val="center"/>
            </w:pPr>
            <w:r>
              <w:t>72 520,4</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1 026 332,2</w:t>
            </w:r>
          </w:p>
        </w:tc>
        <w:tc>
          <w:tcPr>
            <w:tcW w:w="1276" w:type="dxa"/>
            <w:gridSpan w:val="2"/>
          </w:tcPr>
          <w:p w:rsidR="00C775DC" w:rsidRDefault="00C775DC">
            <w:pPr>
              <w:pStyle w:val="ConsPlusNormal"/>
              <w:jc w:val="center"/>
            </w:pPr>
            <w:r>
              <w:t>62 640,0</w:t>
            </w:r>
          </w:p>
        </w:tc>
        <w:tc>
          <w:tcPr>
            <w:tcW w:w="1701" w:type="dxa"/>
            <w:gridSpan w:val="2"/>
          </w:tcPr>
          <w:p w:rsidR="00C775DC" w:rsidRDefault="00C775DC">
            <w:pPr>
              <w:pStyle w:val="ConsPlusNormal"/>
              <w:jc w:val="center"/>
            </w:pPr>
            <w:r>
              <w:t>940 352,7</w:t>
            </w:r>
          </w:p>
        </w:tc>
        <w:tc>
          <w:tcPr>
            <w:tcW w:w="1417" w:type="dxa"/>
            <w:gridSpan w:val="2"/>
          </w:tcPr>
          <w:p w:rsidR="00C775DC" w:rsidRDefault="00C775DC">
            <w:pPr>
              <w:pStyle w:val="ConsPlusNormal"/>
              <w:jc w:val="center"/>
            </w:pPr>
            <w:r>
              <w:t>23 339,5</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1.6.1.</w:t>
            </w:r>
          </w:p>
        </w:tc>
        <w:tc>
          <w:tcPr>
            <w:tcW w:w="2126" w:type="dxa"/>
            <w:vMerge w:val="restart"/>
          </w:tcPr>
          <w:p w:rsidR="00C775DC" w:rsidRDefault="00C775DC">
            <w:pPr>
              <w:pStyle w:val="ConsPlusNormal"/>
              <w:jc w:val="center"/>
            </w:pPr>
            <w:r>
              <w:t xml:space="preserve">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w:t>
            </w:r>
            <w:r>
              <w:lastRenderedPageBreak/>
              <w:t>основным общеобразовательным программам</w:t>
            </w:r>
          </w:p>
        </w:tc>
        <w:tc>
          <w:tcPr>
            <w:tcW w:w="2127" w:type="dxa"/>
            <w:vMerge w:val="restart"/>
          </w:tcPr>
          <w:p w:rsidR="00C775DC" w:rsidRDefault="00C775DC">
            <w:pPr>
              <w:pStyle w:val="ConsPlusNormal"/>
              <w:jc w:val="center"/>
            </w:pPr>
            <w:r>
              <w:lastRenderedPageBreak/>
              <w:t>Министерство образования Пензенской области; государственные организации,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18 694,3</w:t>
            </w:r>
          </w:p>
        </w:tc>
        <w:tc>
          <w:tcPr>
            <w:tcW w:w="1276" w:type="dxa"/>
            <w:gridSpan w:val="2"/>
          </w:tcPr>
          <w:p w:rsidR="00C775DC" w:rsidRDefault="00C775DC">
            <w:pPr>
              <w:pStyle w:val="ConsPlusNormal"/>
              <w:jc w:val="center"/>
            </w:pPr>
            <w:r>
              <w:t>187,0</w:t>
            </w:r>
          </w:p>
        </w:tc>
        <w:tc>
          <w:tcPr>
            <w:tcW w:w="1701" w:type="dxa"/>
            <w:gridSpan w:val="2"/>
          </w:tcPr>
          <w:p w:rsidR="00C775DC" w:rsidRDefault="00C775DC">
            <w:pPr>
              <w:pStyle w:val="ConsPlusNormal"/>
              <w:jc w:val="center"/>
            </w:pPr>
            <w:r>
              <w:t>18 507,3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 в отчетном финансовом году, ед.</w:t>
            </w:r>
          </w:p>
        </w:tc>
        <w:tc>
          <w:tcPr>
            <w:tcW w:w="1559" w:type="dxa"/>
            <w:gridSpan w:val="2"/>
            <w:vMerge w:val="restart"/>
          </w:tcPr>
          <w:p w:rsidR="00C775DC" w:rsidRDefault="00C775DC">
            <w:pPr>
              <w:pStyle w:val="ConsPlusNormal"/>
              <w:jc w:val="center"/>
            </w:pPr>
            <w:r>
              <w:t>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10 879,2</w:t>
            </w:r>
          </w:p>
        </w:tc>
        <w:tc>
          <w:tcPr>
            <w:tcW w:w="1276" w:type="dxa"/>
            <w:gridSpan w:val="2"/>
          </w:tcPr>
          <w:p w:rsidR="00C775DC" w:rsidRDefault="00C775DC">
            <w:pPr>
              <w:pStyle w:val="ConsPlusNormal"/>
              <w:jc w:val="center"/>
            </w:pPr>
            <w:r>
              <w:t>108,8</w:t>
            </w:r>
          </w:p>
        </w:tc>
        <w:tc>
          <w:tcPr>
            <w:tcW w:w="1701" w:type="dxa"/>
            <w:gridSpan w:val="2"/>
          </w:tcPr>
          <w:p w:rsidR="00C775DC" w:rsidRDefault="00C775DC">
            <w:pPr>
              <w:pStyle w:val="ConsPlusNormal"/>
              <w:jc w:val="center"/>
            </w:pPr>
            <w:r>
              <w:t>10 770,4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7 815,1</w:t>
            </w:r>
          </w:p>
        </w:tc>
        <w:tc>
          <w:tcPr>
            <w:tcW w:w="1276" w:type="dxa"/>
            <w:gridSpan w:val="2"/>
          </w:tcPr>
          <w:p w:rsidR="00C775DC" w:rsidRDefault="00C775DC">
            <w:pPr>
              <w:pStyle w:val="ConsPlusNormal"/>
              <w:jc w:val="center"/>
            </w:pPr>
            <w:r>
              <w:t>78,2</w:t>
            </w:r>
          </w:p>
        </w:tc>
        <w:tc>
          <w:tcPr>
            <w:tcW w:w="1701" w:type="dxa"/>
            <w:gridSpan w:val="2"/>
          </w:tcPr>
          <w:p w:rsidR="00C775DC" w:rsidRDefault="00C775DC">
            <w:pPr>
              <w:pStyle w:val="ConsPlusNormal"/>
              <w:jc w:val="center"/>
            </w:pPr>
            <w:r>
              <w:t>7 736,9</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1.6.2.</w:t>
            </w:r>
          </w:p>
        </w:tc>
        <w:tc>
          <w:tcPr>
            <w:tcW w:w="2126" w:type="dxa"/>
            <w:vMerge w:val="restart"/>
          </w:tcPr>
          <w:p w:rsidR="00C775DC" w:rsidRDefault="00C775DC">
            <w:pPr>
              <w:pStyle w:val="ConsPlusNormal"/>
              <w:jc w:val="center"/>
            </w:pPr>
            <w:r>
              <w:t>Модернизация инфраструктуры общего образования (проведение капитального ремонта, реконструкции, строительства (</w:t>
            </w:r>
            <w:proofErr w:type="spellStart"/>
            <w:r>
              <w:t>пристроя</w:t>
            </w:r>
            <w:proofErr w:type="spellEnd"/>
            <w:r>
              <w:t xml:space="preserve"> к зданиям) зданий школ, возврат в систему общего образования зданий, используемых не по назначению, приобретение (выкуп), аренда зданий и помещений), в том числе оснащение (переоснащение) новых мест</w:t>
            </w:r>
          </w:p>
        </w:tc>
        <w:tc>
          <w:tcPr>
            <w:tcW w:w="2127" w:type="dxa"/>
            <w:vMerge w:val="restart"/>
          </w:tcPr>
          <w:p w:rsidR="00C775DC" w:rsidRDefault="00C775DC">
            <w:pPr>
              <w:pStyle w:val="ConsPlusNormal"/>
              <w:jc w:val="center"/>
            </w:pPr>
            <w:r>
              <w:t>Министерство образования Пензенской области, Министерство строительства и дорожного хозяйства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1 756 550,4</w:t>
            </w:r>
          </w:p>
        </w:tc>
        <w:tc>
          <w:tcPr>
            <w:tcW w:w="1276" w:type="dxa"/>
            <w:gridSpan w:val="2"/>
          </w:tcPr>
          <w:p w:rsidR="00C775DC" w:rsidRDefault="00C775DC">
            <w:pPr>
              <w:pStyle w:val="ConsPlusNormal"/>
              <w:jc w:val="center"/>
            </w:pPr>
            <w:r>
              <w:t>232 614,0</w:t>
            </w:r>
          </w:p>
        </w:tc>
        <w:tc>
          <w:tcPr>
            <w:tcW w:w="1701" w:type="dxa"/>
            <w:gridSpan w:val="2"/>
          </w:tcPr>
          <w:p w:rsidR="00C775DC" w:rsidRDefault="00C775DC">
            <w:pPr>
              <w:pStyle w:val="ConsPlusNormal"/>
              <w:jc w:val="center"/>
            </w:pPr>
            <w:r>
              <w:t>1 481 884,3</w:t>
            </w:r>
          </w:p>
        </w:tc>
        <w:tc>
          <w:tcPr>
            <w:tcW w:w="1417" w:type="dxa"/>
            <w:gridSpan w:val="2"/>
          </w:tcPr>
          <w:p w:rsidR="00C775DC" w:rsidRDefault="00C775DC">
            <w:pPr>
              <w:pStyle w:val="ConsPlusNormal"/>
              <w:jc w:val="center"/>
            </w:pPr>
            <w:r>
              <w:t>42 052,1</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новых мест в общеобразовательных организациях Пензенской области, в том числе введенных путем строительства (приобретения) объектов инфраструктуры общего образования, место</w:t>
            </w:r>
          </w:p>
        </w:tc>
        <w:tc>
          <w:tcPr>
            <w:tcW w:w="1559" w:type="dxa"/>
            <w:gridSpan w:val="2"/>
            <w:vMerge w:val="restart"/>
          </w:tcPr>
          <w:p w:rsidR="00C775DC" w:rsidRDefault="00C775DC">
            <w:pPr>
              <w:pStyle w:val="ConsPlusNormal"/>
              <w:jc w:val="center"/>
            </w:pPr>
            <w:r>
              <w:t>1.6; 1,7; 1.9; 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404 015,8</w:t>
            </w:r>
          </w:p>
        </w:tc>
        <w:tc>
          <w:tcPr>
            <w:tcW w:w="1276" w:type="dxa"/>
            <w:gridSpan w:val="2"/>
          </w:tcPr>
          <w:p w:rsidR="00C775DC" w:rsidRDefault="00C775DC">
            <w:pPr>
              <w:pStyle w:val="ConsPlusNormal"/>
              <w:jc w:val="center"/>
            </w:pPr>
            <w:r>
              <w:t>12 120,5</w:t>
            </w:r>
          </w:p>
        </w:tc>
        <w:tc>
          <w:tcPr>
            <w:tcW w:w="1701" w:type="dxa"/>
            <w:gridSpan w:val="2"/>
          </w:tcPr>
          <w:p w:rsidR="00C775DC" w:rsidRDefault="00C775DC">
            <w:pPr>
              <w:pStyle w:val="ConsPlusNormal"/>
              <w:jc w:val="center"/>
            </w:pPr>
            <w:r>
              <w:t>371 694,5</w:t>
            </w:r>
          </w:p>
        </w:tc>
        <w:tc>
          <w:tcPr>
            <w:tcW w:w="1417" w:type="dxa"/>
            <w:gridSpan w:val="2"/>
          </w:tcPr>
          <w:p w:rsidR="00C775DC" w:rsidRDefault="00C775DC">
            <w:pPr>
              <w:pStyle w:val="ConsPlusNormal"/>
              <w:jc w:val="center"/>
            </w:pPr>
            <w:r>
              <w:t>20 200,8</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объект на 660 мест введен в 2018 году 2. введение объекта на 1100 мест в 2020 году</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437 026,5</w:t>
            </w:r>
          </w:p>
        </w:tc>
        <w:tc>
          <w:tcPr>
            <w:tcW w:w="1276" w:type="dxa"/>
            <w:gridSpan w:val="2"/>
          </w:tcPr>
          <w:p w:rsidR="00C775DC" w:rsidRDefault="00C775DC">
            <w:pPr>
              <w:pStyle w:val="ConsPlusNormal"/>
              <w:jc w:val="center"/>
            </w:pPr>
            <w:r>
              <w:t>13 110,8</w:t>
            </w:r>
          </w:p>
        </w:tc>
        <w:tc>
          <w:tcPr>
            <w:tcW w:w="1701" w:type="dxa"/>
            <w:gridSpan w:val="2"/>
          </w:tcPr>
          <w:p w:rsidR="00C775DC" w:rsidRDefault="00C775DC">
            <w:pPr>
              <w:pStyle w:val="ConsPlusNormal"/>
              <w:jc w:val="center"/>
            </w:pPr>
            <w:r>
              <w:t>402 064,4</w:t>
            </w:r>
          </w:p>
        </w:tc>
        <w:tc>
          <w:tcPr>
            <w:tcW w:w="1417" w:type="dxa"/>
            <w:gridSpan w:val="2"/>
          </w:tcPr>
          <w:p w:rsidR="00C775DC" w:rsidRDefault="00C775DC">
            <w:pPr>
              <w:pStyle w:val="ConsPlusNormal"/>
              <w:jc w:val="center"/>
            </w:pPr>
            <w:r>
              <w:t>21 851,3</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val="restart"/>
          </w:tcPr>
          <w:p w:rsidR="00C775DC" w:rsidRDefault="00C775DC">
            <w:pPr>
              <w:pStyle w:val="ConsPlusNormal"/>
              <w:jc w:val="center"/>
            </w:pPr>
            <w:r>
              <w:t xml:space="preserve">Министерство строительства и дорожного хозяйства Пензенской области, Министерство образования Пензенской области, </w:t>
            </w:r>
            <w:r>
              <w:lastRenderedPageBreak/>
              <w:t>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lastRenderedPageBreak/>
              <w:t>2021</w:t>
            </w:r>
          </w:p>
        </w:tc>
        <w:tc>
          <w:tcPr>
            <w:tcW w:w="1531" w:type="dxa"/>
            <w:gridSpan w:val="2"/>
          </w:tcPr>
          <w:p w:rsidR="00C775DC" w:rsidRDefault="00C775DC">
            <w:pPr>
              <w:pStyle w:val="ConsPlusNormal"/>
              <w:jc w:val="center"/>
            </w:pPr>
            <w:r>
              <w:t>171 529,5</w:t>
            </w:r>
          </w:p>
        </w:tc>
        <w:tc>
          <w:tcPr>
            <w:tcW w:w="1276" w:type="dxa"/>
            <w:gridSpan w:val="2"/>
          </w:tcPr>
          <w:p w:rsidR="00C775DC" w:rsidRDefault="00C775DC">
            <w:pPr>
              <w:pStyle w:val="ConsPlusNormal"/>
              <w:jc w:val="center"/>
            </w:pPr>
            <w:r>
              <w:t>36 795,2</w:t>
            </w:r>
          </w:p>
        </w:tc>
        <w:tc>
          <w:tcPr>
            <w:tcW w:w="1701" w:type="dxa"/>
            <w:gridSpan w:val="2"/>
          </w:tcPr>
          <w:p w:rsidR="00C775DC" w:rsidRDefault="00C775DC">
            <w:pPr>
              <w:pStyle w:val="ConsPlusNormal"/>
              <w:jc w:val="center"/>
            </w:pPr>
            <w:r>
              <w:t>134 734,3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начало строительства объекта на 375 мест (ввод объекта в 2022 году)</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412 843,9</w:t>
            </w:r>
          </w:p>
        </w:tc>
        <w:tc>
          <w:tcPr>
            <w:tcW w:w="1276" w:type="dxa"/>
            <w:gridSpan w:val="2"/>
          </w:tcPr>
          <w:p w:rsidR="00C775DC" w:rsidRDefault="00C775DC">
            <w:pPr>
              <w:pStyle w:val="ConsPlusNormal"/>
              <w:jc w:val="center"/>
            </w:pPr>
            <w:r>
              <w:t>144 096,8</w:t>
            </w:r>
          </w:p>
        </w:tc>
        <w:tc>
          <w:tcPr>
            <w:tcW w:w="1701" w:type="dxa"/>
            <w:gridSpan w:val="2"/>
          </w:tcPr>
          <w:p w:rsidR="00C775DC" w:rsidRDefault="00C775DC">
            <w:pPr>
              <w:pStyle w:val="ConsPlusNormal"/>
              <w:jc w:val="center"/>
            </w:pPr>
            <w:r>
              <w:t>268 747,1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375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129 116,8</w:t>
            </w:r>
          </w:p>
        </w:tc>
        <w:tc>
          <w:tcPr>
            <w:tcW w:w="1276" w:type="dxa"/>
            <w:gridSpan w:val="2"/>
          </w:tcPr>
          <w:p w:rsidR="00C775DC" w:rsidRDefault="00C775DC">
            <w:pPr>
              <w:pStyle w:val="ConsPlusNormal"/>
              <w:jc w:val="center"/>
            </w:pPr>
            <w:r>
              <w:t>10 329,3</w:t>
            </w:r>
          </w:p>
        </w:tc>
        <w:tc>
          <w:tcPr>
            <w:tcW w:w="1701" w:type="dxa"/>
            <w:gridSpan w:val="2"/>
          </w:tcPr>
          <w:p w:rsidR="00C775DC" w:rsidRDefault="00C775DC">
            <w:pPr>
              <w:pStyle w:val="ConsPlusNormal"/>
              <w:jc w:val="center"/>
            </w:pPr>
            <w:r>
              <w:t>118 787,5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 (объект </w:t>
            </w:r>
            <w:r>
              <w:lastRenderedPageBreak/>
              <w:t xml:space="preserve">переходящий, создание 550 мест в 2024 году "Строительство общеобразовательной организации в с. Бессоновка на 550 мест по адресу: Пензенская область, </w:t>
            </w:r>
            <w:proofErr w:type="spellStart"/>
            <w:r>
              <w:t>Бессоновский</w:t>
            </w:r>
            <w:proofErr w:type="spellEnd"/>
            <w:r>
              <w:t xml:space="preserve"> район, с. Бессоновка")</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202 017,9</w:t>
            </w:r>
          </w:p>
        </w:tc>
        <w:tc>
          <w:tcPr>
            <w:tcW w:w="1276" w:type="dxa"/>
            <w:gridSpan w:val="2"/>
          </w:tcPr>
          <w:p w:rsidR="00C775DC" w:rsidRDefault="00C775DC">
            <w:pPr>
              <w:pStyle w:val="ConsPlusNormal"/>
              <w:jc w:val="center"/>
            </w:pPr>
            <w:r>
              <w:t>16 161,4</w:t>
            </w:r>
          </w:p>
        </w:tc>
        <w:tc>
          <w:tcPr>
            <w:tcW w:w="1701" w:type="dxa"/>
            <w:gridSpan w:val="2"/>
          </w:tcPr>
          <w:p w:rsidR="00C775DC" w:rsidRDefault="00C775DC">
            <w:pPr>
              <w:pStyle w:val="ConsPlusNormal"/>
              <w:jc w:val="center"/>
            </w:pPr>
            <w:r>
              <w:t>185 856,5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550 (финансирование 2023 - 2024 годов по объекту "Строительство общеобразовательной организации в с. Бессоновка на 550 мест по адресу: Пензенская область, </w:t>
            </w:r>
            <w:proofErr w:type="spellStart"/>
            <w:r>
              <w:t>Бессоновский</w:t>
            </w:r>
            <w:proofErr w:type="spellEnd"/>
            <w:r>
              <w:t xml:space="preserve"> район, с. Бессоновка")</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1.6.3.</w:t>
            </w:r>
          </w:p>
        </w:tc>
        <w:tc>
          <w:tcPr>
            <w:tcW w:w="2126" w:type="dxa"/>
            <w:vMerge w:val="restart"/>
          </w:tcPr>
          <w:p w:rsidR="00C775DC" w:rsidRDefault="00C775DC">
            <w:pPr>
              <w:pStyle w:val="ConsPlusNormal"/>
              <w:jc w:val="center"/>
            </w:pPr>
            <w:r>
              <w:t>Создание новых мест в общеобразовательных организациях, расположенных в сельской местности и поселках городского типа</w:t>
            </w:r>
          </w:p>
        </w:tc>
        <w:tc>
          <w:tcPr>
            <w:tcW w:w="2127" w:type="dxa"/>
            <w:vMerge w:val="restart"/>
          </w:tcPr>
          <w:p w:rsidR="00C775DC" w:rsidRDefault="00C775DC">
            <w:pPr>
              <w:pStyle w:val="ConsPlusNormal"/>
              <w:jc w:val="center"/>
            </w:pPr>
            <w:r>
              <w:t>Министерство образования Пензенской области, Министерство строительства и дорожного хозяйства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292 614,1</w:t>
            </w:r>
          </w:p>
        </w:tc>
        <w:tc>
          <w:tcPr>
            <w:tcW w:w="1276" w:type="dxa"/>
            <w:gridSpan w:val="2"/>
          </w:tcPr>
          <w:p w:rsidR="00C775DC" w:rsidRDefault="00C775DC">
            <w:pPr>
              <w:pStyle w:val="ConsPlusNormal"/>
              <w:jc w:val="center"/>
            </w:pPr>
            <w:r>
              <w:t>77 370,1</w:t>
            </w:r>
          </w:p>
        </w:tc>
        <w:tc>
          <w:tcPr>
            <w:tcW w:w="1701" w:type="dxa"/>
            <w:gridSpan w:val="2"/>
          </w:tcPr>
          <w:p w:rsidR="00C775DC" w:rsidRDefault="00C775DC">
            <w:pPr>
              <w:pStyle w:val="ConsPlusNormal"/>
              <w:jc w:val="center"/>
            </w:pPr>
            <w:r>
              <w:t>213 738,1</w:t>
            </w:r>
          </w:p>
        </w:tc>
        <w:tc>
          <w:tcPr>
            <w:tcW w:w="1417" w:type="dxa"/>
            <w:gridSpan w:val="2"/>
          </w:tcPr>
          <w:p w:rsidR="00C775DC" w:rsidRDefault="00C775DC">
            <w:pPr>
              <w:pStyle w:val="ConsPlusNormal"/>
              <w:jc w:val="center"/>
            </w:pPr>
            <w:r>
              <w:t>1 505,9</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новых мест в общеобразовательных организациях, расположенных в сельской местности и поселках городского типа, место</w:t>
            </w:r>
          </w:p>
        </w:tc>
        <w:tc>
          <w:tcPr>
            <w:tcW w:w="1559" w:type="dxa"/>
            <w:gridSpan w:val="2"/>
            <w:vMerge w:val="restart"/>
          </w:tcPr>
          <w:p w:rsidR="00C775DC" w:rsidRDefault="00C775DC">
            <w:pPr>
              <w:pStyle w:val="ConsPlusNormal"/>
              <w:jc w:val="center"/>
            </w:pPr>
            <w:r>
              <w:t>1.6; 1,7; 1.9; 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292 614,1</w:t>
            </w:r>
          </w:p>
        </w:tc>
        <w:tc>
          <w:tcPr>
            <w:tcW w:w="1276" w:type="dxa"/>
            <w:gridSpan w:val="2"/>
          </w:tcPr>
          <w:p w:rsidR="00C775DC" w:rsidRDefault="00C775DC">
            <w:pPr>
              <w:pStyle w:val="ConsPlusNormal"/>
              <w:jc w:val="center"/>
            </w:pPr>
            <w:r>
              <w:t>77 370,1</w:t>
            </w:r>
          </w:p>
        </w:tc>
        <w:tc>
          <w:tcPr>
            <w:tcW w:w="1701" w:type="dxa"/>
            <w:gridSpan w:val="2"/>
          </w:tcPr>
          <w:p w:rsidR="00C775DC" w:rsidRDefault="00C775DC">
            <w:pPr>
              <w:pStyle w:val="ConsPlusNormal"/>
              <w:jc w:val="center"/>
            </w:pPr>
            <w:r>
              <w:t>213 738,1</w:t>
            </w:r>
          </w:p>
        </w:tc>
        <w:tc>
          <w:tcPr>
            <w:tcW w:w="1417" w:type="dxa"/>
            <w:gridSpan w:val="2"/>
          </w:tcPr>
          <w:p w:rsidR="00C775DC" w:rsidRDefault="00C775DC">
            <w:pPr>
              <w:pStyle w:val="ConsPlusNormal"/>
              <w:jc w:val="center"/>
            </w:pPr>
            <w:r>
              <w:t>1 505,9</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225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1.6.4.</w:t>
            </w:r>
          </w:p>
        </w:tc>
        <w:tc>
          <w:tcPr>
            <w:tcW w:w="2126" w:type="dxa"/>
            <w:vMerge w:val="restart"/>
          </w:tcPr>
          <w:p w:rsidR="00C775DC" w:rsidRDefault="00C775DC">
            <w:pPr>
              <w:pStyle w:val="ConsPlusNormal"/>
              <w:jc w:val="center"/>
            </w:pPr>
            <w:r>
              <w:t>Обновление материально-технической базы для формирования у обучающихся современных технологических и гуманитарных навыков. Создание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39 097,0</w:t>
            </w:r>
          </w:p>
        </w:tc>
        <w:tc>
          <w:tcPr>
            <w:tcW w:w="1276" w:type="dxa"/>
            <w:gridSpan w:val="2"/>
          </w:tcPr>
          <w:p w:rsidR="00C775DC" w:rsidRDefault="00C775DC">
            <w:pPr>
              <w:pStyle w:val="ConsPlusNormal"/>
              <w:jc w:val="center"/>
            </w:pPr>
            <w:r>
              <w:t>391,0</w:t>
            </w:r>
          </w:p>
        </w:tc>
        <w:tc>
          <w:tcPr>
            <w:tcW w:w="1701" w:type="dxa"/>
            <w:gridSpan w:val="2"/>
          </w:tcPr>
          <w:p w:rsidR="00C775DC" w:rsidRDefault="00C775DC">
            <w:pPr>
              <w:pStyle w:val="ConsPlusNormal"/>
              <w:jc w:val="center"/>
            </w:pPr>
            <w:r>
              <w:t>38 706,0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и в которых созданы Центры образования цифрового и гуманитарного профилей "Точка роста", ед.</w:t>
            </w:r>
          </w:p>
        </w:tc>
        <w:tc>
          <w:tcPr>
            <w:tcW w:w="1559" w:type="dxa"/>
            <w:gridSpan w:val="2"/>
            <w:vMerge w:val="restart"/>
          </w:tcPr>
          <w:p w:rsidR="00C775DC" w:rsidRDefault="00C775DC">
            <w:pPr>
              <w:pStyle w:val="ConsPlusNormal"/>
              <w:jc w:val="center"/>
            </w:pPr>
            <w:r>
              <w:t>1.18.</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39 097,0</w:t>
            </w:r>
          </w:p>
        </w:tc>
        <w:tc>
          <w:tcPr>
            <w:tcW w:w="1276" w:type="dxa"/>
            <w:gridSpan w:val="2"/>
          </w:tcPr>
          <w:p w:rsidR="00C775DC" w:rsidRDefault="00C775DC">
            <w:pPr>
              <w:pStyle w:val="ConsPlusNormal"/>
              <w:jc w:val="center"/>
            </w:pPr>
            <w:r>
              <w:t>391,0</w:t>
            </w:r>
          </w:p>
        </w:tc>
        <w:tc>
          <w:tcPr>
            <w:tcW w:w="1701" w:type="dxa"/>
            <w:gridSpan w:val="2"/>
          </w:tcPr>
          <w:p w:rsidR="00C775DC" w:rsidRDefault="00C775DC">
            <w:pPr>
              <w:pStyle w:val="ConsPlusNormal"/>
              <w:jc w:val="center"/>
            </w:pPr>
            <w:r>
              <w:t>38 706,0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1.6.5.</w:t>
            </w:r>
          </w:p>
        </w:tc>
        <w:tc>
          <w:tcPr>
            <w:tcW w:w="2126" w:type="dxa"/>
            <w:vMerge w:val="restart"/>
          </w:tcPr>
          <w:p w:rsidR="00C775DC" w:rsidRDefault="00C775DC">
            <w:pPr>
              <w:pStyle w:val="ConsPlusNormal"/>
              <w:jc w:val="center"/>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266 894,5</w:t>
            </w:r>
          </w:p>
        </w:tc>
        <w:tc>
          <w:tcPr>
            <w:tcW w:w="1276" w:type="dxa"/>
            <w:gridSpan w:val="2"/>
          </w:tcPr>
          <w:p w:rsidR="00C775DC" w:rsidRDefault="00C775DC">
            <w:pPr>
              <w:pStyle w:val="ConsPlusNormal"/>
              <w:jc w:val="center"/>
            </w:pPr>
            <w:r>
              <w:t>2 669,0</w:t>
            </w:r>
          </w:p>
        </w:tc>
        <w:tc>
          <w:tcPr>
            <w:tcW w:w="1701" w:type="dxa"/>
            <w:gridSpan w:val="2"/>
          </w:tcPr>
          <w:p w:rsidR="00C775DC" w:rsidRDefault="00C775DC">
            <w:pPr>
              <w:pStyle w:val="ConsPlusNormal"/>
              <w:jc w:val="center"/>
            </w:pPr>
            <w:r>
              <w:t>264 225,5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pP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32 943,4</w:t>
            </w:r>
          </w:p>
        </w:tc>
        <w:tc>
          <w:tcPr>
            <w:tcW w:w="1276" w:type="dxa"/>
            <w:gridSpan w:val="2"/>
          </w:tcPr>
          <w:p w:rsidR="00C775DC" w:rsidRDefault="00C775DC">
            <w:pPr>
              <w:pStyle w:val="ConsPlusNormal"/>
              <w:jc w:val="center"/>
            </w:pPr>
            <w:r>
              <w:t>329,40</w:t>
            </w:r>
          </w:p>
        </w:tc>
        <w:tc>
          <w:tcPr>
            <w:tcW w:w="1701" w:type="dxa"/>
            <w:gridSpan w:val="2"/>
          </w:tcPr>
          <w:p w:rsidR="00C775DC" w:rsidRDefault="00C775DC">
            <w:pPr>
              <w:pStyle w:val="ConsPlusNormal"/>
              <w:jc w:val="center"/>
            </w:pPr>
            <w:r>
              <w:t>32 614,0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34 512,5</w:t>
            </w:r>
          </w:p>
        </w:tc>
        <w:tc>
          <w:tcPr>
            <w:tcW w:w="1276" w:type="dxa"/>
            <w:gridSpan w:val="2"/>
          </w:tcPr>
          <w:p w:rsidR="00C775DC" w:rsidRDefault="00C775DC">
            <w:pPr>
              <w:pStyle w:val="ConsPlusNormal"/>
              <w:jc w:val="center"/>
            </w:pPr>
            <w:r>
              <w:t>345,20</w:t>
            </w:r>
          </w:p>
        </w:tc>
        <w:tc>
          <w:tcPr>
            <w:tcW w:w="1701" w:type="dxa"/>
            <w:gridSpan w:val="2"/>
          </w:tcPr>
          <w:p w:rsidR="00C775DC" w:rsidRDefault="00C775DC">
            <w:pPr>
              <w:pStyle w:val="ConsPlusNormal"/>
              <w:jc w:val="center"/>
            </w:pPr>
            <w:r>
              <w:t>34 167,3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32 938,6</w:t>
            </w:r>
          </w:p>
        </w:tc>
        <w:tc>
          <w:tcPr>
            <w:tcW w:w="1276" w:type="dxa"/>
            <w:gridSpan w:val="2"/>
          </w:tcPr>
          <w:p w:rsidR="00C775DC" w:rsidRDefault="00C775DC">
            <w:pPr>
              <w:pStyle w:val="ConsPlusNormal"/>
              <w:jc w:val="center"/>
            </w:pPr>
            <w:r>
              <w:t>329,40</w:t>
            </w:r>
          </w:p>
        </w:tc>
        <w:tc>
          <w:tcPr>
            <w:tcW w:w="1701" w:type="dxa"/>
            <w:gridSpan w:val="2"/>
          </w:tcPr>
          <w:p w:rsidR="00C775DC" w:rsidRDefault="00C775DC">
            <w:pPr>
              <w:pStyle w:val="ConsPlusNormal"/>
              <w:jc w:val="center"/>
            </w:pPr>
            <w:r>
              <w:t>32 609,2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166 500,0</w:t>
            </w:r>
          </w:p>
        </w:tc>
        <w:tc>
          <w:tcPr>
            <w:tcW w:w="1276" w:type="dxa"/>
            <w:gridSpan w:val="2"/>
          </w:tcPr>
          <w:p w:rsidR="00C775DC" w:rsidRDefault="00C775DC">
            <w:pPr>
              <w:pStyle w:val="ConsPlusNormal"/>
              <w:jc w:val="center"/>
            </w:pPr>
            <w:r>
              <w:t>1 665,0</w:t>
            </w:r>
          </w:p>
        </w:tc>
        <w:tc>
          <w:tcPr>
            <w:tcW w:w="1701" w:type="dxa"/>
            <w:gridSpan w:val="2"/>
          </w:tcPr>
          <w:p w:rsidR="00C775DC" w:rsidRDefault="00C775DC">
            <w:pPr>
              <w:pStyle w:val="ConsPlusNormal"/>
              <w:jc w:val="center"/>
            </w:pPr>
            <w:r>
              <w:t>164 835,0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111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1.6.6.</w:t>
            </w:r>
          </w:p>
        </w:tc>
        <w:tc>
          <w:tcPr>
            <w:tcW w:w="2126" w:type="dxa"/>
            <w:vMerge w:val="restart"/>
          </w:tcPr>
          <w:p w:rsidR="00C775DC" w:rsidRDefault="00C775DC">
            <w:pPr>
              <w:pStyle w:val="ConsPlusNormal"/>
              <w:jc w:val="center"/>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127" w:type="dxa"/>
            <w:vMerge w:val="restart"/>
          </w:tcPr>
          <w:p w:rsidR="00C775DC" w:rsidRDefault="00C775DC">
            <w:pPr>
              <w:pStyle w:val="ConsPlusNormal"/>
              <w:jc w:val="center"/>
            </w:pPr>
            <w:r>
              <w:t xml:space="preserve">Министерство образования Пензенской области; государственные организации, функции и полномочия учредителя в отношении которых осуществляет Министерство образования Пензенской области, </w:t>
            </w:r>
            <w:r>
              <w:lastRenderedPageBreak/>
              <w:t>ГБОУ "</w:t>
            </w:r>
            <w:proofErr w:type="spellStart"/>
            <w:r>
              <w:t>Неверкинская</w:t>
            </w:r>
            <w:proofErr w:type="spellEnd"/>
            <w:r>
              <w:t xml:space="preserve"> школа-интернат"</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22 661,4</w:t>
            </w:r>
          </w:p>
        </w:tc>
        <w:tc>
          <w:tcPr>
            <w:tcW w:w="1276" w:type="dxa"/>
            <w:gridSpan w:val="2"/>
          </w:tcPr>
          <w:p w:rsidR="00C775DC" w:rsidRDefault="00C775DC">
            <w:pPr>
              <w:pStyle w:val="ConsPlusNormal"/>
              <w:jc w:val="center"/>
            </w:pPr>
            <w:r>
              <w:t>226,6</w:t>
            </w:r>
          </w:p>
        </w:tc>
        <w:tc>
          <w:tcPr>
            <w:tcW w:w="1701" w:type="dxa"/>
            <w:gridSpan w:val="2"/>
          </w:tcPr>
          <w:p w:rsidR="00C775DC" w:rsidRDefault="00C775DC">
            <w:pPr>
              <w:pStyle w:val="ConsPlusNormal"/>
              <w:jc w:val="center"/>
            </w:pPr>
            <w:r>
              <w:t>22 434,8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pP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14 711,6</w:t>
            </w:r>
          </w:p>
        </w:tc>
        <w:tc>
          <w:tcPr>
            <w:tcW w:w="1276" w:type="dxa"/>
            <w:gridSpan w:val="2"/>
          </w:tcPr>
          <w:p w:rsidR="00C775DC" w:rsidRDefault="00C775DC">
            <w:pPr>
              <w:pStyle w:val="ConsPlusNormal"/>
              <w:jc w:val="center"/>
            </w:pPr>
            <w:r>
              <w:t>147,1</w:t>
            </w:r>
          </w:p>
        </w:tc>
        <w:tc>
          <w:tcPr>
            <w:tcW w:w="1701" w:type="dxa"/>
            <w:gridSpan w:val="2"/>
          </w:tcPr>
          <w:p w:rsidR="00C775DC" w:rsidRDefault="00C775DC">
            <w:pPr>
              <w:pStyle w:val="ConsPlusNormal"/>
              <w:jc w:val="center"/>
            </w:pPr>
            <w:r>
              <w:t>14 564,5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7 949,8</w:t>
            </w:r>
          </w:p>
        </w:tc>
        <w:tc>
          <w:tcPr>
            <w:tcW w:w="1276" w:type="dxa"/>
            <w:gridSpan w:val="2"/>
          </w:tcPr>
          <w:p w:rsidR="00C775DC" w:rsidRDefault="00C775DC">
            <w:pPr>
              <w:pStyle w:val="ConsPlusNormal"/>
              <w:jc w:val="center"/>
            </w:pPr>
            <w:r>
              <w:t>79,5</w:t>
            </w:r>
          </w:p>
        </w:tc>
        <w:tc>
          <w:tcPr>
            <w:tcW w:w="1701" w:type="dxa"/>
            <w:gridSpan w:val="2"/>
          </w:tcPr>
          <w:p w:rsidR="00C775DC" w:rsidRDefault="00C775DC">
            <w:pPr>
              <w:pStyle w:val="ConsPlusNormal"/>
              <w:jc w:val="center"/>
            </w:pPr>
            <w:r>
              <w:t>7 870,3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1.6.7.</w:t>
            </w:r>
          </w:p>
        </w:tc>
        <w:tc>
          <w:tcPr>
            <w:tcW w:w="2126" w:type="dxa"/>
            <w:vMerge w:val="restart"/>
          </w:tcPr>
          <w:p w:rsidR="00C775DC" w:rsidRDefault="00C775DC">
            <w:pPr>
              <w:pStyle w:val="ConsPlusNormal"/>
              <w:jc w:val="center"/>
            </w:pPr>
            <w:r>
              <w:t>Создание детских технопарков "</w:t>
            </w:r>
            <w:proofErr w:type="spellStart"/>
            <w:r>
              <w:t>Кванториум</w:t>
            </w:r>
            <w:proofErr w:type="spellEnd"/>
            <w:r>
              <w:t>"</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функции и полномочия учредителя в отношении которых осуществляет 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127 489,8</w:t>
            </w:r>
          </w:p>
        </w:tc>
        <w:tc>
          <w:tcPr>
            <w:tcW w:w="1276" w:type="dxa"/>
            <w:gridSpan w:val="2"/>
          </w:tcPr>
          <w:p w:rsidR="00C775DC" w:rsidRDefault="00C775DC">
            <w:pPr>
              <w:pStyle w:val="ConsPlusNormal"/>
              <w:jc w:val="center"/>
            </w:pPr>
            <w:r>
              <w:t>1 275,0</w:t>
            </w:r>
          </w:p>
        </w:tc>
        <w:tc>
          <w:tcPr>
            <w:tcW w:w="1701" w:type="dxa"/>
            <w:gridSpan w:val="2"/>
          </w:tcPr>
          <w:p w:rsidR="00C775DC" w:rsidRDefault="00C775DC">
            <w:pPr>
              <w:pStyle w:val="ConsPlusNormal"/>
              <w:jc w:val="center"/>
            </w:pPr>
            <w:r>
              <w:t>126 214,8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На базе общеобразовательных организаций созданы и функционируют детские технопарки "</w:t>
            </w:r>
            <w:proofErr w:type="spellStart"/>
            <w:r>
              <w:t>Кванториум</w:t>
            </w:r>
            <w:proofErr w:type="spellEnd"/>
            <w:r>
              <w:t>",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pP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21 361,8</w:t>
            </w:r>
          </w:p>
        </w:tc>
        <w:tc>
          <w:tcPr>
            <w:tcW w:w="1276" w:type="dxa"/>
            <w:gridSpan w:val="2"/>
          </w:tcPr>
          <w:p w:rsidR="00C775DC" w:rsidRDefault="00C775DC">
            <w:pPr>
              <w:pStyle w:val="ConsPlusNormal"/>
              <w:jc w:val="center"/>
            </w:pPr>
            <w:r>
              <w:t>213,6</w:t>
            </w:r>
          </w:p>
        </w:tc>
        <w:tc>
          <w:tcPr>
            <w:tcW w:w="1701" w:type="dxa"/>
            <w:gridSpan w:val="2"/>
          </w:tcPr>
          <w:p w:rsidR="00C775DC" w:rsidRDefault="00C775DC">
            <w:pPr>
              <w:pStyle w:val="ConsPlusNormal"/>
              <w:jc w:val="center"/>
            </w:pPr>
            <w:r>
              <w:t>21 148,2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21 444,3</w:t>
            </w:r>
          </w:p>
        </w:tc>
        <w:tc>
          <w:tcPr>
            <w:tcW w:w="1276" w:type="dxa"/>
            <w:gridSpan w:val="2"/>
          </w:tcPr>
          <w:p w:rsidR="00C775DC" w:rsidRDefault="00C775DC">
            <w:pPr>
              <w:pStyle w:val="ConsPlusNormal"/>
              <w:jc w:val="center"/>
            </w:pPr>
            <w:r>
              <w:t>214,5</w:t>
            </w:r>
          </w:p>
        </w:tc>
        <w:tc>
          <w:tcPr>
            <w:tcW w:w="1701" w:type="dxa"/>
            <w:gridSpan w:val="2"/>
          </w:tcPr>
          <w:p w:rsidR="00C775DC" w:rsidRDefault="00C775DC">
            <w:pPr>
              <w:pStyle w:val="ConsPlusNormal"/>
              <w:jc w:val="center"/>
            </w:pPr>
            <w:r>
              <w:t>21 229,8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21 357,1</w:t>
            </w:r>
          </w:p>
        </w:tc>
        <w:tc>
          <w:tcPr>
            <w:tcW w:w="1276" w:type="dxa"/>
            <w:gridSpan w:val="2"/>
          </w:tcPr>
          <w:p w:rsidR="00C775DC" w:rsidRDefault="00C775DC">
            <w:pPr>
              <w:pStyle w:val="ConsPlusNormal"/>
              <w:jc w:val="center"/>
            </w:pPr>
            <w:r>
              <w:t>213,6</w:t>
            </w:r>
          </w:p>
        </w:tc>
        <w:tc>
          <w:tcPr>
            <w:tcW w:w="1701" w:type="dxa"/>
            <w:gridSpan w:val="2"/>
          </w:tcPr>
          <w:p w:rsidR="00C775DC" w:rsidRDefault="00C775DC">
            <w:pPr>
              <w:pStyle w:val="ConsPlusNormal"/>
              <w:jc w:val="center"/>
            </w:pPr>
            <w:r>
              <w:t>21 143,5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63 326,6</w:t>
            </w:r>
          </w:p>
        </w:tc>
        <w:tc>
          <w:tcPr>
            <w:tcW w:w="1276" w:type="dxa"/>
            <w:gridSpan w:val="2"/>
          </w:tcPr>
          <w:p w:rsidR="00C775DC" w:rsidRDefault="00C775DC">
            <w:pPr>
              <w:pStyle w:val="ConsPlusNormal"/>
              <w:jc w:val="center"/>
            </w:pPr>
            <w:r>
              <w:t>633,3</w:t>
            </w:r>
          </w:p>
        </w:tc>
        <w:tc>
          <w:tcPr>
            <w:tcW w:w="1701" w:type="dxa"/>
            <w:gridSpan w:val="2"/>
          </w:tcPr>
          <w:p w:rsidR="00C775DC" w:rsidRDefault="00C775DC">
            <w:pPr>
              <w:pStyle w:val="ConsPlusNormal"/>
              <w:jc w:val="center"/>
            </w:pPr>
            <w:r>
              <w:t>62 693,3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1.6.8.</w:t>
            </w:r>
          </w:p>
        </w:tc>
        <w:tc>
          <w:tcPr>
            <w:tcW w:w="2126" w:type="dxa"/>
            <w:vMerge w:val="restart"/>
          </w:tcPr>
          <w:p w:rsidR="00C775DC" w:rsidRDefault="00C775DC">
            <w:pPr>
              <w:pStyle w:val="ConsPlusNormal"/>
              <w:jc w:val="center"/>
            </w:pPr>
            <w:r>
              <w:t>Государственная поддержка некоммерческих организаций в целях оказания психолого-педагогической, методической и консультативной помощи гражданам, имеющим детей</w:t>
            </w:r>
          </w:p>
        </w:tc>
        <w:tc>
          <w:tcPr>
            <w:tcW w:w="2127" w:type="dxa"/>
            <w:vMerge w:val="restart"/>
          </w:tcPr>
          <w:p w:rsidR="00C775DC" w:rsidRDefault="00C775DC">
            <w:pPr>
              <w:pStyle w:val="ConsPlusNormal"/>
              <w:jc w:val="center"/>
            </w:pPr>
            <w:r>
              <w:t xml:space="preserve">Министерство образования Пензенской области, ГБУ ПО "Центр психолого-педагогической, медицинской и социальной помощи Пензенской области", </w:t>
            </w:r>
            <w:r>
              <w:lastRenderedPageBreak/>
              <w:t>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9 224,4</w:t>
            </w:r>
          </w:p>
        </w:tc>
        <w:tc>
          <w:tcPr>
            <w:tcW w:w="1276" w:type="dxa"/>
            <w:gridSpan w:val="2"/>
          </w:tcPr>
          <w:p w:rsidR="00C775DC" w:rsidRDefault="00C775DC">
            <w:pPr>
              <w:pStyle w:val="ConsPlusNormal"/>
              <w:jc w:val="center"/>
            </w:pPr>
            <w:r>
              <w:t>376,7</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8 847,7</w:t>
            </w:r>
          </w:p>
        </w:tc>
        <w:tc>
          <w:tcPr>
            <w:tcW w:w="2268" w:type="dxa"/>
            <w:gridSpan w:val="3"/>
          </w:tcPr>
          <w:p w:rsidR="00C775DC" w:rsidRDefault="00C775DC">
            <w:pPr>
              <w:pStyle w:val="ConsPlusNormal"/>
              <w:jc w:val="center"/>
            </w:pPr>
            <w:r>
              <w:t xml:space="preserve">Количество оказанных услуг психолого-педагогической помощи. Методической и консультативной помощи родителям (законным представителям) детей, а также </w:t>
            </w:r>
            <w:r>
              <w:lastRenderedPageBreak/>
              <w:t>гражданам, желающим принять на воспитание в свои семьи детей, оставшихся без попечения родителей, ед.</w:t>
            </w:r>
          </w:p>
        </w:tc>
        <w:tc>
          <w:tcPr>
            <w:tcW w:w="1559" w:type="dxa"/>
            <w:gridSpan w:val="2"/>
            <w:vMerge w:val="restart"/>
          </w:tcPr>
          <w:p w:rsidR="00C775DC" w:rsidRDefault="00C775DC">
            <w:pPr>
              <w:pStyle w:val="ConsPlusNormal"/>
              <w:jc w:val="center"/>
            </w:pPr>
            <w:r>
              <w:lastRenderedPageBreak/>
              <w:t>1.16.</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pP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6 046,8</w:t>
            </w:r>
          </w:p>
        </w:tc>
        <w:tc>
          <w:tcPr>
            <w:tcW w:w="1276" w:type="dxa"/>
            <w:gridSpan w:val="2"/>
          </w:tcPr>
          <w:p w:rsidR="00C775DC" w:rsidRDefault="00C775DC">
            <w:pPr>
              <w:pStyle w:val="ConsPlusNormal"/>
              <w:jc w:val="center"/>
            </w:pPr>
            <w:r>
              <w:t>60,40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5 986,4</w:t>
            </w:r>
          </w:p>
        </w:tc>
        <w:tc>
          <w:tcPr>
            <w:tcW w:w="2268" w:type="dxa"/>
            <w:gridSpan w:val="3"/>
          </w:tcPr>
          <w:p w:rsidR="00C775DC" w:rsidRDefault="00C775DC">
            <w:pPr>
              <w:pStyle w:val="ConsPlusNormal"/>
              <w:jc w:val="center"/>
            </w:pPr>
            <w:r>
              <w:t>20000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3 177,6</w:t>
            </w:r>
          </w:p>
        </w:tc>
        <w:tc>
          <w:tcPr>
            <w:tcW w:w="1276" w:type="dxa"/>
            <w:gridSpan w:val="2"/>
          </w:tcPr>
          <w:p w:rsidR="00C775DC" w:rsidRDefault="00C775DC">
            <w:pPr>
              <w:pStyle w:val="ConsPlusNormal"/>
              <w:jc w:val="center"/>
            </w:pPr>
            <w:r>
              <w:t>316,3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2 861,3</w:t>
            </w:r>
          </w:p>
        </w:tc>
        <w:tc>
          <w:tcPr>
            <w:tcW w:w="2268" w:type="dxa"/>
            <w:gridSpan w:val="3"/>
          </w:tcPr>
          <w:p w:rsidR="00C775DC" w:rsidRDefault="00C775DC">
            <w:pPr>
              <w:pStyle w:val="ConsPlusNormal"/>
              <w:jc w:val="center"/>
            </w:pPr>
            <w:r>
              <w:t>10020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1.6.9.</w:t>
            </w:r>
          </w:p>
        </w:tc>
        <w:tc>
          <w:tcPr>
            <w:tcW w:w="2126" w:type="dxa"/>
            <w:vMerge w:val="restart"/>
          </w:tcPr>
          <w:p w:rsidR="00C775DC" w:rsidRDefault="00C775DC">
            <w:pPr>
              <w:pStyle w:val="ConsPlusNormal"/>
              <w:jc w:val="center"/>
            </w:pPr>
            <w:r>
              <w:t>Создание новых мест в общеобразовательных организациях в связи с ростом числа обучающихся, вызванным демографическим фактором</w:t>
            </w:r>
          </w:p>
        </w:tc>
        <w:tc>
          <w:tcPr>
            <w:tcW w:w="2127" w:type="dxa"/>
            <w:vMerge w:val="restart"/>
          </w:tcPr>
          <w:p w:rsidR="00C775DC" w:rsidRDefault="00C775DC">
            <w:pPr>
              <w:pStyle w:val="ConsPlusNormal"/>
              <w:jc w:val="center"/>
            </w:pPr>
            <w:r>
              <w:t>Министерство строительства и дорожного хозяйства Пензенской области, 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1 160 821,5</w:t>
            </w:r>
          </w:p>
        </w:tc>
        <w:tc>
          <w:tcPr>
            <w:tcW w:w="1276" w:type="dxa"/>
            <w:gridSpan w:val="2"/>
          </w:tcPr>
          <w:p w:rsidR="00C775DC" w:rsidRDefault="00C775DC">
            <w:pPr>
              <w:pStyle w:val="ConsPlusNormal"/>
              <w:jc w:val="center"/>
            </w:pPr>
            <w:r>
              <w:t>397 606,6</w:t>
            </w:r>
          </w:p>
        </w:tc>
        <w:tc>
          <w:tcPr>
            <w:tcW w:w="1701" w:type="dxa"/>
            <w:gridSpan w:val="2"/>
          </w:tcPr>
          <w:p w:rsidR="00C775DC" w:rsidRDefault="00C775DC">
            <w:pPr>
              <w:pStyle w:val="ConsPlusNormal"/>
              <w:jc w:val="center"/>
            </w:pPr>
            <w:r>
              <w:t>705 173,8</w:t>
            </w:r>
          </w:p>
        </w:tc>
        <w:tc>
          <w:tcPr>
            <w:tcW w:w="1417" w:type="dxa"/>
            <w:gridSpan w:val="2"/>
          </w:tcPr>
          <w:p w:rsidR="00C775DC" w:rsidRDefault="00C775DC">
            <w:pPr>
              <w:pStyle w:val="ConsPlusNormal"/>
              <w:jc w:val="center"/>
            </w:pPr>
            <w:r>
              <w:t>58 041,1</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Создано новых мест в общеобразовательных организациях в связи с ростом числа обучающихся, вызванным демографическим фактором, место</w:t>
            </w:r>
          </w:p>
        </w:tc>
        <w:tc>
          <w:tcPr>
            <w:tcW w:w="1559" w:type="dxa"/>
            <w:gridSpan w:val="2"/>
            <w:vMerge w:val="restart"/>
          </w:tcPr>
          <w:p w:rsidR="00C775DC" w:rsidRDefault="00C775DC">
            <w:pPr>
              <w:pStyle w:val="ConsPlusNormal"/>
              <w:jc w:val="center"/>
            </w:pPr>
            <w:r>
              <w:t>1.6; 1,7; 1.9; 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483 519,2</w:t>
            </w:r>
          </w:p>
        </w:tc>
        <w:tc>
          <w:tcPr>
            <w:tcW w:w="1276" w:type="dxa"/>
            <w:gridSpan w:val="2"/>
          </w:tcPr>
          <w:p w:rsidR="00C775DC" w:rsidRDefault="00C775DC">
            <w:pPr>
              <w:pStyle w:val="ConsPlusNormal"/>
              <w:jc w:val="center"/>
            </w:pPr>
            <w:r>
              <w:t>266 965,8</w:t>
            </w:r>
          </w:p>
        </w:tc>
        <w:tc>
          <w:tcPr>
            <w:tcW w:w="1701" w:type="dxa"/>
            <w:gridSpan w:val="2"/>
          </w:tcPr>
          <w:p w:rsidR="00C775DC" w:rsidRDefault="00C775DC">
            <w:pPr>
              <w:pStyle w:val="ConsPlusNormal"/>
              <w:jc w:val="center"/>
            </w:pPr>
            <w:r>
              <w:t>192 377,4</w:t>
            </w:r>
          </w:p>
        </w:tc>
        <w:tc>
          <w:tcPr>
            <w:tcW w:w="1417" w:type="dxa"/>
            <w:gridSpan w:val="2"/>
          </w:tcPr>
          <w:p w:rsidR="00C775DC" w:rsidRDefault="00C775DC">
            <w:pPr>
              <w:pStyle w:val="ConsPlusNormal"/>
              <w:jc w:val="center"/>
            </w:pPr>
            <w:r>
              <w:t>24 176,0</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 (объект переходящий, создание 1100 новых мест в 2023 году "Школа в районе ул. </w:t>
            </w:r>
            <w:r>
              <w:lastRenderedPageBreak/>
              <w:t>Измайлова, 76, г. Пенза")</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677 302,3</w:t>
            </w:r>
          </w:p>
        </w:tc>
        <w:tc>
          <w:tcPr>
            <w:tcW w:w="1276" w:type="dxa"/>
            <w:gridSpan w:val="2"/>
          </w:tcPr>
          <w:p w:rsidR="00C775DC" w:rsidRDefault="00C775DC">
            <w:pPr>
              <w:pStyle w:val="ConsPlusNormal"/>
              <w:jc w:val="center"/>
            </w:pPr>
            <w:r>
              <w:t>130 640,8</w:t>
            </w:r>
          </w:p>
        </w:tc>
        <w:tc>
          <w:tcPr>
            <w:tcW w:w="1701" w:type="dxa"/>
            <w:gridSpan w:val="2"/>
          </w:tcPr>
          <w:p w:rsidR="00C775DC" w:rsidRDefault="00C775DC">
            <w:pPr>
              <w:pStyle w:val="ConsPlusNormal"/>
              <w:jc w:val="center"/>
            </w:pPr>
            <w:r>
              <w:t>512 796,4</w:t>
            </w:r>
          </w:p>
        </w:tc>
        <w:tc>
          <w:tcPr>
            <w:tcW w:w="1417" w:type="dxa"/>
            <w:gridSpan w:val="2"/>
          </w:tcPr>
          <w:p w:rsidR="00C775DC" w:rsidRDefault="00C775DC">
            <w:pPr>
              <w:pStyle w:val="ConsPlusNormal"/>
              <w:jc w:val="center"/>
            </w:pPr>
            <w:r>
              <w:t>33 865,1</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1100 (финансирование 2022 - 2023 годов, ввод объекта на 1100 мест "Школа в районе ул. Измайлова, 76, г. Пенза")</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1.6.10.</w:t>
            </w:r>
          </w:p>
        </w:tc>
        <w:tc>
          <w:tcPr>
            <w:tcW w:w="2126" w:type="dxa"/>
            <w:vMerge w:val="restart"/>
          </w:tcPr>
          <w:p w:rsidR="00C775DC" w:rsidRDefault="00C775DC">
            <w:pPr>
              <w:pStyle w:val="ConsPlusNormal"/>
              <w:jc w:val="center"/>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29 000,0</w:t>
            </w:r>
          </w:p>
        </w:tc>
        <w:tc>
          <w:tcPr>
            <w:tcW w:w="1276" w:type="dxa"/>
            <w:gridSpan w:val="2"/>
          </w:tcPr>
          <w:p w:rsidR="00C775DC" w:rsidRDefault="00C775DC">
            <w:pPr>
              <w:pStyle w:val="ConsPlusNormal"/>
              <w:jc w:val="center"/>
            </w:pPr>
            <w:r>
              <w:t>2 320,0</w:t>
            </w:r>
          </w:p>
        </w:tc>
        <w:tc>
          <w:tcPr>
            <w:tcW w:w="1701" w:type="dxa"/>
            <w:gridSpan w:val="2"/>
          </w:tcPr>
          <w:p w:rsidR="00C775DC" w:rsidRDefault="00C775DC">
            <w:pPr>
              <w:pStyle w:val="ConsPlusNormal"/>
              <w:jc w:val="center"/>
            </w:pPr>
            <w:r>
              <w:t>26 680,0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Обеспечена реализация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человек</w:t>
            </w:r>
          </w:p>
        </w:tc>
        <w:tc>
          <w:tcPr>
            <w:tcW w:w="1559" w:type="dxa"/>
            <w:gridSpan w:val="2"/>
            <w:vMerge w:val="restart"/>
          </w:tcPr>
          <w:p w:rsidR="00C775DC" w:rsidRDefault="00C775DC">
            <w:pPr>
              <w:pStyle w:val="ConsPlusNormal"/>
              <w:jc w:val="center"/>
            </w:pPr>
            <w:r>
              <w:t>3; 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3 000,0</w:t>
            </w:r>
          </w:p>
        </w:tc>
        <w:tc>
          <w:tcPr>
            <w:tcW w:w="1276" w:type="dxa"/>
            <w:gridSpan w:val="2"/>
          </w:tcPr>
          <w:p w:rsidR="00C775DC" w:rsidRDefault="00C775DC">
            <w:pPr>
              <w:pStyle w:val="ConsPlusNormal"/>
              <w:jc w:val="center"/>
            </w:pPr>
            <w:r>
              <w:t>240,0</w:t>
            </w:r>
          </w:p>
        </w:tc>
        <w:tc>
          <w:tcPr>
            <w:tcW w:w="1701" w:type="dxa"/>
            <w:gridSpan w:val="2"/>
          </w:tcPr>
          <w:p w:rsidR="00C775DC" w:rsidRDefault="00C775DC">
            <w:pPr>
              <w:pStyle w:val="ConsPlusNormal"/>
              <w:jc w:val="center"/>
            </w:pPr>
            <w:r>
              <w:t>2 760,0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15 000,0</w:t>
            </w:r>
          </w:p>
        </w:tc>
        <w:tc>
          <w:tcPr>
            <w:tcW w:w="1276" w:type="dxa"/>
            <w:gridSpan w:val="2"/>
          </w:tcPr>
          <w:p w:rsidR="00C775DC" w:rsidRDefault="00C775DC">
            <w:pPr>
              <w:pStyle w:val="ConsPlusNormal"/>
              <w:jc w:val="center"/>
            </w:pPr>
            <w:r>
              <w:t>1 200,0</w:t>
            </w:r>
          </w:p>
        </w:tc>
        <w:tc>
          <w:tcPr>
            <w:tcW w:w="1701" w:type="dxa"/>
            <w:gridSpan w:val="2"/>
          </w:tcPr>
          <w:p w:rsidR="00C775DC" w:rsidRDefault="00C775DC">
            <w:pPr>
              <w:pStyle w:val="ConsPlusNormal"/>
              <w:jc w:val="center"/>
            </w:pPr>
            <w:r>
              <w:t>13 800,0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11 000,0</w:t>
            </w:r>
          </w:p>
        </w:tc>
        <w:tc>
          <w:tcPr>
            <w:tcW w:w="1276" w:type="dxa"/>
            <w:gridSpan w:val="2"/>
          </w:tcPr>
          <w:p w:rsidR="00C775DC" w:rsidRDefault="00C775DC">
            <w:pPr>
              <w:pStyle w:val="ConsPlusNormal"/>
              <w:jc w:val="center"/>
            </w:pPr>
            <w:r>
              <w:t>880,0</w:t>
            </w:r>
          </w:p>
        </w:tc>
        <w:tc>
          <w:tcPr>
            <w:tcW w:w="1701" w:type="dxa"/>
            <w:gridSpan w:val="2"/>
          </w:tcPr>
          <w:p w:rsidR="00C775DC" w:rsidRDefault="00C775DC">
            <w:pPr>
              <w:pStyle w:val="ConsPlusNormal"/>
              <w:jc w:val="center"/>
            </w:pPr>
            <w:r>
              <w:t>10 120,0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1.6.11.</w:t>
            </w:r>
          </w:p>
        </w:tc>
        <w:tc>
          <w:tcPr>
            <w:tcW w:w="2126" w:type="dxa"/>
            <w:vMerge w:val="restart"/>
          </w:tcPr>
          <w:p w:rsidR="00C775DC" w:rsidRDefault="00C775DC">
            <w:pPr>
              <w:pStyle w:val="ConsPlusNormal"/>
              <w:jc w:val="center"/>
            </w:pPr>
            <w:r>
              <w:t>Создание новых мест в общеобразовательных организациях при осуществлении капитальных вложений в объекты капитального строительства</w:t>
            </w:r>
          </w:p>
        </w:tc>
        <w:tc>
          <w:tcPr>
            <w:tcW w:w="2127" w:type="dxa"/>
            <w:vMerge w:val="restart"/>
          </w:tcPr>
          <w:p w:rsidR="00C775DC" w:rsidRDefault="00C775DC">
            <w:pPr>
              <w:pStyle w:val="ConsPlusNormal"/>
              <w:jc w:val="center"/>
            </w:pPr>
            <w:r>
              <w:t>Министерство образования Пензенской области, Министерство строительства и дорожного хозяйства Пензенской области, администрация Пензенского района</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2 516 253,7</w:t>
            </w:r>
          </w:p>
        </w:tc>
        <w:tc>
          <w:tcPr>
            <w:tcW w:w="1276" w:type="dxa"/>
            <w:gridSpan w:val="2"/>
          </w:tcPr>
          <w:p w:rsidR="00C775DC" w:rsidRDefault="00C775DC">
            <w:pPr>
              <w:pStyle w:val="ConsPlusNormal"/>
              <w:jc w:val="center"/>
            </w:pPr>
            <w:r>
              <w:t>186 729,7</w:t>
            </w:r>
          </w:p>
        </w:tc>
        <w:tc>
          <w:tcPr>
            <w:tcW w:w="1701" w:type="dxa"/>
            <w:gridSpan w:val="2"/>
          </w:tcPr>
          <w:p w:rsidR="00C775DC" w:rsidRDefault="00C775DC">
            <w:pPr>
              <w:pStyle w:val="ConsPlusNormal"/>
              <w:jc w:val="center"/>
            </w:pPr>
            <w:r>
              <w:t>2 228 873,9</w:t>
            </w:r>
          </w:p>
        </w:tc>
        <w:tc>
          <w:tcPr>
            <w:tcW w:w="1417" w:type="dxa"/>
            <w:gridSpan w:val="2"/>
          </w:tcPr>
          <w:p w:rsidR="00C775DC" w:rsidRDefault="00C775DC">
            <w:pPr>
              <w:pStyle w:val="ConsPlusNormal"/>
              <w:jc w:val="center"/>
            </w:pPr>
            <w:r>
              <w:t>100 650,1</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Создано новых мест в общеобразовательных организациях, возникающих при осуществлении капитальных вложений в объекты капитального строительства, место</w:t>
            </w:r>
          </w:p>
        </w:tc>
        <w:tc>
          <w:tcPr>
            <w:tcW w:w="1559" w:type="dxa"/>
            <w:gridSpan w:val="2"/>
            <w:vMerge w:val="restart"/>
          </w:tcPr>
          <w:p w:rsidR="00C775DC" w:rsidRDefault="00C775DC">
            <w:pPr>
              <w:pStyle w:val="ConsPlusNormal"/>
              <w:jc w:val="center"/>
            </w:pPr>
            <w:r>
              <w:t>3; 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966 383,0</w:t>
            </w:r>
          </w:p>
        </w:tc>
        <w:tc>
          <w:tcPr>
            <w:tcW w:w="1276" w:type="dxa"/>
            <w:gridSpan w:val="2"/>
          </w:tcPr>
          <w:p w:rsidR="00C775DC" w:rsidRDefault="00C775DC">
            <w:pPr>
              <w:pStyle w:val="ConsPlusNormal"/>
              <w:jc w:val="center"/>
            </w:pPr>
            <w:r>
              <w:t>71 714,7</w:t>
            </w:r>
          </w:p>
        </w:tc>
        <w:tc>
          <w:tcPr>
            <w:tcW w:w="1701" w:type="dxa"/>
            <w:gridSpan w:val="2"/>
          </w:tcPr>
          <w:p w:rsidR="00C775DC" w:rsidRDefault="00C775DC">
            <w:pPr>
              <w:pStyle w:val="ConsPlusNormal"/>
              <w:jc w:val="center"/>
            </w:pPr>
            <w:r>
              <w:t>856 013,0</w:t>
            </w:r>
          </w:p>
        </w:tc>
        <w:tc>
          <w:tcPr>
            <w:tcW w:w="1417" w:type="dxa"/>
            <w:gridSpan w:val="2"/>
          </w:tcPr>
          <w:p w:rsidR="00C775DC" w:rsidRDefault="00C775DC">
            <w:pPr>
              <w:pStyle w:val="ConsPlusNormal"/>
              <w:jc w:val="center"/>
            </w:pPr>
            <w:r>
              <w:t>38 655,3</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(объект переходящий, создание дополнительных мест в 2024 году "Пензенская область с. Засечное, 11 очередь строительства жилой застройки района г. "Спутник". Строительство общеобразовательной организации на 2425 мест (97 классов)")</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966 383,0</w:t>
            </w:r>
          </w:p>
        </w:tc>
        <w:tc>
          <w:tcPr>
            <w:tcW w:w="1276" w:type="dxa"/>
            <w:gridSpan w:val="2"/>
          </w:tcPr>
          <w:p w:rsidR="00C775DC" w:rsidRDefault="00C775DC">
            <w:pPr>
              <w:pStyle w:val="ConsPlusNormal"/>
              <w:jc w:val="center"/>
            </w:pPr>
            <w:r>
              <w:t>71 714,7</w:t>
            </w:r>
          </w:p>
        </w:tc>
        <w:tc>
          <w:tcPr>
            <w:tcW w:w="1701" w:type="dxa"/>
            <w:gridSpan w:val="2"/>
          </w:tcPr>
          <w:p w:rsidR="00C775DC" w:rsidRDefault="00C775DC">
            <w:pPr>
              <w:pStyle w:val="ConsPlusNormal"/>
              <w:jc w:val="center"/>
            </w:pPr>
            <w:r>
              <w:t>856 013,0</w:t>
            </w:r>
          </w:p>
        </w:tc>
        <w:tc>
          <w:tcPr>
            <w:tcW w:w="1417" w:type="dxa"/>
            <w:gridSpan w:val="2"/>
          </w:tcPr>
          <w:p w:rsidR="00C775DC" w:rsidRDefault="00C775DC">
            <w:pPr>
              <w:pStyle w:val="ConsPlusNormal"/>
              <w:jc w:val="center"/>
            </w:pPr>
            <w:r>
              <w:t>38 655,3</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 (объект переходящий, создание дополнительных мест в 2024 году "Пензенская область </w:t>
            </w:r>
            <w:r>
              <w:lastRenderedPageBreak/>
              <w:t>с. Засечное, 11 очередь строительства жилой застройки района г. "Спутник". Строительство общеобразовательной организации на 2425 мест (97 классов)")</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583 487,7</w:t>
            </w:r>
          </w:p>
        </w:tc>
        <w:tc>
          <w:tcPr>
            <w:tcW w:w="1276" w:type="dxa"/>
            <w:gridSpan w:val="2"/>
          </w:tcPr>
          <w:p w:rsidR="00C775DC" w:rsidRDefault="00C775DC">
            <w:pPr>
              <w:pStyle w:val="ConsPlusNormal"/>
              <w:jc w:val="center"/>
            </w:pPr>
            <w:r>
              <w:t>43 300,3</w:t>
            </w:r>
          </w:p>
        </w:tc>
        <w:tc>
          <w:tcPr>
            <w:tcW w:w="1701" w:type="dxa"/>
            <w:gridSpan w:val="2"/>
          </w:tcPr>
          <w:p w:rsidR="00C775DC" w:rsidRDefault="00C775DC">
            <w:pPr>
              <w:pStyle w:val="ConsPlusNormal"/>
              <w:jc w:val="center"/>
            </w:pPr>
            <w:r>
              <w:t>516 847,9</w:t>
            </w:r>
          </w:p>
        </w:tc>
        <w:tc>
          <w:tcPr>
            <w:tcW w:w="1417" w:type="dxa"/>
            <w:gridSpan w:val="2"/>
          </w:tcPr>
          <w:p w:rsidR="00C775DC" w:rsidRDefault="00C775DC">
            <w:pPr>
              <w:pStyle w:val="ConsPlusNormal"/>
              <w:jc w:val="center"/>
            </w:pPr>
            <w:r>
              <w:t>23 339,5</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2425 (финансирование 2022 - 2024 годов, ввод объекта на 2425 мест "Пензенская область с. Засечное, 11 очередь строительства жилой застройки района г. "Спутник". Строительство общеобразовательной организации на 2425 мест (97 классов)")</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r w:rsidR="00C775DC" w:rsidTr="00C775DC">
        <w:trPr>
          <w:gridAfter w:val="2"/>
          <w:wAfter w:w="160" w:type="dxa"/>
        </w:trPr>
        <w:tc>
          <w:tcPr>
            <w:tcW w:w="704" w:type="dxa"/>
            <w:vMerge w:val="restart"/>
          </w:tcPr>
          <w:p w:rsidR="00C775DC" w:rsidRDefault="00C775DC">
            <w:pPr>
              <w:pStyle w:val="ConsPlusNormal"/>
              <w:jc w:val="center"/>
            </w:pPr>
            <w:r>
              <w:t>1.7. (Н03-2)</w:t>
            </w:r>
          </w:p>
        </w:tc>
        <w:tc>
          <w:tcPr>
            <w:tcW w:w="2126" w:type="dxa"/>
            <w:vMerge w:val="restart"/>
          </w:tcPr>
          <w:p w:rsidR="00C775DC" w:rsidRDefault="00C775DC">
            <w:pPr>
              <w:pStyle w:val="ConsPlusNormal"/>
              <w:jc w:val="center"/>
            </w:pPr>
            <w:r>
              <w:t>Региональный проект "Успех каждого ребенка"</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466 822,1</w:t>
            </w:r>
          </w:p>
        </w:tc>
        <w:tc>
          <w:tcPr>
            <w:tcW w:w="1276" w:type="dxa"/>
            <w:gridSpan w:val="2"/>
          </w:tcPr>
          <w:p w:rsidR="00C775DC" w:rsidRDefault="00C775DC">
            <w:pPr>
              <w:pStyle w:val="ConsPlusNormal"/>
              <w:jc w:val="center"/>
            </w:pPr>
            <w:r>
              <w:t>5 872,8</w:t>
            </w:r>
          </w:p>
        </w:tc>
        <w:tc>
          <w:tcPr>
            <w:tcW w:w="1701" w:type="dxa"/>
            <w:gridSpan w:val="2"/>
          </w:tcPr>
          <w:p w:rsidR="00C775DC" w:rsidRDefault="00C775DC">
            <w:pPr>
              <w:pStyle w:val="ConsPlusNormal"/>
              <w:jc w:val="center"/>
            </w:pPr>
            <w:r>
              <w:t>458 366,3</w:t>
            </w:r>
          </w:p>
        </w:tc>
        <w:tc>
          <w:tcPr>
            <w:tcW w:w="1417" w:type="dxa"/>
            <w:gridSpan w:val="2"/>
          </w:tcPr>
          <w:p w:rsidR="00C775DC" w:rsidRDefault="00C775DC">
            <w:pPr>
              <w:pStyle w:val="ConsPlusNormal"/>
              <w:jc w:val="center"/>
            </w:pPr>
            <w:r>
              <w:t>2 583,0</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8; 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19 959,5</w:t>
            </w:r>
          </w:p>
        </w:tc>
        <w:tc>
          <w:tcPr>
            <w:tcW w:w="1276" w:type="dxa"/>
            <w:gridSpan w:val="2"/>
          </w:tcPr>
          <w:p w:rsidR="00C775DC" w:rsidRDefault="00C775DC">
            <w:pPr>
              <w:pStyle w:val="ConsPlusNormal"/>
              <w:jc w:val="center"/>
            </w:pPr>
            <w:r>
              <w:t>1 516,9</w:t>
            </w:r>
          </w:p>
        </w:tc>
        <w:tc>
          <w:tcPr>
            <w:tcW w:w="1701" w:type="dxa"/>
            <w:gridSpan w:val="2"/>
          </w:tcPr>
          <w:p w:rsidR="00C775DC" w:rsidRDefault="00C775DC">
            <w:pPr>
              <w:pStyle w:val="ConsPlusNormal"/>
              <w:jc w:val="center"/>
            </w:pPr>
            <w:r>
              <w:t>17 444,6</w:t>
            </w:r>
          </w:p>
        </w:tc>
        <w:tc>
          <w:tcPr>
            <w:tcW w:w="1417" w:type="dxa"/>
            <w:gridSpan w:val="2"/>
          </w:tcPr>
          <w:p w:rsidR="00C775DC" w:rsidRDefault="00C775DC">
            <w:pPr>
              <w:pStyle w:val="ConsPlusNormal"/>
              <w:jc w:val="center"/>
            </w:pPr>
            <w:r>
              <w:t>998,0</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77 203,3</w:t>
            </w:r>
          </w:p>
        </w:tc>
        <w:tc>
          <w:tcPr>
            <w:tcW w:w="1276" w:type="dxa"/>
            <w:gridSpan w:val="2"/>
          </w:tcPr>
          <w:p w:rsidR="00C775DC" w:rsidRDefault="00C775DC">
            <w:pPr>
              <w:pStyle w:val="ConsPlusNormal"/>
              <w:jc w:val="center"/>
            </w:pPr>
            <w:r>
              <w:t>1 192,6</w:t>
            </w:r>
          </w:p>
        </w:tc>
        <w:tc>
          <w:tcPr>
            <w:tcW w:w="1701" w:type="dxa"/>
            <w:gridSpan w:val="2"/>
          </w:tcPr>
          <w:p w:rsidR="00C775DC" w:rsidRDefault="00C775DC">
            <w:pPr>
              <w:pStyle w:val="ConsPlusNormal"/>
              <w:jc w:val="center"/>
            </w:pPr>
            <w:r>
              <w:t>74 959,2</w:t>
            </w:r>
          </w:p>
        </w:tc>
        <w:tc>
          <w:tcPr>
            <w:tcW w:w="1417" w:type="dxa"/>
            <w:gridSpan w:val="2"/>
          </w:tcPr>
          <w:p w:rsidR="00C775DC" w:rsidRDefault="00C775DC">
            <w:pPr>
              <w:pStyle w:val="ConsPlusNormal"/>
              <w:jc w:val="center"/>
            </w:pPr>
            <w:r>
              <w:t>1 051,5</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244 076,8</w:t>
            </w:r>
          </w:p>
        </w:tc>
        <w:tc>
          <w:tcPr>
            <w:tcW w:w="1276" w:type="dxa"/>
            <w:gridSpan w:val="2"/>
          </w:tcPr>
          <w:p w:rsidR="00C775DC" w:rsidRDefault="00C775DC">
            <w:pPr>
              <w:pStyle w:val="ConsPlusNormal"/>
              <w:jc w:val="center"/>
            </w:pPr>
            <w:r>
              <w:t>2 305,3</w:t>
            </w:r>
          </w:p>
        </w:tc>
        <w:tc>
          <w:tcPr>
            <w:tcW w:w="1701" w:type="dxa"/>
            <w:gridSpan w:val="2"/>
          </w:tcPr>
          <w:p w:rsidR="00C775DC" w:rsidRDefault="00C775DC">
            <w:pPr>
              <w:pStyle w:val="ConsPlusNormal"/>
              <w:jc w:val="center"/>
            </w:pPr>
            <w:r>
              <w:t>241 636,0</w:t>
            </w:r>
          </w:p>
        </w:tc>
        <w:tc>
          <w:tcPr>
            <w:tcW w:w="1417" w:type="dxa"/>
            <w:gridSpan w:val="2"/>
          </w:tcPr>
          <w:p w:rsidR="00C775DC" w:rsidRDefault="00C775DC">
            <w:pPr>
              <w:pStyle w:val="ConsPlusNormal"/>
              <w:jc w:val="center"/>
            </w:pPr>
            <w:r>
              <w:t>135,5</w:t>
            </w:r>
          </w:p>
        </w:tc>
        <w:tc>
          <w:tcPr>
            <w:tcW w:w="1276" w:type="dxa"/>
            <w:gridSpan w:val="2"/>
          </w:tcPr>
          <w:p w:rsidR="00C775DC" w:rsidRDefault="00C775DC">
            <w:pPr>
              <w:pStyle w:val="ConsPlusNormal"/>
              <w:jc w:val="center"/>
            </w:pPr>
            <w:r>
              <w:t>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44 277,2</w:t>
            </w:r>
          </w:p>
        </w:tc>
        <w:tc>
          <w:tcPr>
            <w:tcW w:w="1276" w:type="dxa"/>
            <w:gridSpan w:val="2"/>
          </w:tcPr>
          <w:p w:rsidR="00C775DC" w:rsidRDefault="00C775DC">
            <w:pPr>
              <w:pStyle w:val="ConsPlusNormal"/>
              <w:jc w:val="center"/>
            </w:pPr>
            <w:r>
              <w:t>314,0</w:t>
            </w:r>
          </w:p>
        </w:tc>
        <w:tc>
          <w:tcPr>
            <w:tcW w:w="1701" w:type="dxa"/>
            <w:gridSpan w:val="2"/>
          </w:tcPr>
          <w:p w:rsidR="00C775DC" w:rsidRDefault="00C775DC">
            <w:pPr>
              <w:pStyle w:val="ConsPlusNormal"/>
              <w:jc w:val="center"/>
            </w:pPr>
            <w:r>
              <w:t>43 834,4</w:t>
            </w:r>
          </w:p>
        </w:tc>
        <w:tc>
          <w:tcPr>
            <w:tcW w:w="1417" w:type="dxa"/>
            <w:gridSpan w:val="2"/>
          </w:tcPr>
          <w:p w:rsidR="00C775DC" w:rsidRDefault="00C775DC">
            <w:pPr>
              <w:pStyle w:val="ConsPlusNormal"/>
              <w:jc w:val="center"/>
            </w:pPr>
            <w:r>
              <w:t>128,8</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35 559,4</w:t>
            </w:r>
          </w:p>
        </w:tc>
        <w:tc>
          <w:tcPr>
            <w:tcW w:w="1276" w:type="dxa"/>
            <w:gridSpan w:val="2"/>
          </w:tcPr>
          <w:p w:rsidR="00C775DC" w:rsidRDefault="00C775DC">
            <w:pPr>
              <w:pStyle w:val="ConsPlusNormal"/>
              <w:jc w:val="center"/>
            </w:pPr>
            <w:r>
              <w:t>229,3</w:t>
            </w:r>
          </w:p>
        </w:tc>
        <w:tc>
          <w:tcPr>
            <w:tcW w:w="1701" w:type="dxa"/>
            <w:gridSpan w:val="2"/>
          </w:tcPr>
          <w:p w:rsidR="00C775DC" w:rsidRDefault="00C775DC">
            <w:pPr>
              <w:pStyle w:val="ConsPlusNormal"/>
              <w:jc w:val="center"/>
            </w:pPr>
            <w:r>
              <w:t>35 203,7</w:t>
            </w:r>
          </w:p>
        </w:tc>
        <w:tc>
          <w:tcPr>
            <w:tcW w:w="1417" w:type="dxa"/>
            <w:gridSpan w:val="2"/>
          </w:tcPr>
          <w:p w:rsidR="00C775DC" w:rsidRDefault="00C775DC">
            <w:pPr>
              <w:pStyle w:val="ConsPlusNormal"/>
              <w:jc w:val="center"/>
            </w:pPr>
            <w:r>
              <w:t>126,4</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45 745,9</w:t>
            </w:r>
          </w:p>
        </w:tc>
        <w:tc>
          <w:tcPr>
            <w:tcW w:w="1276" w:type="dxa"/>
            <w:gridSpan w:val="2"/>
          </w:tcPr>
          <w:p w:rsidR="00C775DC" w:rsidRDefault="00C775DC">
            <w:pPr>
              <w:pStyle w:val="ConsPlusNormal"/>
              <w:jc w:val="center"/>
            </w:pPr>
            <w:r>
              <w:t>314,7</w:t>
            </w:r>
          </w:p>
        </w:tc>
        <w:tc>
          <w:tcPr>
            <w:tcW w:w="1701" w:type="dxa"/>
            <w:gridSpan w:val="2"/>
          </w:tcPr>
          <w:p w:rsidR="00C775DC" w:rsidRDefault="00C775DC">
            <w:pPr>
              <w:pStyle w:val="ConsPlusNormal"/>
              <w:jc w:val="center"/>
            </w:pPr>
            <w:r>
              <w:t>45 288,4</w:t>
            </w:r>
          </w:p>
        </w:tc>
        <w:tc>
          <w:tcPr>
            <w:tcW w:w="1417" w:type="dxa"/>
            <w:gridSpan w:val="2"/>
          </w:tcPr>
          <w:p w:rsidR="00C775DC" w:rsidRDefault="00C775DC">
            <w:pPr>
              <w:pStyle w:val="ConsPlusNormal"/>
              <w:jc w:val="center"/>
            </w:pPr>
            <w:r>
              <w:t>142,8</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1.7.1.</w:t>
            </w:r>
          </w:p>
        </w:tc>
        <w:tc>
          <w:tcPr>
            <w:tcW w:w="2126" w:type="dxa"/>
            <w:vMerge w:val="restart"/>
          </w:tcPr>
          <w:p w:rsidR="00C775DC" w:rsidRDefault="00C775DC">
            <w:pPr>
              <w:pStyle w:val="ConsPlusNormal"/>
              <w:jc w:val="center"/>
            </w:pPr>
            <w:r>
              <w:t>Создание в государственных и муниципальных общеобразовательных организациях, расположенных в сельской местности, условий для занятий физической культурой и спортом. Обновление материально-технической базы.</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40 990,0</w:t>
            </w:r>
          </w:p>
        </w:tc>
        <w:tc>
          <w:tcPr>
            <w:tcW w:w="1276" w:type="dxa"/>
            <w:gridSpan w:val="2"/>
          </w:tcPr>
          <w:p w:rsidR="00C775DC" w:rsidRDefault="00C775DC">
            <w:pPr>
              <w:pStyle w:val="ConsPlusNormal"/>
              <w:jc w:val="center"/>
            </w:pPr>
            <w:r>
              <w:t>2 147,8</w:t>
            </w:r>
          </w:p>
        </w:tc>
        <w:tc>
          <w:tcPr>
            <w:tcW w:w="1701" w:type="dxa"/>
            <w:gridSpan w:val="2"/>
          </w:tcPr>
          <w:p w:rsidR="00C775DC" w:rsidRDefault="00C775DC">
            <w:pPr>
              <w:pStyle w:val="ConsPlusNormal"/>
              <w:jc w:val="center"/>
            </w:pPr>
            <w:r>
              <w:t>36 792,7</w:t>
            </w:r>
          </w:p>
        </w:tc>
        <w:tc>
          <w:tcPr>
            <w:tcW w:w="1417" w:type="dxa"/>
            <w:gridSpan w:val="2"/>
          </w:tcPr>
          <w:p w:rsidR="00C775DC" w:rsidRDefault="00C775DC">
            <w:pPr>
              <w:pStyle w:val="ConsPlusNormal"/>
              <w:jc w:val="center"/>
            </w:pPr>
            <w:r>
              <w:t>2 049,5</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Количество общеобразовательных организаций, расположенных в сельской местности, в которых:</w:t>
            </w:r>
          </w:p>
          <w:p w:rsidR="00C775DC" w:rsidRDefault="00C775DC">
            <w:pPr>
              <w:pStyle w:val="ConsPlusNormal"/>
              <w:jc w:val="center"/>
            </w:pPr>
            <w:r>
              <w:t>- отремонтированы спортзалы;</w:t>
            </w:r>
          </w:p>
          <w:p w:rsidR="00C775DC" w:rsidRDefault="00C775DC">
            <w:pPr>
              <w:pStyle w:val="ConsPlusNormal"/>
              <w:jc w:val="center"/>
            </w:pPr>
            <w:r>
              <w:t>- аудитории перепрофилированы в спортзалы;</w:t>
            </w:r>
          </w:p>
          <w:p w:rsidR="00C775DC" w:rsidRDefault="00C775DC">
            <w:pPr>
              <w:pStyle w:val="ConsPlusNormal"/>
              <w:jc w:val="center"/>
            </w:pPr>
            <w:r>
              <w:t>- увеличено количество школьных спортклубов;</w:t>
            </w:r>
          </w:p>
          <w:p w:rsidR="00C775DC" w:rsidRDefault="00C775DC">
            <w:pPr>
              <w:pStyle w:val="ConsPlusNormal"/>
              <w:jc w:val="center"/>
            </w:pPr>
            <w:r>
              <w:t>- построено открытое плоскостное спортивное сооружение;</w:t>
            </w:r>
          </w:p>
          <w:p w:rsidR="00C775DC" w:rsidRDefault="00C775DC">
            <w:pPr>
              <w:pStyle w:val="ConsPlusNormal"/>
              <w:jc w:val="center"/>
            </w:pPr>
            <w:r>
              <w:t>- открытое плоскостное спортивное сооружение оснащено спортивным инвентарем и оборудованием, штук;</w:t>
            </w:r>
          </w:p>
          <w:p w:rsidR="00C775DC" w:rsidRDefault="00C775DC">
            <w:pPr>
              <w:pStyle w:val="ConsPlusNormal"/>
              <w:jc w:val="center"/>
            </w:pPr>
            <w:r>
              <w:t xml:space="preserve">2) Увеличение доли обучающихся, занимающихся физической культурой и спортом во внеурочное время, в общем количестве обучающихся, за исключением дошкольного </w:t>
            </w:r>
            <w:r>
              <w:lastRenderedPageBreak/>
              <w:t>образования:</w:t>
            </w:r>
          </w:p>
          <w:p w:rsidR="00C775DC" w:rsidRDefault="00C775DC">
            <w:pPr>
              <w:pStyle w:val="ConsPlusNormal"/>
              <w:jc w:val="center"/>
            </w:pPr>
            <w:r>
              <w:t>- в среднем общем образовании;</w:t>
            </w:r>
          </w:p>
          <w:p w:rsidR="00C775DC" w:rsidRDefault="00C775DC">
            <w:pPr>
              <w:pStyle w:val="ConsPlusNormal"/>
              <w:jc w:val="center"/>
            </w:pPr>
            <w:r>
              <w:t>- в начальном общем образовании;</w:t>
            </w:r>
          </w:p>
          <w:p w:rsidR="00C775DC" w:rsidRDefault="00C775DC">
            <w:pPr>
              <w:pStyle w:val="ConsPlusNormal"/>
              <w:jc w:val="center"/>
            </w:pPr>
            <w:r>
              <w:t>- в основном общем образовании, %</w:t>
            </w:r>
          </w:p>
        </w:tc>
        <w:tc>
          <w:tcPr>
            <w:tcW w:w="1559" w:type="dxa"/>
            <w:gridSpan w:val="2"/>
            <w:vMerge w:val="restart"/>
          </w:tcPr>
          <w:p w:rsidR="00C775DC" w:rsidRDefault="00C775DC">
            <w:pPr>
              <w:pStyle w:val="ConsPlusNormal"/>
              <w:jc w:val="center"/>
            </w:pPr>
            <w:r>
              <w:lastRenderedPageBreak/>
              <w:t>8; 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19 959,5</w:t>
            </w:r>
          </w:p>
        </w:tc>
        <w:tc>
          <w:tcPr>
            <w:tcW w:w="1276" w:type="dxa"/>
            <w:gridSpan w:val="2"/>
          </w:tcPr>
          <w:p w:rsidR="00C775DC" w:rsidRDefault="00C775DC">
            <w:pPr>
              <w:pStyle w:val="ConsPlusNormal"/>
              <w:jc w:val="center"/>
            </w:pPr>
            <w:r>
              <w:t>1 516,9</w:t>
            </w:r>
          </w:p>
        </w:tc>
        <w:tc>
          <w:tcPr>
            <w:tcW w:w="1701" w:type="dxa"/>
            <w:gridSpan w:val="2"/>
          </w:tcPr>
          <w:p w:rsidR="00C775DC" w:rsidRDefault="00C775DC">
            <w:pPr>
              <w:pStyle w:val="ConsPlusNormal"/>
              <w:jc w:val="center"/>
            </w:pPr>
            <w:r>
              <w:t>17 444,6</w:t>
            </w:r>
          </w:p>
        </w:tc>
        <w:tc>
          <w:tcPr>
            <w:tcW w:w="1417" w:type="dxa"/>
            <w:gridSpan w:val="2"/>
          </w:tcPr>
          <w:p w:rsidR="00C775DC" w:rsidRDefault="00C775DC">
            <w:pPr>
              <w:pStyle w:val="ConsPlusNormal"/>
              <w:jc w:val="center"/>
            </w:pPr>
            <w:r>
              <w:t>998,0</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13; 0; 13; 0; 0</w:t>
            </w:r>
          </w:p>
          <w:p w:rsidR="00C775DC" w:rsidRDefault="00C775DC">
            <w:pPr>
              <w:pStyle w:val="ConsPlusNormal"/>
              <w:jc w:val="center"/>
            </w:pPr>
            <w:r>
              <w:t>2) 2,4; 2,3; 2,7</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21 030,5</w:t>
            </w:r>
          </w:p>
        </w:tc>
        <w:tc>
          <w:tcPr>
            <w:tcW w:w="1276" w:type="dxa"/>
            <w:gridSpan w:val="2"/>
          </w:tcPr>
          <w:p w:rsidR="00C775DC" w:rsidRDefault="00C775DC">
            <w:pPr>
              <w:pStyle w:val="ConsPlusNormal"/>
              <w:jc w:val="center"/>
            </w:pPr>
            <w:r>
              <w:t>630,9</w:t>
            </w:r>
          </w:p>
        </w:tc>
        <w:tc>
          <w:tcPr>
            <w:tcW w:w="1701" w:type="dxa"/>
            <w:gridSpan w:val="2"/>
          </w:tcPr>
          <w:p w:rsidR="00C775DC" w:rsidRDefault="00C775DC">
            <w:pPr>
              <w:pStyle w:val="ConsPlusNormal"/>
              <w:jc w:val="center"/>
            </w:pPr>
            <w:r>
              <w:t>19 348,1</w:t>
            </w:r>
          </w:p>
        </w:tc>
        <w:tc>
          <w:tcPr>
            <w:tcW w:w="1417" w:type="dxa"/>
            <w:gridSpan w:val="2"/>
          </w:tcPr>
          <w:p w:rsidR="00C775DC" w:rsidRDefault="00C775DC">
            <w:pPr>
              <w:pStyle w:val="ConsPlusNormal"/>
              <w:jc w:val="center"/>
            </w:pPr>
            <w:r>
              <w:t>1 051,5</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12; 0; 12; 0; 0</w:t>
            </w:r>
          </w:p>
          <w:p w:rsidR="00C775DC" w:rsidRDefault="00C775DC">
            <w:pPr>
              <w:pStyle w:val="ConsPlusNormal"/>
              <w:jc w:val="center"/>
            </w:pPr>
            <w:r>
              <w:t>2) 2,4; 2,3; 2,7</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1.7.2.</w:t>
            </w:r>
          </w:p>
        </w:tc>
        <w:tc>
          <w:tcPr>
            <w:tcW w:w="2126" w:type="dxa"/>
            <w:vMerge w:val="restart"/>
          </w:tcPr>
          <w:p w:rsidR="00C775DC" w:rsidRDefault="00C775DC">
            <w:pPr>
              <w:pStyle w:val="ConsPlusNormal"/>
              <w:jc w:val="center"/>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106 680,7</w:t>
            </w:r>
          </w:p>
        </w:tc>
        <w:tc>
          <w:tcPr>
            <w:tcW w:w="1276" w:type="dxa"/>
            <w:gridSpan w:val="2"/>
          </w:tcPr>
          <w:p w:rsidR="00C775DC" w:rsidRDefault="00C775DC">
            <w:pPr>
              <w:pStyle w:val="ConsPlusNormal"/>
              <w:jc w:val="center"/>
            </w:pPr>
            <w:r>
              <w:t>533,5</w:t>
            </w:r>
          </w:p>
        </w:tc>
        <w:tc>
          <w:tcPr>
            <w:tcW w:w="1701" w:type="dxa"/>
            <w:gridSpan w:val="2"/>
          </w:tcPr>
          <w:p w:rsidR="00C775DC" w:rsidRDefault="00C775DC">
            <w:pPr>
              <w:pStyle w:val="ConsPlusNormal"/>
              <w:jc w:val="center"/>
            </w:pPr>
            <w:r>
              <w:t>105 613,7</w:t>
            </w:r>
          </w:p>
        </w:tc>
        <w:tc>
          <w:tcPr>
            <w:tcW w:w="1417" w:type="dxa"/>
            <w:gridSpan w:val="2"/>
          </w:tcPr>
          <w:p w:rsidR="00C775DC" w:rsidRDefault="00C775DC">
            <w:pPr>
              <w:pStyle w:val="ConsPlusNormal"/>
              <w:jc w:val="center"/>
            </w:pPr>
            <w:r>
              <w:t>533,5</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количество общеобразовательных организаций, в которых обновлена материально-техническая база для занятия физической культурой и спортом; ед.</w:t>
            </w:r>
          </w:p>
          <w:p w:rsidR="00C775DC" w:rsidRDefault="00C775DC">
            <w:pPr>
              <w:pStyle w:val="ConsPlusNormal"/>
              <w:jc w:val="center"/>
            </w:pPr>
            <w:r>
              <w:t xml:space="preserve">2) количество обучающихся в общеобразовательных организациях, в которых обновлена материально-техническая база для занятия физической культурой и спортом; </w:t>
            </w:r>
            <w:r>
              <w:lastRenderedPageBreak/>
              <w:t>ед.</w:t>
            </w:r>
          </w:p>
          <w:p w:rsidR="00C775DC" w:rsidRDefault="00C775DC">
            <w:pPr>
              <w:pStyle w:val="ConsPlusNormal"/>
              <w:jc w:val="center"/>
            </w:pPr>
            <w:r>
              <w:t>3) количество общеобразовательных организаций, в которых отремонтированы спортивные залы; ед.</w:t>
            </w:r>
          </w:p>
          <w:p w:rsidR="00C775DC" w:rsidRDefault="00C775DC">
            <w:pPr>
              <w:pStyle w:val="ConsPlusNormal"/>
              <w:jc w:val="center"/>
            </w:pPr>
            <w:r>
              <w:t>4) количество общеобразовательных организаций, в которых имеющиеся аудитории перепрофилированы под спортивные залы для занятия физической культурой и спортом; ед.</w:t>
            </w:r>
          </w:p>
          <w:p w:rsidR="00C775DC" w:rsidRDefault="00C775DC">
            <w:pPr>
              <w:pStyle w:val="ConsPlusNormal"/>
              <w:jc w:val="center"/>
            </w:pPr>
            <w:r>
              <w:t>5) увеличение количества школьных спортивных клубов для занятия физической культурой и спортом, которые созданы в организациях; ед.</w:t>
            </w:r>
          </w:p>
          <w:p w:rsidR="00C775DC" w:rsidRDefault="00C775DC">
            <w:pPr>
              <w:pStyle w:val="ConsPlusNormal"/>
              <w:jc w:val="center"/>
            </w:pPr>
            <w:r>
              <w:t>6) количество общеобразовательных организаций, в которых открытые плоскостные спортивные сооружения оснащены спортивным инвентарем и оборудованием, ед.</w:t>
            </w:r>
          </w:p>
        </w:tc>
        <w:tc>
          <w:tcPr>
            <w:tcW w:w="1559" w:type="dxa"/>
            <w:gridSpan w:val="2"/>
            <w:vMerge w:val="restart"/>
          </w:tcPr>
          <w:p w:rsidR="00C775DC" w:rsidRDefault="00C775DC">
            <w:pPr>
              <w:pStyle w:val="ConsPlusNormal"/>
              <w:jc w:val="center"/>
            </w:pPr>
            <w:r>
              <w:lastRenderedPageBreak/>
              <w:t>8; 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27 096,7</w:t>
            </w:r>
          </w:p>
        </w:tc>
        <w:tc>
          <w:tcPr>
            <w:tcW w:w="1276" w:type="dxa"/>
            <w:gridSpan w:val="2"/>
          </w:tcPr>
          <w:p w:rsidR="00C775DC" w:rsidRDefault="00C775DC">
            <w:pPr>
              <w:pStyle w:val="ConsPlusNormal"/>
              <w:jc w:val="center"/>
            </w:pPr>
            <w:r>
              <w:t>135,5</w:t>
            </w:r>
          </w:p>
        </w:tc>
        <w:tc>
          <w:tcPr>
            <w:tcW w:w="1701" w:type="dxa"/>
            <w:gridSpan w:val="2"/>
          </w:tcPr>
          <w:p w:rsidR="00C775DC" w:rsidRDefault="00C775DC">
            <w:pPr>
              <w:pStyle w:val="ConsPlusNormal"/>
              <w:jc w:val="center"/>
            </w:pPr>
            <w:r>
              <w:t>26 825,7</w:t>
            </w:r>
          </w:p>
        </w:tc>
        <w:tc>
          <w:tcPr>
            <w:tcW w:w="1417" w:type="dxa"/>
            <w:gridSpan w:val="2"/>
          </w:tcPr>
          <w:p w:rsidR="00C775DC" w:rsidRDefault="00C775DC">
            <w:pPr>
              <w:pStyle w:val="ConsPlusNormal"/>
              <w:jc w:val="center"/>
            </w:pPr>
            <w:r>
              <w:t>135,5</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 2) -; 3) 13; 4) -; 5) 13; 6)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25 759,8</w:t>
            </w:r>
          </w:p>
        </w:tc>
        <w:tc>
          <w:tcPr>
            <w:tcW w:w="1276" w:type="dxa"/>
            <w:gridSpan w:val="2"/>
          </w:tcPr>
          <w:p w:rsidR="00C775DC" w:rsidRDefault="00C775DC">
            <w:pPr>
              <w:pStyle w:val="ConsPlusNormal"/>
              <w:jc w:val="center"/>
            </w:pPr>
            <w:r>
              <w:t>128,8</w:t>
            </w:r>
          </w:p>
        </w:tc>
        <w:tc>
          <w:tcPr>
            <w:tcW w:w="1701" w:type="dxa"/>
            <w:gridSpan w:val="2"/>
          </w:tcPr>
          <w:p w:rsidR="00C775DC" w:rsidRDefault="00C775DC">
            <w:pPr>
              <w:pStyle w:val="ConsPlusNormal"/>
              <w:jc w:val="center"/>
            </w:pPr>
            <w:r>
              <w:t>25 502,2</w:t>
            </w:r>
          </w:p>
        </w:tc>
        <w:tc>
          <w:tcPr>
            <w:tcW w:w="1417" w:type="dxa"/>
            <w:gridSpan w:val="2"/>
          </w:tcPr>
          <w:p w:rsidR="00C775DC" w:rsidRDefault="00C775DC">
            <w:pPr>
              <w:pStyle w:val="ConsPlusNormal"/>
              <w:jc w:val="center"/>
            </w:pPr>
            <w:r>
              <w:t>128,8</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 2) -; 3) 13; 4) -; 5) 13; 6)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25 271,9</w:t>
            </w:r>
          </w:p>
        </w:tc>
        <w:tc>
          <w:tcPr>
            <w:tcW w:w="1276" w:type="dxa"/>
            <w:gridSpan w:val="2"/>
          </w:tcPr>
          <w:p w:rsidR="00C775DC" w:rsidRDefault="00C775DC">
            <w:pPr>
              <w:pStyle w:val="ConsPlusNormal"/>
              <w:jc w:val="center"/>
            </w:pPr>
            <w:r>
              <w:t>126,4</w:t>
            </w:r>
          </w:p>
        </w:tc>
        <w:tc>
          <w:tcPr>
            <w:tcW w:w="1701" w:type="dxa"/>
            <w:gridSpan w:val="2"/>
          </w:tcPr>
          <w:p w:rsidR="00C775DC" w:rsidRDefault="00C775DC">
            <w:pPr>
              <w:pStyle w:val="ConsPlusNormal"/>
              <w:jc w:val="center"/>
            </w:pPr>
            <w:r>
              <w:t>25 019,1</w:t>
            </w:r>
          </w:p>
        </w:tc>
        <w:tc>
          <w:tcPr>
            <w:tcW w:w="1417" w:type="dxa"/>
            <w:gridSpan w:val="2"/>
          </w:tcPr>
          <w:p w:rsidR="00C775DC" w:rsidRDefault="00C775DC">
            <w:pPr>
              <w:pStyle w:val="ConsPlusNormal"/>
              <w:jc w:val="center"/>
            </w:pPr>
            <w:r>
              <w:t>126,4</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 2) -; 3) 8; 4) -; 5) 8; 6)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28 552,3</w:t>
            </w:r>
          </w:p>
        </w:tc>
        <w:tc>
          <w:tcPr>
            <w:tcW w:w="1276" w:type="dxa"/>
            <w:gridSpan w:val="2"/>
          </w:tcPr>
          <w:p w:rsidR="00C775DC" w:rsidRDefault="00C775DC">
            <w:pPr>
              <w:pStyle w:val="ConsPlusNormal"/>
              <w:jc w:val="center"/>
            </w:pPr>
            <w:r>
              <w:t>142,8</w:t>
            </w:r>
          </w:p>
        </w:tc>
        <w:tc>
          <w:tcPr>
            <w:tcW w:w="1701" w:type="dxa"/>
            <w:gridSpan w:val="2"/>
          </w:tcPr>
          <w:p w:rsidR="00C775DC" w:rsidRDefault="00C775DC">
            <w:pPr>
              <w:pStyle w:val="ConsPlusNormal"/>
              <w:jc w:val="center"/>
            </w:pPr>
            <w:r>
              <w:t>28 266,7</w:t>
            </w:r>
          </w:p>
        </w:tc>
        <w:tc>
          <w:tcPr>
            <w:tcW w:w="1417" w:type="dxa"/>
            <w:gridSpan w:val="2"/>
          </w:tcPr>
          <w:p w:rsidR="00C775DC" w:rsidRDefault="00C775DC">
            <w:pPr>
              <w:pStyle w:val="ConsPlusNormal"/>
              <w:jc w:val="center"/>
            </w:pPr>
            <w:r>
              <w:t>142,8</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 2) -; 3) 6; 4) -; 5) 6; 6)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1.7.3.</w:t>
            </w:r>
          </w:p>
        </w:tc>
        <w:tc>
          <w:tcPr>
            <w:tcW w:w="2126" w:type="dxa"/>
            <w:vMerge w:val="restart"/>
          </w:tcPr>
          <w:p w:rsidR="00C775DC" w:rsidRDefault="00C775DC">
            <w:pPr>
              <w:pStyle w:val="ConsPlusNormal"/>
              <w:jc w:val="center"/>
            </w:pPr>
            <w:r>
              <w:t>Создание мобильного технопарка "</w:t>
            </w:r>
            <w:proofErr w:type="spellStart"/>
            <w:r>
              <w:t>Кванториум</w:t>
            </w:r>
            <w:proofErr w:type="spellEnd"/>
            <w:r>
              <w:t>"</w:t>
            </w:r>
          </w:p>
        </w:tc>
        <w:tc>
          <w:tcPr>
            <w:tcW w:w="2127" w:type="dxa"/>
            <w:vMerge w:val="restart"/>
          </w:tcPr>
          <w:p w:rsidR="00C775DC" w:rsidRDefault="00C775DC">
            <w:pPr>
              <w:pStyle w:val="ConsPlusNormal"/>
              <w:jc w:val="center"/>
            </w:pPr>
            <w:r>
              <w:t>Министерство образования Пензенской области, АНО ДО "</w:t>
            </w:r>
            <w:proofErr w:type="spellStart"/>
            <w:r>
              <w:t>Кванториум</w:t>
            </w:r>
            <w:proofErr w:type="spellEnd"/>
            <w:r>
              <w:t xml:space="preserve"> НЭЛ"</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16 933,9</w:t>
            </w:r>
          </w:p>
        </w:tc>
        <w:tc>
          <w:tcPr>
            <w:tcW w:w="1276" w:type="dxa"/>
            <w:gridSpan w:val="2"/>
          </w:tcPr>
          <w:p w:rsidR="00C775DC" w:rsidRDefault="00C775DC">
            <w:pPr>
              <w:pStyle w:val="ConsPlusNormal"/>
              <w:jc w:val="center"/>
            </w:pPr>
            <w:r>
              <w:t>169,3</w:t>
            </w:r>
          </w:p>
        </w:tc>
        <w:tc>
          <w:tcPr>
            <w:tcW w:w="1701" w:type="dxa"/>
            <w:gridSpan w:val="2"/>
          </w:tcPr>
          <w:p w:rsidR="00C775DC" w:rsidRDefault="00C775DC">
            <w:pPr>
              <w:pStyle w:val="ConsPlusNormal"/>
              <w:jc w:val="center"/>
            </w:pPr>
            <w:r>
              <w:t>16 764,6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созданных мобильных технопарков "</w:t>
            </w:r>
            <w:proofErr w:type="spellStart"/>
            <w:r>
              <w:t>Кванториум</w:t>
            </w:r>
            <w:proofErr w:type="spellEnd"/>
            <w:r>
              <w:t>", ед.</w:t>
            </w:r>
          </w:p>
        </w:tc>
        <w:tc>
          <w:tcPr>
            <w:tcW w:w="1559" w:type="dxa"/>
            <w:gridSpan w:val="2"/>
            <w:vMerge w:val="restart"/>
          </w:tcPr>
          <w:p w:rsidR="00C775DC" w:rsidRDefault="00C775DC">
            <w:pPr>
              <w:pStyle w:val="ConsPlusNormal"/>
              <w:jc w:val="center"/>
            </w:pPr>
            <w:r>
              <w:t>1.20; 1.21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16 933,9</w:t>
            </w:r>
          </w:p>
        </w:tc>
        <w:tc>
          <w:tcPr>
            <w:tcW w:w="1276" w:type="dxa"/>
            <w:gridSpan w:val="2"/>
          </w:tcPr>
          <w:p w:rsidR="00C775DC" w:rsidRDefault="00C775DC">
            <w:pPr>
              <w:pStyle w:val="ConsPlusNormal"/>
              <w:jc w:val="center"/>
            </w:pPr>
            <w:r>
              <w:t>169,3</w:t>
            </w:r>
          </w:p>
        </w:tc>
        <w:tc>
          <w:tcPr>
            <w:tcW w:w="1701" w:type="dxa"/>
            <w:gridSpan w:val="2"/>
          </w:tcPr>
          <w:p w:rsidR="00C775DC" w:rsidRDefault="00C775DC">
            <w:pPr>
              <w:pStyle w:val="ConsPlusNormal"/>
              <w:jc w:val="center"/>
            </w:pPr>
            <w:r>
              <w:t>16 764,6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1.7.4.</w:t>
            </w:r>
          </w:p>
        </w:tc>
        <w:tc>
          <w:tcPr>
            <w:tcW w:w="2126" w:type="dxa"/>
            <w:vMerge w:val="restart"/>
          </w:tcPr>
          <w:p w:rsidR="00C775DC" w:rsidRDefault="00C775DC">
            <w:pPr>
              <w:pStyle w:val="ConsPlusNormal"/>
              <w:jc w:val="center"/>
            </w:pPr>
            <w:r>
              <w:t>Создание центров выявления и поддержки одаренных детей</w:t>
            </w:r>
          </w:p>
        </w:tc>
        <w:tc>
          <w:tcPr>
            <w:tcW w:w="2127" w:type="dxa"/>
            <w:vMerge w:val="restart"/>
          </w:tcPr>
          <w:p w:rsidR="00C775DC" w:rsidRDefault="00C775DC">
            <w:pPr>
              <w:pStyle w:val="ConsPlusNormal"/>
              <w:jc w:val="center"/>
            </w:pPr>
            <w:r>
              <w:t>Министерство образования Пензенской области, ГБНОУ ПО "Губернский лицей"</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202 952,0</w:t>
            </w:r>
          </w:p>
        </w:tc>
        <w:tc>
          <w:tcPr>
            <w:tcW w:w="1276" w:type="dxa"/>
            <w:gridSpan w:val="2"/>
          </w:tcPr>
          <w:p w:rsidR="00C775DC" w:rsidRDefault="00C775DC">
            <w:pPr>
              <w:pStyle w:val="ConsPlusNormal"/>
              <w:jc w:val="center"/>
            </w:pPr>
            <w:r>
              <w:t>2 029,5</w:t>
            </w:r>
          </w:p>
        </w:tc>
        <w:tc>
          <w:tcPr>
            <w:tcW w:w="1701" w:type="dxa"/>
            <w:gridSpan w:val="2"/>
          </w:tcPr>
          <w:p w:rsidR="00C775DC" w:rsidRDefault="00C775DC">
            <w:pPr>
              <w:pStyle w:val="ConsPlusNormal"/>
              <w:jc w:val="center"/>
            </w:pPr>
            <w:r>
              <w:t>200 922,5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Созданы и функционируют региональные центры выявления, поддержки и развития способностей и талантов у детей и молодежи,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202 952,0</w:t>
            </w:r>
          </w:p>
        </w:tc>
        <w:tc>
          <w:tcPr>
            <w:tcW w:w="1276" w:type="dxa"/>
            <w:gridSpan w:val="2"/>
          </w:tcPr>
          <w:p w:rsidR="00C775DC" w:rsidRDefault="00C775DC">
            <w:pPr>
              <w:pStyle w:val="ConsPlusNormal"/>
              <w:jc w:val="center"/>
            </w:pPr>
            <w:r>
              <w:t>2 029,5</w:t>
            </w:r>
          </w:p>
        </w:tc>
        <w:tc>
          <w:tcPr>
            <w:tcW w:w="1701" w:type="dxa"/>
            <w:gridSpan w:val="2"/>
          </w:tcPr>
          <w:p w:rsidR="00C775DC" w:rsidRDefault="00C775DC">
            <w:pPr>
              <w:pStyle w:val="ConsPlusNormal"/>
              <w:jc w:val="center"/>
            </w:pPr>
            <w:r>
              <w:t>200 922,5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1.7.5.</w:t>
            </w:r>
          </w:p>
        </w:tc>
        <w:tc>
          <w:tcPr>
            <w:tcW w:w="2126" w:type="dxa"/>
            <w:vMerge w:val="restart"/>
          </w:tcPr>
          <w:p w:rsidR="00C775DC" w:rsidRDefault="00C775DC">
            <w:pPr>
              <w:pStyle w:val="ConsPlusNormal"/>
              <w:jc w:val="center"/>
            </w:pPr>
            <w:r>
              <w:t>Формирование современных управленческих и организационно-экономических механизмов в системе дополнительного образования детей</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14 028,1</w:t>
            </w:r>
          </w:p>
        </w:tc>
        <w:tc>
          <w:tcPr>
            <w:tcW w:w="1276" w:type="dxa"/>
            <w:gridSpan w:val="2"/>
          </w:tcPr>
          <w:p w:rsidR="00C775DC" w:rsidRDefault="00C775DC">
            <w:pPr>
              <w:pStyle w:val="ConsPlusNormal"/>
              <w:jc w:val="center"/>
            </w:pPr>
            <w:r>
              <w:t>140,3</w:t>
            </w:r>
          </w:p>
        </w:tc>
        <w:tc>
          <w:tcPr>
            <w:tcW w:w="1701" w:type="dxa"/>
            <w:gridSpan w:val="2"/>
          </w:tcPr>
          <w:p w:rsidR="00C775DC" w:rsidRDefault="00C775DC">
            <w:pPr>
              <w:pStyle w:val="ConsPlusNormal"/>
              <w:jc w:val="center"/>
            </w:pPr>
            <w:r>
              <w:t>13 887,8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Внедрена и функционирует Целевая модель развития региональных систем дополнительного образования детей,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14 028,1</w:t>
            </w:r>
          </w:p>
        </w:tc>
        <w:tc>
          <w:tcPr>
            <w:tcW w:w="1276" w:type="dxa"/>
            <w:gridSpan w:val="2"/>
          </w:tcPr>
          <w:p w:rsidR="00C775DC" w:rsidRDefault="00C775DC">
            <w:pPr>
              <w:pStyle w:val="ConsPlusNormal"/>
              <w:jc w:val="center"/>
            </w:pPr>
            <w:r>
              <w:t>140,3</w:t>
            </w:r>
          </w:p>
        </w:tc>
        <w:tc>
          <w:tcPr>
            <w:tcW w:w="1701" w:type="dxa"/>
            <w:gridSpan w:val="2"/>
          </w:tcPr>
          <w:p w:rsidR="00C775DC" w:rsidRDefault="00C775DC">
            <w:pPr>
              <w:pStyle w:val="ConsPlusNormal"/>
              <w:jc w:val="center"/>
            </w:pPr>
            <w:r>
              <w:t>13 887,8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1.7.6.</w:t>
            </w:r>
          </w:p>
        </w:tc>
        <w:tc>
          <w:tcPr>
            <w:tcW w:w="2126" w:type="dxa"/>
            <w:vMerge w:val="restart"/>
          </w:tcPr>
          <w:p w:rsidR="00C775DC" w:rsidRDefault="00C775DC">
            <w:pPr>
              <w:pStyle w:val="ConsPlusNormal"/>
              <w:jc w:val="center"/>
            </w:pPr>
            <w:r>
              <w:t>Создание новых мест дополнительного образования детей в Пензенской области</w:t>
            </w:r>
          </w:p>
        </w:tc>
        <w:tc>
          <w:tcPr>
            <w:tcW w:w="2127" w:type="dxa"/>
            <w:vMerge w:val="restart"/>
          </w:tcPr>
          <w:p w:rsidR="00C775DC" w:rsidRDefault="00C775DC">
            <w:pPr>
              <w:pStyle w:val="ConsPlusNormal"/>
              <w:jc w:val="center"/>
            </w:pPr>
            <w:r>
              <w:t xml:space="preserve">Министерство образования Пензенской области, ГБУДО ПО "Центр развития творчества детей и юношества", ГАУДО ПО "Станция юных туристов", </w:t>
            </w:r>
            <w:r>
              <w:lastRenderedPageBreak/>
              <w:t>органы местного самоуправления муниципальных районов (по согласованию)</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39 238,9</w:t>
            </w:r>
          </w:p>
        </w:tc>
        <w:tc>
          <w:tcPr>
            <w:tcW w:w="1276" w:type="dxa"/>
            <w:gridSpan w:val="2"/>
          </w:tcPr>
          <w:p w:rsidR="00C775DC" w:rsidRDefault="00C775DC">
            <w:pPr>
              <w:pStyle w:val="ConsPlusNormal"/>
              <w:jc w:val="center"/>
            </w:pPr>
            <w:r>
              <w:t>392,4</w:t>
            </w:r>
          </w:p>
        </w:tc>
        <w:tc>
          <w:tcPr>
            <w:tcW w:w="1701" w:type="dxa"/>
            <w:gridSpan w:val="2"/>
          </w:tcPr>
          <w:p w:rsidR="00C775DC" w:rsidRDefault="00C775DC">
            <w:pPr>
              <w:pStyle w:val="ConsPlusNormal"/>
              <w:jc w:val="center"/>
            </w:pPr>
            <w:r>
              <w:t>38 846,5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Количество новых </w:t>
            </w:r>
            <w:proofErr w:type="spellStart"/>
            <w:r>
              <w:t>ученико</w:t>
            </w:r>
            <w:proofErr w:type="spellEnd"/>
            <w:r>
              <w:t>-мест дополнительного образования детей, ед.</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39 238,9</w:t>
            </w:r>
          </w:p>
        </w:tc>
        <w:tc>
          <w:tcPr>
            <w:tcW w:w="1276" w:type="dxa"/>
            <w:gridSpan w:val="2"/>
          </w:tcPr>
          <w:p w:rsidR="00C775DC" w:rsidRDefault="00C775DC">
            <w:pPr>
              <w:pStyle w:val="ConsPlusNormal"/>
              <w:jc w:val="center"/>
            </w:pPr>
            <w:r>
              <w:t>392,4</w:t>
            </w:r>
          </w:p>
        </w:tc>
        <w:tc>
          <w:tcPr>
            <w:tcW w:w="1701" w:type="dxa"/>
            <w:gridSpan w:val="2"/>
          </w:tcPr>
          <w:p w:rsidR="00C775DC" w:rsidRDefault="00C775DC">
            <w:pPr>
              <w:pStyle w:val="ConsPlusNormal"/>
              <w:jc w:val="center"/>
            </w:pPr>
            <w:r>
              <w:t>38 846,5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5869</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1.7.7.</w:t>
            </w:r>
          </w:p>
        </w:tc>
        <w:tc>
          <w:tcPr>
            <w:tcW w:w="2126" w:type="dxa"/>
            <w:vMerge w:val="restart"/>
          </w:tcPr>
          <w:p w:rsidR="00C775DC" w:rsidRDefault="00C775DC">
            <w:pPr>
              <w:pStyle w:val="ConsPlusNormal"/>
              <w:jc w:val="center"/>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45 998,5</w:t>
            </w:r>
          </w:p>
        </w:tc>
        <w:tc>
          <w:tcPr>
            <w:tcW w:w="1276" w:type="dxa"/>
            <w:gridSpan w:val="2"/>
          </w:tcPr>
          <w:p w:rsidR="00C775DC" w:rsidRDefault="00C775DC">
            <w:pPr>
              <w:pStyle w:val="ConsPlusNormal"/>
              <w:jc w:val="center"/>
            </w:pPr>
            <w:r>
              <w:t>460,0</w:t>
            </w:r>
          </w:p>
        </w:tc>
        <w:tc>
          <w:tcPr>
            <w:tcW w:w="1701" w:type="dxa"/>
            <w:gridSpan w:val="2"/>
          </w:tcPr>
          <w:p w:rsidR="00C775DC" w:rsidRDefault="00C775DC">
            <w:pPr>
              <w:pStyle w:val="ConsPlusNormal"/>
              <w:jc w:val="center"/>
            </w:pPr>
            <w:r>
              <w:t>45 538,5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Созданы новые места в образовательных организациях различных типов для реализации дополнительных общеразвивающих программ всех направленностей, тысяча единиц</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18 517,4</w:t>
            </w:r>
          </w:p>
        </w:tc>
        <w:tc>
          <w:tcPr>
            <w:tcW w:w="1276" w:type="dxa"/>
            <w:gridSpan w:val="2"/>
          </w:tcPr>
          <w:p w:rsidR="00C775DC" w:rsidRDefault="00C775DC">
            <w:pPr>
              <w:pStyle w:val="ConsPlusNormal"/>
              <w:jc w:val="center"/>
            </w:pPr>
            <w:r>
              <w:t>185,2</w:t>
            </w:r>
          </w:p>
        </w:tc>
        <w:tc>
          <w:tcPr>
            <w:tcW w:w="1701" w:type="dxa"/>
            <w:gridSpan w:val="2"/>
          </w:tcPr>
          <w:p w:rsidR="00C775DC" w:rsidRDefault="00C775DC">
            <w:pPr>
              <w:pStyle w:val="ConsPlusNormal"/>
              <w:jc w:val="center"/>
            </w:pPr>
            <w:r>
              <w:t>18 332,2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1,504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10 287,5</w:t>
            </w:r>
          </w:p>
        </w:tc>
        <w:tc>
          <w:tcPr>
            <w:tcW w:w="1276" w:type="dxa"/>
            <w:gridSpan w:val="2"/>
          </w:tcPr>
          <w:p w:rsidR="00C775DC" w:rsidRDefault="00C775DC">
            <w:pPr>
              <w:pStyle w:val="ConsPlusNormal"/>
              <w:jc w:val="center"/>
            </w:pPr>
            <w:r>
              <w:t>102,9</w:t>
            </w:r>
          </w:p>
        </w:tc>
        <w:tc>
          <w:tcPr>
            <w:tcW w:w="1701" w:type="dxa"/>
            <w:gridSpan w:val="2"/>
          </w:tcPr>
          <w:p w:rsidR="00C775DC" w:rsidRDefault="00C775DC">
            <w:pPr>
              <w:pStyle w:val="ConsPlusNormal"/>
              <w:jc w:val="center"/>
            </w:pPr>
            <w:r>
              <w:t>10 184,6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1,504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17 193,6</w:t>
            </w:r>
          </w:p>
        </w:tc>
        <w:tc>
          <w:tcPr>
            <w:tcW w:w="1276" w:type="dxa"/>
            <w:gridSpan w:val="2"/>
          </w:tcPr>
          <w:p w:rsidR="00C775DC" w:rsidRDefault="00C775DC">
            <w:pPr>
              <w:pStyle w:val="ConsPlusNormal"/>
              <w:jc w:val="center"/>
            </w:pPr>
            <w:r>
              <w:t>171,9</w:t>
            </w:r>
          </w:p>
        </w:tc>
        <w:tc>
          <w:tcPr>
            <w:tcW w:w="1701" w:type="dxa"/>
            <w:gridSpan w:val="2"/>
          </w:tcPr>
          <w:p w:rsidR="00C775DC" w:rsidRDefault="00C775DC">
            <w:pPr>
              <w:pStyle w:val="ConsPlusNormal"/>
              <w:jc w:val="center"/>
            </w:pPr>
            <w:r>
              <w:t>17 021,7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1,26</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w:t>
            </w:r>
          </w:p>
        </w:tc>
      </w:tr>
      <w:tr w:rsidR="00C775DC" w:rsidTr="00C775DC">
        <w:trPr>
          <w:gridAfter w:val="2"/>
          <w:wAfter w:w="160" w:type="dxa"/>
        </w:trPr>
        <w:tc>
          <w:tcPr>
            <w:tcW w:w="704" w:type="dxa"/>
            <w:vMerge w:val="restart"/>
          </w:tcPr>
          <w:p w:rsidR="00C775DC" w:rsidRDefault="00C775DC">
            <w:pPr>
              <w:pStyle w:val="ConsPlusNormal"/>
              <w:jc w:val="center"/>
            </w:pPr>
            <w:r>
              <w:t>1.8. (Н03-3)</w:t>
            </w:r>
          </w:p>
        </w:tc>
        <w:tc>
          <w:tcPr>
            <w:tcW w:w="2126" w:type="dxa"/>
            <w:vMerge w:val="restart"/>
          </w:tcPr>
          <w:p w:rsidR="00C775DC" w:rsidRDefault="00C775DC">
            <w:pPr>
              <w:pStyle w:val="ConsPlusNormal"/>
              <w:jc w:val="center"/>
            </w:pPr>
            <w:r>
              <w:t>Региональный проект "Поддержка семей, имеющих детей"</w:t>
            </w:r>
          </w:p>
        </w:tc>
        <w:tc>
          <w:tcPr>
            <w:tcW w:w="2127" w:type="dxa"/>
            <w:vMerge w:val="restart"/>
          </w:tcPr>
          <w:p w:rsidR="00C775DC" w:rsidRDefault="00C775DC">
            <w:pPr>
              <w:pStyle w:val="ConsPlusNormal"/>
              <w:jc w:val="center"/>
            </w:pPr>
            <w:r>
              <w:t xml:space="preserve">Министерство образования Пензенской области, государственные </w:t>
            </w:r>
            <w:r>
              <w:lastRenderedPageBreak/>
              <w:t>организации Пензенской области, функции и полномочия учредителя в отношении которых осуществляет Министерство образования 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32 956,0</w:t>
            </w:r>
          </w:p>
        </w:tc>
        <w:tc>
          <w:tcPr>
            <w:tcW w:w="1276" w:type="dxa"/>
            <w:gridSpan w:val="2"/>
          </w:tcPr>
          <w:p w:rsidR="00C775DC" w:rsidRDefault="00C775DC">
            <w:pPr>
              <w:pStyle w:val="ConsPlusNormal"/>
              <w:jc w:val="center"/>
            </w:pPr>
            <w:r>
              <w:t>328,4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32 627,6</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1.16.</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23 136,6</w:t>
            </w:r>
          </w:p>
        </w:tc>
        <w:tc>
          <w:tcPr>
            <w:tcW w:w="1276" w:type="dxa"/>
            <w:gridSpan w:val="2"/>
          </w:tcPr>
          <w:p w:rsidR="00C775DC" w:rsidRDefault="00C775DC">
            <w:pPr>
              <w:pStyle w:val="ConsPlusNormal"/>
              <w:jc w:val="center"/>
            </w:pPr>
            <w:r>
              <w:t>230,4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22 906,2</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9 819,4</w:t>
            </w:r>
          </w:p>
        </w:tc>
        <w:tc>
          <w:tcPr>
            <w:tcW w:w="1276" w:type="dxa"/>
            <w:gridSpan w:val="2"/>
          </w:tcPr>
          <w:p w:rsidR="00C775DC" w:rsidRDefault="00C775DC">
            <w:pPr>
              <w:pStyle w:val="ConsPlusNormal"/>
              <w:jc w:val="center"/>
            </w:pPr>
            <w:r>
              <w:t>98,0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9 721,4</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1.8.1.</w:t>
            </w:r>
          </w:p>
        </w:tc>
        <w:tc>
          <w:tcPr>
            <w:tcW w:w="2126" w:type="dxa"/>
            <w:vMerge w:val="restart"/>
          </w:tcPr>
          <w:p w:rsidR="00C775DC" w:rsidRDefault="00C775DC">
            <w:pPr>
              <w:pStyle w:val="ConsPlusNormal"/>
              <w:jc w:val="center"/>
            </w:pPr>
            <w:r>
              <w:t>Государственная поддержка некоммерческих организаций в целях оказания психолого-педагогической, методической и консультативной помощи гражданам, имеющим детей</w:t>
            </w:r>
          </w:p>
        </w:tc>
        <w:tc>
          <w:tcPr>
            <w:tcW w:w="2127" w:type="dxa"/>
            <w:vMerge w:val="restart"/>
          </w:tcPr>
          <w:p w:rsidR="00C775DC" w:rsidRDefault="00C775DC">
            <w:pPr>
              <w:pStyle w:val="ConsPlusNormal"/>
              <w:jc w:val="center"/>
            </w:pPr>
            <w:r>
              <w:t xml:space="preserve">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w:t>
            </w:r>
            <w:r>
              <w:lastRenderedPageBreak/>
              <w:t>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32 956,0</w:t>
            </w:r>
          </w:p>
        </w:tc>
        <w:tc>
          <w:tcPr>
            <w:tcW w:w="1276" w:type="dxa"/>
            <w:gridSpan w:val="2"/>
          </w:tcPr>
          <w:p w:rsidR="00C775DC" w:rsidRDefault="00C775DC">
            <w:pPr>
              <w:pStyle w:val="ConsPlusNormal"/>
              <w:jc w:val="center"/>
            </w:pPr>
            <w:r>
              <w:t>328,4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32 627,6</w:t>
            </w:r>
          </w:p>
        </w:tc>
        <w:tc>
          <w:tcPr>
            <w:tcW w:w="2268" w:type="dxa"/>
            <w:gridSpan w:val="3"/>
          </w:tcPr>
          <w:p w:rsidR="00C775DC" w:rsidRDefault="00C775DC">
            <w:pPr>
              <w:pStyle w:val="ConsPlusNormal"/>
              <w:jc w:val="center"/>
            </w:pPr>
            <w:r>
              <w:t xml:space="preserve">Количество оказанных услуг психолого-педагогической помощи. Методической и консультативной помощи родителям (законным представителям) детей, а также гражданам, желающим принять на воспитание в свои </w:t>
            </w:r>
            <w:r>
              <w:lastRenderedPageBreak/>
              <w:t>семьи детей, оставшихся без попечения родителей, единица</w:t>
            </w:r>
          </w:p>
        </w:tc>
        <w:tc>
          <w:tcPr>
            <w:tcW w:w="1559" w:type="dxa"/>
            <w:gridSpan w:val="2"/>
            <w:vMerge w:val="restart"/>
          </w:tcPr>
          <w:p w:rsidR="00C775DC" w:rsidRDefault="00C775DC">
            <w:pPr>
              <w:pStyle w:val="ConsPlusNormal"/>
              <w:jc w:val="center"/>
            </w:pPr>
            <w:r>
              <w:lastRenderedPageBreak/>
              <w:t>1.16.</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23 136,6</w:t>
            </w:r>
          </w:p>
        </w:tc>
        <w:tc>
          <w:tcPr>
            <w:tcW w:w="1276" w:type="dxa"/>
            <w:gridSpan w:val="2"/>
          </w:tcPr>
          <w:p w:rsidR="00C775DC" w:rsidRDefault="00C775DC">
            <w:pPr>
              <w:pStyle w:val="ConsPlusNormal"/>
              <w:jc w:val="center"/>
            </w:pPr>
            <w:r>
              <w:t>230,4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22 906,2</w:t>
            </w:r>
          </w:p>
        </w:tc>
        <w:tc>
          <w:tcPr>
            <w:tcW w:w="2268" w:type="dxa"/>
            <w:gridSpan w:val="3"/>
          </w:tcPr>
          <w:p w:rsidR="00C775DC" w:rsidRDefault="00C775DC">
            <w:pPr>
              <w:pStyle w:val="ConsPlusNormal"/>
              <w:jc w:val="center"/>
            </w:pPr>
            <w:r>
              <w:t>60270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9 819,4</w:t>
            </w:r>
          </w:p>
        </w:tc>
        <w:tc>
          <w:tcPr>
            <w:tcW w:w="1276" w:type="dxa"/>
            <w:gridSpan w:val="2"/>
          </w:tcPr>
          <w:p w:rsidR="00C775DC" w:rsidRDefault="00C775DC">
            <w:pPr>
              <w:pStyle w:val="ConsPlusNormal"/>
              <w:jc w:val="center"/>
            </w:pPr>
            <w:r>
              <w:t>98,0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9 721,4</w:t>
            </w:r>
          </w:p>
        </w:tc>
        <w:tc>
          <w:tcPr>
            <w:tcW w:w="2268" w:type="dxa"/>
            <w:gridSpan w:val="3"/>
          </w:tcPr>
          <w:p w:rsidR="00C775DC" w:rsidRDefault="00C775DC">
            <w:pPr>
              <w:pStyle w:val="ConsPlusNormal"/>
              <w:jc w:val="center"/>
            </w:pPr>
            <w:r>
              <w:t>30000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Обеспечение подготовки высококвалифицированных кадров для цифровой экономики</w:t>
            </w:r>
          </w:p>
        </w:tc>
      </w:tr>
      <w:tr w:rsidR="00C775DC" w:rsidTr="00C775DC">
        <w:trPr>
          <w:gridAfter w:val="2"/>
          <w:wAfter w:w="160" w:type="dxa"/>
        </w:trPr>
        <w:tc>
          <w:tcPr>
            <w:tcW w:w="704" w:type="dxa"/>
            <w:vMerge w:val="restart"/>
          </w:tcPr>
          <w:p w:rsidR="00C775DC" w:rsidRDefault="00C775DC">
            <w:pPr>
              <w:pStyle w:val="ConsPlusNormal"/>
              <w:jc w:val="center"/>
            </w:pPr>
            <w:r>
              <w:t>1.9. (Н09-3)</w:t>
            </w:r>
          </w:p>
        </w:tc>
        <w:tc>
          <w:tcPr>
            <w:tcW w:w="2126" w:type="dxa"/>
            <w:vMerge w:val="restart"/>
          </w:tcPr>
          <w:p w:rsidR="00C775DC" w:rsidRDefault="00C775DC">
            <w:pPr>
              <w:pStyle w:val="ConsPlusNormal"/>
              <w:jc w:val="center"/>
            </w:pPr>
            <w:r>
              <w:t>Региональный проект "Кадры для цифровой экономики"</w:t>
            </w:r>
          </w:p>
        </w:tc>
        <w:tc>
          <w:tcPr>
            <w:tcW w:w="2127" w:type="dxa"/>
            <w:vMerge w:val="restart"/>
          </w:tcPr>
          <w:p w:rsidR="00C775DC" w:rsidRDefault="00C775DC">
            <w:pPr>
              <w:pStyle w:val="ConsPlusNormal"/>
              <w:jc w:val="center"/>
            </w:pPr>
            <w:r>
              <w:t>Министерство образования 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15 045,0</w:t>
            </w:r>
          </w:p>
        </w:tc>
        <w:tc>
          <w:tcPr>
            <w:tcW w:w="1276" w:type="dxa"/>
            <w:gridSpan w:val="2"/>
          </w:tcPr>
          <w:p w:rsidR="00C775DC" w:rsidRDefault="00C775DC">
            <w:pPr>
              <w:pStyle w:val="ConsPlusNormal"/>
              <w:jc w:val="center"/>
            </w:pPr>
            <w:r>
              <w:t>236,0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14 809,0</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15 045,0</w:t>
            </w:r>
          </w:p>
        </w:tc>
        <w:tc>
          <w:tcPr>
            <w:tcW w:w="1276" w:type="dxa"/>
            <w:gridSpan w:val="2"/>
          </w:tcPr>
          <w:p w:rsidR="00C775DC" w:rsidRDefault="00C775DC">
            <w:pPr>
              <w:pStyle w:val="ConsPlusNormal"/>
              <w:jc w:val="center"/>
            </w:pPr>
            <w:r>
              <w:t>236,0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14 809,0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1.9.1.</w:t>
            </w:r>
          </w:p>
        </w:tc>
        <w:tc>
          <w:tcPr>
            <w:tcW w:w="2126" w:type="dxa"/>
            <w:vMerge w:val="restart"/>
          </w:tcPr>
          <w:p w:rsidR="00C775DC" w:rsidRDefault="00C775DC">
            <w:pPr>
              <w:pStyle w:val="ConsPlusNormal"/>
              <w:jc w:val="center"/>
            </w:pPr>
            <w:r>
              <w:t xml:space="preserve">Развитие и распространение </w:t>
            </w:r>
            <w:r>
              <w:lastRenderedPageBreak/>
              <w:t>лучшего опыта в сфере формирования цифровых навыков образовательных организаций, осуществляющих образовательную деятельность по общеобразовательным программам, имеющих лучшие результаты в преподавании предметных областей "Математика", "Информатика" и "Технология" в рамках государственной программы Российской Федерации "Развитие образования"</w:t>
            </w:r>
          </w:p>
        </w:tc>
        <w:tc>
          <w:tcPr>
            <w:tcW w:w="2127" w:type="dxa"/>
            <w:vMerge w:val="restart"/>
          </w:tcPr>
          <w:p w:rsidR="00C775DC" w:rsidRDefault="00C775DC">
            <w:pPr>
              <w:pStyle w:val="ConsPlusNormal"/>
              <w:jc w:val="center"/>
            </w:pPr>
            <w:r>
              <w:lastRenderedPageBreak/>
              <w:t xml:space="preserve">Министерство образования </w:t>
            </w:r>
            <w:r>
              <w:lastRenderedPageBreak/>
              <w:t>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15 045,0</w:t>
            </w:r>
          </w:p>
        </w:tc>
        <w:tc>
          <w:tcPr>
            <w:tcW w:w="1276" w:type="dxa"/>
            <w:gridSpan w:val="2"/>
          </w:tcPr>
          <w:p w:rsidR="00C775DC" w:rsidRDefault="00C775DC">
            <w:pPr>
              <w:pStyle w:val="ConsPlusNormal"/>
              <w:jc w:val="center"/>
            </w:pPr>
            <w:r>
              <w:t>236,0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14 809,0</w:t>
            </w:r>
          </w:p>
        </w:tc>
        <w:tc>
          <w:tcPr>
            <w:tcW w:w="2268" w:type="dxa"/>
            <w:gridSpan w:val="3"/>
          </w:tcPr>
          <w:p w:rsidR="00C775DC" w:rsidRDefault="00C775DC">
            <w:pPr>
              <w:pStyle w:val="ConsPlusNormal"/>
              <w:jc w:val="center"/>
            </w:pPr>
            <w:r>
              <w:t xml:space="preserve">Количество организаций, </w:t>
            </w:r>
            <w:r>
              <w:lastRenderedPageBreak/>
              <w:t>получивших гранты, ед.</w:t>
            </w:r>
          </w:p>
        </w:tc>
        <w:tc>
          <w:tcPr>
            <w:tcW w:w="1559" w:type="dxa"/>
            <w:gridSpan w:val="2"/>
            <w:vMerge w:val="restart"/>
          </w:tcPr>
          <w:p w:rsidR="00C775DC" w:rsidRDefault="00C775DC">
            <w:pPr>
              <w:pStyle w:val="ConsPlusNormal"/>
              <w:jc w:val="center"/>
            </w:pPr>
            <w:r>
              <w:lastRenderedPageBreak/>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15 045,0</w:t>
            </w:r>
          </w:p>
        </w:tc>
        <w:tc>
          <w:tcPr>
            <w:tcW w:w="1276" w:type="dxa"/>
            <w:gridSpan w:val="2"/>
          </w:tcPr>
          <w:p w:rsidR="00C775DC" w:rsidRDefault="00C775DC">
            <w:pPr>
              <w:pStyle w:val="ConsPlusNormal"/>
              <w:jc w:val="center"/>
            </w:pPr>
            <w:r>
              <w:t>236,0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14 809,0</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4977" w:type="dxa"/>
            <w:gridSpan w:val="4"/>
            <w:vMerge w:val="restart"/>
          </w:tcPr>
          <w:p w:rsidR="00C775DC" w:rsidRDefault="00C775DC">
            <w:pPr>
              <w:pStyle w:val="ConsPlusNormal"/>
              <w:jc w:val="center"/>
            </w:pPr>
            <w:r>
              <w:t>Итого по подпрограмме 1</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84 802 163,2</w:t>
            </w:r>
          </w:p>
        </w:tc>
        <w:tc>
          <w:tcPr>
            <w:tcW w:w="1276" w:type="dxa"/>
            <w:gridSpan w:val="2"/>
          </w:tcPr>
          <w:p w:rsidR="00C775DC" w:rsidRDefault="00C775DC">
            <w:pPr>
              <w:pStyle w:val="ConsPlusNormal"/>
              <w:jc w:val="center"/>
            </w:pPr>
            <w:r>
              <w:t>72 013 691,7</w:t>
            </w:r>
          </w:p>
        </w:tc>
        <w:tc>
          <w:tcPr>
            <w:tcW w:w="1701" w:type="dxa"/>
            <w:gridSpan w:val="2"/>
          </w:tcPr>
          <w:p w:rsidR="00C775DC" w:rsidRDefault="00C775DC">
            <w:pPr>
              <w:pStyle w:val="ConsPlusNormal"/>
              <w:jc w:val="center"/>
            </w:pPr>
            <w:r>
              <w:t>12 026 688,6</w:t>
            </w:r>
          </w:p>
        </w:tc>
        <w:tc>
          <w:tcPr>
            <w:tcW w:w="1417" w:type="dxa"/>
            <w:gridSpan w:val="2"/>
          </w:tcPr>
          <w:p w:rsidR="00C775DC" w:rsidRDefault="00C775DC">
            <w:pPr>
              <w:pStyle w:val="ConsPlusNormal"/>
              <w:jc w:val="center"/>
            </w:pPr>
            <w:r>
              <w:t>705 498,6</w:t>
            </w:r>
          </w:p>
        </w:tc>
        <w:tc>
          <w:tcPr>
            <w:tcW w:w="1276" w:type="dxa"/>
            <w:gridSpan w:val="2"/>
          </w:tcPr>
          <w:p w:rsidR="00C775DC" w:rsidRDefault="00C775DC">
            <w:pPr>
              <w:pStyle w:val="ConsPlusNormal"/>
              <w:jc w:val="center"/>
            </w:pPr>
            <w:r>
              <w:t>56 284,3</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11 044 923,7</w:t>
            </w:r>
          </w:p>
        </w:tc>
        <w:tc>
          <w:tcPr>
            <w:tcW w:w="1276" w:type="dxa"/>
            <w:gridSpan w:val="2"/>
          </w:tcPr>
          <w:p w:rsidR="00C775DC" w:rsidRDefault="00C775DC">
            <w:pPr>
              <w:pStyle w:val="ConsPlusNormal"/>
              <w:jc w:val="center"/>
            </w:pPr>
            <w:r>
              <w:t>10 298 874,6</w:t>
            </w:r>
          </w:p>
        </w:tc>
        <w:tc>
          <w:tcPr>
            <w:tcW w:w="1701" w:type="dxa"/>
            <w:gridSpan w:val="2"/>
          </w:tcPr>
          <w:p w:rsidR="00C775DC" w:rsidRDefault="00C775DC">
            <w:pPr>
              <w:pStyle w:val="ConsPlusNormal"/>
              <w:jc w:val="center"/>
            </w:pPr>
            <w:r>
              <w:t>683 297,1</w:t>
            </w:r>
          </w:p>
        </w:tc>
        <w:tc>
          <w:tcPr>
            <w:tcW w:w="1417" w:type="dxa"/>
            <w:gridSpan w:val="2"/>
          </w:tcPr>
          <w:p w:rsidR="00C775DC" w:rsidRDefault="00C775DC">
            <w:pPr>
              <w:pStyle w:val="ConsPlusNormal"/>
              <w:jc w:val="center"/>
            </w:pPr>
            <w:r>
              <w:t>39 845,8</w:t>
            </w:r>
          </w:p>
        </w:tc>
        <w:tc>
          <w:tcPr>
            <w:tcW w:w="1276" w:type="dxa"/>
            <w:gridSpan w:val="2"/>
          </w:tcPr>
          <w:p w:rsidR="00C775DC" w:rsidRDefault="00C775DC">
            <w:pPr>
              <w:pStyle w:val="ConsPlusNormal"/>
              <w:jc w:val="center"/>
            </w:pPr>
            <w:r>
              <w:t>22 906,2</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11 964 778,3</w:t>
            </w:r>
          </w:p>
        </w:tc>
        <w:tc>
          <w:tcPr>
            <w:tcW w:w="1276" w:type="dxa"/>
            <w:gridSpan w:val="2"/>
          </w:tcPr>
          <w:p w:rsidR="00C775DC" w:rsidRDefault="00C775DC">
            <w:pPr>
              <w:pStyle w:val="ConsPlusNormal"/>
              <w:jc w:val="center"/>
            </w:pPr>
            <w:r>
              <w:t>10 668 380,6</w:t>
            </w:r>
          </w:p>
        </w:tc>
        <w:tc>
          <w:tcPr>
            <w:tcW w:w="1701" w:type="dxa"/>
            <w:gridSpan w:val="2"/>
          </w:tcPr>
          <w:p w:rsidR="00C775DC" w:rsidRDefault="00C775DC">
            <w:pPr>
              <w:pStyle w:val="ConsPlusNormal"/>
              <w:jc w:val="center"/>
            </w:pPr>
            <w:r>
              <w:t>1 212 932,1</w:t>
            </w:r>
          </w:p>
        </w:tc>
        <w:tc>
          <w:tcPr>
            <w:tcW w:w="1417" w:type="dxa"/>
            <w:gridSpan w:val="2"/>
          </w:tcPr>
          <w:p w:rsidR="00C775DC" w:rsidRDefault="00C775DC">
            <w:pPr>
              <w:pStyle w:val="ConsPlusNormal"/>
              <w:jc w:val="center"/>
            </w:pPr>
            <w:r>
              <w:t>58 935,2</w:t>
            </w:r>
          </w:p>
        </w:tc>
        <w:tc>
          <w:tcPr>
            <w:tcW w:w="1276" w:type="dxa"/>
            <w:gridSpan w:val="2"/>
          </w:tcPr>
          <w:p w:rsidR="00C775DC" w:rsidRDefault="00C775DC">
            <w:pPr>
              <w:pStyle w:val="ConsPlusNormal"/>
              <w:jc w:val="center"/>
            </w:pPr>
            <w:r>
              <w:t>24 530,4</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13 632 470,1</w:t>
            </w:r>
          </w:p>
        </w:tc>
        <w:tc>
          <w:tcPr>
            <w:tcW w:w="1276" w:type="dxa"/>
            <w:gridSpan w:val="2"/>
          </w:tcPr>
          <w:p w:rsidR="00C775DC" w:rsidRDefault="00C775DC">
            <w:pPr>
              <w:pStyle w:val="ConsPlusNormal"/>
              <w:jc w:val="center"/>
            </w:pPr>
            <w:r>
              <w:t>11 529 663,7</w:t>
            </w:r>
          </w:p>
        </w:tc>
        <w:tc>
          <w:tcPr>
            <w:tcW w:w="1701" w:type="dxa"/>
            <w:gridSpan w:val="2"/>
          </w:tcPr>
          <w:p w:rsidR="00C775DC" w:rsidRDefault="00C775DC">
            <w:pPr>
              <w:pStyle w:val="ConsPlusNormal"/>
              <w:jc w:val="center"/>
            </w:pPr>
            <w:r>
              <w:t>2 021 695,5</w:t>
            </w:r>
          </w:p>
        </w:tc>
        <w:tc>
          <w:tcPr>
            <w:tcW w:w="1417" w:type="dxa"/>
            <w:gridSpan w:val="2"/>
          </w:tcPr>
          <w:p w:rsidR="00C775DC" w:rsidRDefault="00C775DC">
            <w:pPr>
              <w:pStyle w:val="ConsPlusNormal"/>
              <w:jc w:val="center"/>
            </w:pPr>
            <w:r>
              <w:t>75 124,5</w:t>
            </w:r>
          </w:p>
        </w:tc>
        <w:tc>
          <w:tcPr>
            <w:tcW w:w="1276" w:type="dxa"/>
            <w:gridSpan w:val="2"/>
          </w:tcPr>
          <w:p w:rsidR="00C775DC" w:rsidRDefault="00C775DC">
            <w:pPr>
              <w:pStyle w:val="ConsPlusNormal"/>
              <w:jc w:val="center"/>
            </w:pPr>
            <w:r>
              <w:t>5 986,4</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15 572 903,0</w:t>
            </w:r>
          </w:p>
        </w:tc>
        <w:tc>
          <w:tcPr>
            <w:tcW w:w="1276" w:type="dxa"/>
            <w:gridSpan w:val="2"/>
          </w:tcPr>
          <w:p w:rsidR="00C775DC" w:rsidRDefault="00C775DC">
            <w:pPr>
              <w:pStyle w:val="ConsPlusNormal"/>
              <w:jc w:val="center"/>
            </w:pPr>
            <w:r>
              <w:t xml:space="preserve">12 357 </w:t>
            </w:r>
            <w:r>
              <w:lastRenderedPageBreak/>
              <w:t>969,8</w:t>
            </w:r>
          </w:p>
        </w:tc>
        <w:tc>
          <w:tcPr>
            <w:tcW w:w="1701" w:type="dxa"/>
            <w:gridSpan w:val="2"/>
          </w:tcPr>
          <w:p w:rsidR="00C775DC" w:rsidRDefault="00C775DC">
            <w:pPr>
              <w:pStyle w:val="ConsPlusNormal"/>
              <w:jc w:val="center"/>
            </w:pPr>
            <w:r>
              <w:lastRenderedPageBreak/>
              <w:t>3 042 328,1</w:t>
            </w:r>
          </w:p>
        </w:tc>
        <w:tc>
          <w:tcPr>
            <w:tcW w:w="1417" w:type="dxa"/>
            <w:gridSpan w:val="2"/>
          </w:tcPr>
          <w:p w:rsidR="00C775DC" w:rsidRDefault="00C775DC">
            <w:pPr>
              <w:pStyle w:val="ConsPlusNormal"/>
              <w:jc w:val="center"/>
            </w:pPr>
            <w:r>
              <w:t>169 743,8</w:t>
            </w:r>
          </w:p>
        </w:tc>
        <w:tc>
          <w:tcPr>
            <w:tcW w:w="1276" w:type="dxa"/>
            <w:gridSpan w:val="2"/>
          </w:tcPr>
          <w:p w:rsidR="00C775DC" w:rsidRDefault="00C775DC">
            <w:pPr>
              <w:pStyle w:val="ConsPlusNormal"/>
              <w:jc w:val="center"/>
            </w:pPr>
            <w:r>
              <w:t>2 861,3</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16 493 551,0</w:t>
            </w:r>
          </w:p>
        </w:tc>
        <w:tc>
          <w:tcPr>
            <w:tcW w:w="1276" w:type="dxa"/>
            <w:gridSpan w:val="2"/>
          </w:tcPr>
          <w:p w:rsidR="00C775DC" w:rsidRDefault="00C775DC">
            <w:pPr>
              <w:pStyle w:val="ConsPlusNormal"/>
              <w:jc w:val="center"/>
            </w:pPr>
            <w:r>
              <w:t>13 248 362,7</w:t>
            </w:r>
          </w:p>
        </w:tc>
        <w:tc>
          <w:tcPr>
            <w:tcW w:w="1701" w:type="dxa"/>
            <w:gridSpan w:val="2"/>
          </w:tcPr>
          <w:p w:rsidR="00C775DC" w:rsidRDefault="00C775DC">
            <w:pPr>
              <w:pStyle w:val="ConsPlusNormal"/>
              <w:jc w:val="center"/>
            </w:pPr>
            <w:r>
              <w:t>3 040 832,1</w:t>
            </w:r>
          </w:p>
        </w:tc>
        <w:tc>
          <w:tcPr>
            <w:tcW w:w="1417" w:type="dxa"/>
            <w:gridSpan w:val="2"/>
          </w:tcPr>
          <w:p w:rsidR="00C775DC" w:rsidRDefault="00C775DC">
            <w:pPr>
              <w:pStyle w:val="ConsPlusNormal"/>
              <w:jc w:val="center"/>
            </w:pPr>
            <w:r>
              <w:t>204 356,2</w:t>
            </w:r>
          </w:p>
        </w:tc>
        <w:tc>
          <w:tcPr>
            <w:tcW w:w="1276" w:type="dxa"/>
            <w:gridSpan w:val="2"/>
          </w:tcPr>
          <w:p w:rsidR="00C775DC" w:rsidRDefault="00C775DC">
            <w:pPr>
              <w:pStyle w:val="ConsPlusNormal"/>
              <w:jc w:val="center"/>
            </w:pPr>
            <w:r>
              <w:t>0,0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16 093 537,1</w:t>
            </w:r>
          </w:p>
        </w:tc>
        <w:tc>
          <w:tcPr>
            <w:tcW w:w="1276" w:type="dxa"/>
            <w:gridSpan w:val="2"/>
          </w:tcPr>
          <w:p w:rsidR="00C775DC" w:rsidRDefault="00C775DC">
            <w:pPr>
              <w:pStyle w:val="ConsPlusNormal"/>
              <w:jc w:val="center"/>
            </w:pPr>
            <w:r>
              <w:t>13 910 440,3</w:t>
            </w:r>
          </w:p>
        </w:tc>
        <w:tc>
          <w:tcPr>
            <w:tcW w:w="1701" w:type="dxa"/>
            <w:gridSpan w:val="2"/>
          </w:tcPr>
          <w:p w:rsidR="00C775DC" w:rsidRDefault="00C775DC">
            <w:pPr>
              <w:pStyle w:val="ConsPlusNormal"/>
              <w:jc w:val="center"/>
            </w:pPr>
            <w:r>
              <w:t>2 025 603,7</w:t>
            </w:r>
          </w:p>
        </w:tc>
        <w:tc>
          <w:tcPr>
            <w:tcW w:w="1417" w:type="dxa"/>
            <w:gridSpan w:val="2"/>
          </w:tcPr>
          <w:p w:rsidR="00C775DC" w:rsidRDefault="00C775DC">
            <w:pPr>
              <w:pStyle w:val="ConsPlusNormal"/>
              <w:jc w:val="center"/>
            </w:pPr>
            <w:r>
              <w:t>157 493,1</w:t>
            </w:r>
          </w:p>
        </w:tc>
        <w:tc>
          <w:tcPr>
            <w:tcW w:w="1276" w:type="dxa"/>
            <w:gridSpan w:val="2"/>
          </w:tcPr>
          <w:p w:rsidR="00C775DC" w:rsidRDefault="00C775DC">
            <w:pPr>
              <w:pStyle w:val="ConsPlusNormal"/>
              <w:jc w:val="center"/>
            </w:pPr>
            <w:r>
              <w:t>0,0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blPrEx>
          <w:tblBorders>
            <w:insideH w:val="nil"/>
          </w:tblBorders>
        </w:tblPrEx>
        <w:tc>
          <w:tcPr>
            <w:tcW w:w="17165" w:type="dxa"/>
            <w:gridSpan w:val="22"/>
            <w:tcBorders>
              <w:bottom w:val="nil"/>
            </w:tcBorders>
          </w:tcPr>
          <w:p w:rsidR="00C775DC" w:rsidRDefault="00C775DC">
            <w:pPr>
              <w:pStyle w:val="ConsPlusNormal"/>
              <w:jc w:val="center"/>
              <w:outlineLvl w:val="1"/>
            </w:pPr>
            <w:r>
              <w:t>Подпрограмма 2 "Комплексная модернизация системы профессионального образования Пензенской области".</w:t>
            </w:r>
          </w:p>
        </w:tc>
      </w:tr>
      <w:tr w:rsidR="00C775DC" w:rsidTr="00C775DC">
        <w:tblPrEx>
          <w:tblBorders>
            <w:insideH w:val="nil"/>
          </w:tblBorders>
        </w:tblPrEx>
        <w:tc>
          <w:tcPr>
            <w:tcW w:w="17165" w:type="dxa"/>
            <w:gridSpan w:val="22"/>
            <w:tcBorders>
              <w:top w:val="nil"/>
              <w:bottom w:val="nil"/>
            </w:tcBorders>
          </w:tcPr>
          <w:p w:rsidR="00C775DC" w:rsidRDefault="00C775DC">
            <w:pPr>
              <w:pStyle w:val="ConsPlusNormal"/>
              <w:jc w:val="center"/>
              <w:outlineLvl w:val="2"/>
            </w:pPr>
            <w:r>
              <w:t>Цель подпрограммы: Формирование на региональном уровне эффективной системы непрерывного профессионального образования и профессиональное обучение кадров, обеспечивающей текущие и перспективные потребности региональной экономики.</w:t>
            </w:r>
          </w:p>
        </w:tc>
      </w:tr>
      <w:tr w:rsidR="00C775DC" w:rsidTr="00C775DC">
        <w:tblPrEx>
          <w:tblBorders>
            <w:insideH w:val="nil"/>
          </w:tblBorders>
        </w:tblPrEx>
        <w:tc>
          <w:tcPr>
            <w:tcW w:w="17165" w:type="dxa"/>
            <w:gridSpan w:val="22"/>
            <w:tcBorders>
              <w:top w:val="nil"/>
            </w:tcBorders>
          </w:tcPr>
          <w:p w:rsidR="00C775DC" w:rsidRDefault="00C775DC">
            <w:pPr>
              <w:pStyle w:val="ConsPlusNormal"/>
              <w:jc w:val="center"/>
              <w:outlineLvl w:val="3"/>
            </w:pPr>
            <w:r>
              <w:t>Задача подпрограммы: Повышение приоритета образовательных программ, обеспечивающих подготовку кадров в целях реализации приоритетных направлений развития Пензенской области</w:t>
            </w:r>
          </w:p>
        </w:tc>
      </w:tr>
      <w:tr w:rsidR="00C775DC" w:rsidTr="00C775DC">
        <w:trPr>
          <w:gridAfter w:val="2"/>
          <w:wAfter w:w="160" w:type="dxa"/>
        </w:trPr>
        <w:tc>
          <w:tcPr>
            <w:tcW w:w="704" w:type="dxa"/>
            <w:vMerge w:val="restart"/>
          </w:tcPr>
          <w:p w:rsidR="00C775DC" w:rsidRDefault="00C775DC">
            <w:pPr>
              <w:pStyle w:val="ConsPlusNormal"/>
              <w:jc w:val="center"/>
            </w:pPr>
            <w:r>
              <w:t>2.1.</w:t>
            </w:r>
          </w:p>
        </w:tc>
        <w:tc>
          <w:tcPr>
            <w:tcW w:w="2126" w:type="dxa"/>
            <w:vMerge w:val="restart"/>
          </w:tcPr>
          <w:p w:rsidR="00C775DC" w:rsidRDefault="00C775DC">
            <w:pPr>
              <w:pStyle w:val="ConsPlusNormal"/>
              <w:jc w:val="center"/>
            </w:pPr>
            <w:r>
              <w:t>Основное мероприятие "Формирование эффективной территориально-отраслевой организации ресурсов системы профессионального образования, ориентированной на потребности перспективного регионального рынка труда"</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8 727 883,4</w:t>
            </w:r>
          </w:p>
        </w:tc>
        <w:tc>
          <w:tcPr>
            <w:tcW w:w="1276" w:type="dxa"/>
            <w:gridSpan w:val="2"/>
          </w:tcPr>
          <w:p w:rsidR="00C775DC" w:rsidRDefault="00C775DC">
            <w:pPr>
              <w:pStyle w:val="ConsPlusNormal"/>
              <w:jc w:val="center"/>
            </w:pPr>
            <w:r>
              <w:t>8 498 703,7</w:t>
            </w:r>
          </w:p>
        </w:tc>
        <w:tc>
          <w:tcPr>
            <w:tcW w:w="1701" w:type="dxa"/>
            <w:gridSpan w:val="2"/>
          </w:tcPr>
          <w:p w:rsidR="00C775DC" w:rsidRDefault="00C775DC">
            <w:pPr>
              <w:pStyle w:val="ConsPlusNormal"/>
              <w:jc w:val="center"/>
            </w:pPr>
            <w:r>
              <w:t>229 179,7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1 293 685,8</w:t>
            </w:r>
          </w:p>
        </w:tc>
        <w:tc>
          <w:tcPr>
            <w:tcW w:w="1276" w:type="dxa"/>
            <w:gridSpan w:val="2"/>
          </w:tcPr>
          <w:p w:rsidR="00C775DC" w:rsidRDefault="00C775DC">
            <w:pPr>
              <w:pStyle w:val="ConsPlusNormal"/>
              <w:jc w:val="center"/>
            </w:pPr>
            <w:r>
              <w:t>1 293 685,8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1 366 435,6</w:t>
            </w:r>
          </w:p>
        </w:tc>
        <w:tc>
          <w:tcPr>
            <w:tcW w:w="1276" w:type="dxa"/>
            <w:gridSpan w:val="2"/>
          </w:tcPr>
          <w:p w:rsidR="00C775DC" w:rsidRDefault="00C775DC">
            <w:pPr>
              <w:pStyle w:val="ConsPlusNormal"/>
              <w:jc w:val="center"/>
            </w:pPr>
            <w:r>
              <w:t>1 366 435,6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1 342 054,6</w:t>
            </w:r>
          </w:p>
        </w:tc>
        <w:tc>
          <w:tcPr>
            <w:tcW w:w="1276" w:type="dxa"/>
            <w:gridSpan w:val="2"/>
          </w:tcPr>
          <w:p w:rsidR="00C775DC" w:rsidRDefault="00C775DC">
            <w:pPr>
              <w:pStyle w:val="ConsPlusNormal"/>
              <w:jc w:val="center"/>
            </w:pPr>
            <w:r>
              <w:t>1 321 831,6</w:t>
            </w:r>
          </w:p>
        </w:tc>
        <w:tc>
          <w:tcPr>
            <w:tcW w:w="1701" w:type="dxa"/>
            <w:gridSpan w:val="2"/>
          </w:tcPr>
          <w:p w:rsidR="00C775DC" w:rsidRDefault="00C775DC">
            <w:pPr>
              <w:pStyle w:val="ConsPlusNormal"/>
              <w:jc w:val="center"/>
            </w:pPr>
            <w:r>
              <w:t>20 223,0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1 487 271,9</w:t>
            </w:r>
          </w:p>
        </w:tc>
        <w:tc>
          <w:tcPr>
            <w:tcW w:w="1276" w:type="dxa"/>
            <w:gridSpan w:val="2"/>
          </w:tcPr>
          <w:p w:rsidR="00C775DC" w:rsidRDefault="00C775DC">
            <w:pPr>
              <w:pStyle w:val="ConsPlusNormal"/>
              <w:jc w:val="center"/>
            </w:pPr>
            <w:r>
              <w:t>1 417 654,7</w:t>
            </w:r>
          </w:p>
        </w:tc>
        <w:tc>
          <w:tcPr>
            <w:tcW w:w="1701" w:type="dxa"/>
            <w:gridSpan w:val="2"/>
          </w:tcPr>
          <w:p w:rsidR="00C775DC" w:rsidRDefault="00C775DC">
            <w:pPr>
              <w:pStyle w:val="ConsPlusNormal"/>
              <w:jc w:val="center"/>
            </w:pPr>
            <w:r>
              <w:t>69 617,2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1 586 981,1</w:t>
            </w:r>
          </w:p>
        </w:tc>
        <w:tc>
          <w:tcPr>
            <w:tcW w:w="1276" w:type="dxa"/>
            <w:gridSpan w:val="2"/>
          </w:tcPr>
          <w:p w:rsidR="00C775DC" w:rsidRDefault="00C775DC">
            <w:pPr>
              <w:pStyle w:val="ConsPlusNormal"/>
              <w:jc w:val="center"/>
            </w:pPr>
            <w:r>
              <w:t>1 518 047,8</w:t>
            </w:r>
          </w:p>
        </w:tc>
        <w:tc>
          <w:tcPr>
            <w:tcW w:w="1701" w:type="dxa"/>
            <w:gridSpan w:val="2"/>
          </w:tcPr>
          <w:p w:rsidR="00C775DC" w:rsidRDefault="00C775DC">
            <w:pPr>
              <w:pStyle w:val="ConsPlusNormal"/>
              <w:jc w:val="center"/>
            </w:pPr>
            <w:r>
              <w:t>68 933,3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1 651 454,4</w:t>
            </w:r>
          </w:p>
        </w:tc>
        <w:tc>
          <w:tcPr>
            <w:tcW w:w="1276" w:type="dxa"/>
            <w:gridSpan w:val="2"/>
          </w:tcPr>
          <w:p w:rsidR="00C775DC" w:rsidRDefault="00C775DC">
            <w:pPr>
              <w:pStyle w:val="ConsPlusNormal"/>
              <w:jc w:val="center"/>
            </w:pPr>
            <w:r>
              <w:t>1 581 048,2</w:t>
            </w:r>
          </w:p>
        </w:tc>
        <w:tc>
          <w:tcPr>
            <w:tcW w:w="1701" w:type="dxa"/>
            <w:gridSpan w:val="2"/>
          </w:tcPr>
          <w:p w:rsidR="00C775DC" w:rsidRDefault="00C775DC">
            <w:pPr>
              <w:pStyle w:val="ConsPlusNormal"/>
              <w:jc w:val="center"/>
            </w:pPr>
            <w:r>
              <w:t>70 406,2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2.1.1.</w:t>
            </w:r>
          </w:p>
        </w:tc>
        <w:tc>
          <w:tcPr>
            <w:tcW w:w="2126" w:type="dxa"/>
            <w:vMerge w:val="restart"/>
          </w:tcPr>
          <w:p w:rsidR="00C775DC" w:rsidRDefault="00C775DC">
            <w:pPr>
              <w:pStyle w:val="ConsPlusNormal"/>
              <w:jc w:val="center"/>
            </w:pPr>
            <w:r>
              <w:t xml:space="preserve">Ресурсное обеспечение деятельности организаций профессионального </w:t>
            </w:r>
            <w:r>
              <w:lastRenderedPageBreak/>
              <w:t>образования</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государственные организации </w:t>
            </w:r>
            <w:r>
              <w:lastRenderedPageBreak/>
              <w:t>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7 167 541,8</w:t>
            </w:r>
          </w:p>
        </w:tc>
        <w:tc>
          <w:tcPr>
            <w:tcW w:w="1276" w:type="dxa"/>
            <w:gridSpan w:val="2"/>
          </w:tcPr>
          <w:p w:rsidR="00C775DC" w:rsidRDefault="00C775DC">
            <w:pPr>
              <w:pStyle w:val="ConsPlusNormal"/>
              <w:jc w:val="center"/>
            </w:pPr>
            <w:r>
              <w:t>7 167 541,8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единиц</w:t>
            </w:r>
          </w:p>
        </w:tc>
        <w:tc>
          <w:tcPr>
            <w:tcW w:w="1559" w:type="dxa"/>
            <w:gridSpan w:val="2"/>
            <w:vMerge w:val="restart"/>
          </w:tcPr>
          <w:p w:rsidR="00C775DC" w:rsidRDefault="00C775DC">
            <w:pPr>
              <w:pStyle w:val="ConsPlusNormal"/>
              <w:jc w:val="center"/>
            </w:pPr>
            <w:r>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1 292 339,3</w:t>
            </w:r>
          </w:p>
        </w:tc>
        <w:tc>
          <w:tcPr>
            <w:tcW w:w="1276" w:type="dxa"/>
            <w:gridSpan w:val="2"/>
          </w:tcPr>
          <w:p w:rsidR="00C775DC" w:rsidRDefault="00C775DC">
            <w:pPr>
              <w:pStyle w:val="ConsPlusNormal"/>
              <w:jc w:val="center"/>
            </w:pPr>
            <w:r>
              <w:t>1 292 339,3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1 350 059,5</w:t>
            </w:r>
          </w:p>
        </w:tc>
        <w:tc>
          <w:tcPr>
            <w:tcW w:w="1276" w:type="dxa"/>
            <w:gridSpan w:val="2"/>
          </w:tcPr>
          <w:p w:rsidR="00C775DC" w:rsidRDefault="00C775DC">
            <w:pPr>
              <w:pStyle w:val="ConsPlusNormal"/>
              <w:jc w:val="center"/>
            </w:pPr>
            <w:r>
              <w:t>1 350 059,5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1 044 265,9</w:t>
            </w:r>
          </w:p>
        </w:tc>
        <w:tc>
          <w:tcPr>
            <w:tcW w:w="1276" w:type="dxa"/>
            <w:gridSpan w:val="2"/>
          </w:tcPr>
          <w:p w:rsidR="00C775DC" w:rsidRDefault="00C775DC">
            <w:pPr>
              <w:pStyle w:val="ConsPlusNormal"/>
              <w:jc w:val="center"/>
            </w:pPr>
            <w:r>
              <w:t>1 044 265,9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1 085 484,7</w:t>
            </w:r>
          </w:p>
        </w:tc>
        <w:tc>
          <w:tcPr>
            <w:tcW w:w="1276" w:type="dxa"/>
            <w:gridSpan w:val="2"/>
          </w:tcPr>
          <w:p w:rsidR="00C775DC" w:rsidRDefault="00C775DC">
            <w:pPr>
              <w:pStyle w:val="ConsPlusNormal"/>
              <w:jc w:val="center"/>
            </w:pPr>
            <w:r>
              <w:t>1 085 484,7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1 170 148,4</w:t>
            </w:r>
          </w:p>
        </w:tc>
        <w:tc>
          <w:tcPr>
            <w:tcW w:w="1276" w:type="dxa"/>
            <w:gridSpan w:val="2"/>
          </w:tcPr>
          <w:p w:rsidR="00C775DC" w:rsidRDefault="00C775DC">
            <w:pPr>
              <w:pStyle w:val="ConsPlusNormal"/>
              <w:jc w:val="center"/>
            </w:pPr>
            <w:r>
              <w:t>1 170 148,4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1 225 244,0</w:t>
            </w:r>
          </w:p>
        </w:tc>
        <w:tc>
          <w:tcPr>
            <w:tcW w:w="1276" w:type="dxa"/>
            <w:gridSpan w:val="2"/>
          </w:tcPr>
          <w:p w:rsidR="00C775DC" w:rsidRDefault="00C775DC">
            <w:pPr>
              <w:pStyle w:val="ConsPlusNormal"/>
              <w:jc w:val="center"/>
            </w:pPr>
            <w:r>
              <w:t>1 225 244,0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2.1.2.</w:t>
            </w:r>
          </w:p>
        </w:tc>
        <w:tc>
          <w:tcPr>
            <w:tcW w:w="2126" w:type="dxa"/>
            <w:vMerge w:val="restart"/>
          </w:tcPr>
          <w:p w:rsidR="00C775DC" w:rsidRDefault="00C775DC">
            <w:pPr>
              <w:pStyle w:val="ConsPlusNormal"/>
              <w:jc w:val="center"/>
            </w:pPr>
            <w:r>
              <w:t>Обновление и совершенствование материально-технической базы профессиональных образовательных организаций</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31 183,2</w:t>
            </w:r>
          </w:p>
        </w:tc>
        <w:tc>
          <w:tcPr>
            <w:tcW w:w="1276" w:type="dxa"/>
            <w:gridSpan w:val="2"/>
          </w:tcPr>
          <w:p w:rsidR="00C775DC" w:rsidRDefault="00C775DC">
            <w:pPr>
              <w:pStyle w:val="ConsPlusNormal"/>
              <w:jc w:val="center"/>
            </w:pPr>
            <w:r>
              <w:t>31 183,2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профессиональных образовательных организаций, в которых проведены мероприятия по обновлению и совершенствованию материально-технической базы, ед.</w:t>
            </w:r>
          </w:p>
        </w:tc>
        <w:tc>
          <w:tcPr>
            <w:tcW w:w="1559" w:type="dxa"/>
            <w:gridSpan w:val="2"/>
            <w:vMerge w:val="restart"/>
          </w:tcPr>
          <w:p w:rsidR="00C775DC" w:rsidRDefault="00C775DC">
            <w:pPr>
              <w:pStyle w:val="ConsPlusNormal"/>
              <w:jc w:val="center"/>
            </w:pPr>
            <w:r>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1 346,5</w:t>
            </w:r>
          </w:p>
        </w:tc>
        <w:tc>
          <w:tcPr>
            <w:tcW w:w="1276" w:type="dxa"/>
            <w:gridSpan w:val="2"/>
          </w:tcPr>
          <w:p w:rsidR="00C775DC" w:rsidRDefault="00C775DC">
            <w:pPr>
              <w:pStyle w:val="ConsPlusNormal"/>
              <w:jc w:val="center"/>
            </w:pPr>
            <w:r>
              <w:t>1 346,5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6 896,7</w:t>
            </w:r>
          </w:p>
        </w:tc>
        <w:tc>
          <w:tcPr>
            <w:tcW w:w="1276" w:type="dxa"/>
            <w:gridSpan w:val="2"/>
          </w:tcPr>
          <w:p w:rsidR="00C775DC" w:rsidRDefault="00C775DC">
            <w:pPr>
              <w:pStyle w:val="ConsPlusNormal"/>
              <w:jc w:val="center"/>
            </w:pPr>
            <w:r>
              <w:t>6 896,7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5 000,0</w:t>
            </w:r>
          </w:p>
        </w:tc>
        <w:tc>
          <w:tcPr>
            <w:tcW w:w="1276" w:type="dxa"/>
            <w:gridSpan w:val="2"/>
          </w:tcPr>
          <w:p w:rsidR="00C775DC" w:rsidRDefault="00C775DC">
            <w:pPr>
              <w:pStyle w:val="ConsPlusNormal"/>
              <w:jc w:val="center"/>
            </w:pPr>
            <w:r>
              <w:t>5 000,0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5 000,0</w:t>
            </w:r>
          </w:p>
        </w:tc>
        <w:tc>
          <w:tcPr>
            <w:tcW w:w="1276" w:type="dxa"/>
            <w:gridSpan w:val="2"/>
          </w:tcPr>
          <w:p w:rsidR="00C775DC" w:rsidRDefault="00C775DC">
            <w:pPr>
              <w:pStyle w:val="ConsPlusNormal"/>
              <w:jc w:val="center"/>
            </w:pPr>
            <w:r>
              <w:t>5 000,0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6 470,0</w:t>
            </w:r>
          </w:p>
        </w:tc>
        <w:tc>
          <w:tcPr>
            <w:tcW w:w="1276" w:type="dxa"/>
            <w:gridSpan w:val="2"/>
          </w:tcPr>
          <w:p w:rsidR="00C775DC" w:rsidRDefault="00C775DC">
            <w:pPr>
              <w:pStyle w:val="ConsPlusNormal"/>
              <w:jc w:val="center"/>
            </w:pPr>
            <w:r>
              <w:t>6 470,0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6 470,0</w:t>
            </w:r>
          </w:p>
        </w:tc>
        <w:tc>
          <w:tcPr>
            <w:tcW w:w="1276" w:type="dxa"/>
            <w:gridSpan w:val="2"/>
          </w:tcPr>
          <w:p w:rsidR="00C775DC" w:rsidRDefault="00C775DC">
            <w:pPr>
              <w:pStyle w:val="ConsPlusNormal"/>
              <w:jc w:val="center"/>
            </w:pPr>
            <w:r>
              <w:t>6 470,0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2.1.3.</w:t>
            </w:r>
          </w:p>
        </w:tc>
        <w:tc>
          <w:tcPr>
            <w:tcW w:w="2126" w:type="dxa"/>
            <w:vMerge w:val="restart"/>
          </w:tcPr>
          <w:p w:rsidR="00C775DC" w:rsidRDefault="00C775DC">
            <w:pPr>
              <w:pStyle w:val="ConsPlusNormal"/>
              <w:jc w:val="center"/>
            </w:pPr>
            <w:r>
              <w:t xml:space="preserve">Ресурсное обеспечение центров цифрового образования "IT-куб" государственных </w:t>
            </w:r>
            <w:r>
              <w:lastRenderedPageBreak/>
              <w:t>автономных профессиональных образовательных учреждений Пензенской области</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ГАПОУ ПО "Пензенский </w:t>
            </w:r>
            <w:r>
              <w:lastRenderedPageBreak/>
              <w:t>колледж информационных и промышленных технологий (ИТ-колледж)</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27 050,7</w:t>
            </w:r>
          </w:p>
        </w:tc>
        <w:tc>
          <w:tcPr>
            <w:tcW w:w="1276" w:type="dxa"/>
            <w:gridSpan w:val="2"/>
          </w:tcPr>
          <w:p w:rsidR="00C775DC" w:rsidRDefault="00C775DC">
            <w:pPr>
              <w:pStyle w:val="ConsPlusNormal"/>
              <w:jc w:val="center"/>
            </w:pPr>
            <w:r>
              <w:t>27 050,7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центров, ед.</w:t>
            </w:r>
          </w:p>
        </w:tc>
        <w:tc>
          <w:tcPr>
            <w:tcW w:w="1559" w:type="dxa"/>
            <w:gridSpan w:val="2"/>
            <w:vMerge w:val="restart"/>
          </w:tcPr>
          <w:p w:rsidR="00C775DC" w:rsidRDefault="00C775DC">
            <w:pPr>
              <w:pStyle w:val="ConsPlusNormal"/>
              <w:jc w:val="center"/>
            </w:pPr>
            <w:r>
              <w:t>4.11.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783,8</w:t>
            </w:r>
          </w:p>
        </w:tc>
        <w:tc>
          <w:tcPr>
            <w:tcW w:w="1276" w:type="dxa"/>
            <w:gridSpan w:val="2"/>
          </w:tcPr>
          <w:p w:rsidR="00C775DC" w:rsidRDefault="00C775DC">
            <w:pPr>
              <w:pStyle w:val="ConsPlusNormal"/>
              <w:jc w:val="center"/>
            </w:pPr>
            <w:r>
              <w:t>783,8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4 551,5</w:t>
            </w:r>
          </w:p>
        </w:tc>
        <w:tc>
          <w:tcPr>
            <w:tcW w:w="1276" w:type="dxa"/>
            <w:gridSpan w:val="2"/>
          </w:tcPr>
          <w:p w:rsidR="00C775DC" w:rsidRDefault="00C775DC">
            <w:pPr>
              <w:pStyle w:val="ConsPlusNormal"/>
              <w:jc w:val="center"/>
            </w:pPr>
            <w:r>
              <w:t>4 551,5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6 651,4</w:t>
            </w:r>
          </w:p>
        </w:tc>
        <w:tc>
          <w:tcPr>
            <w:tcW w:w="1276" w:type="dxa"/>
            <w:gridSpan w:val="2"/>
          </w:tcPr>
          <w:p w:rsidR="00C775DC" w:rsidRDefault="00C775DC">
            <w:pPr>
              <w:pStyle w:val="ConsPlusNormal"/>
              <w:jc w:val="center"/>
            </w:pPr>
            <w:r>
              <w:t>6 651,4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7 532,0</w:t>
            </w:r>
          </w:p>
        </w:tc>
        <w:tc>
          <w:tcPr>
            <w:tcW w:w="1276" w:type="dxa"/>
            <w:gridSpan w:val="2"/>
          </w:tcPr>
          <w:p w:rsidR="00C775DC" w:rsidRDefault="00C775DC">
            <w:pPr>
              <w:pStyle w:val="ConsPlusNormal"/>
              <w:jc w:val="center"/>
            </w:pPr>
            <w:r>
              <w:t>7 532,0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7 532,0</w:t>
            </w:r>
          </w:p>
        </w:tc>
        <w:tc>
          <w:tcPr>
            <w:tcW w:w="1276" w:type="dxa"/>
            <w:gridSpan w:val="2"/>
          </w:tcPr>
          <w:p w:rsidR="00C775DC" w:rsidRDefault="00C775DC">
            <w:pPr>
              <w:pStyle w:val="ConsPlusNormal"/>
              <w:jc w:val="center"/>
            </w:pPr>
            <w:r>
              <w:t>7 532,0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val="restart"/>
          </w:tcPr>
          <w:p w:rsidR="00C775DC" w:rsidRDefault="00C775DC">
            <w:pPr>
              <w:pStyle w:val="ConsPlusNormal"/>
              <w:jc w:val="center"/>
            </w:pPr>
            <w:r>
              <w:t>Министерство образования Пензенской области, ГАПОУ ПО "Кузнецкий колледж электронных технологий"</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21 637,5</w:t>
            </w:r>
          </w:p>
        </w:tc>
        <w:tc>
          <w:tcPr>
            <w:tcW w:w="1276" w:type="dxa"/>
            <w:gridSpan w:val="2"/>
          </w:tcPr>
          <w:p w:rsidR="00C775DC" w:rsidRDefault="00C775DC">
            <w:pPr>
              <w:pStyle w:val="ConsPlusNormal"/>
              <w:jc w:val="center"/>
            </w:pPr>
            <w:r>
              <w:t>21 637,5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центров, ед.</w:t>
            </w:r>
          </w:p>
        </w:tc>
        <w:tc>
          <w:tcPr>
            <w:tcW w:w="1559" w:type="dxa"/>
            <w:gridSpan w:val="2"/>
            <w:vMerge w:val="restart"/>
          </w:tcPr>
          <w:p w:rsidR="00C775DC" w:rsidRDefault="00C775DC">
            <w:pPr>
              <w:pStyle w:val="ConsPlusNormal"/>
              <w:jc w:val="center"/>
            </w:pPr>
            <w:r>
              <w:t>4.11.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715,5</w:t>
            </w:r>
          </w:p>
        </w:tc>
        <w:tc>
          <w:tcPr>
            <w:tcW w:w="1276" w:type="dxa"/>
            <w:gridSpan w:val="2"/>
          </w:tcPr>
          <w:p w:rsidR="00C775DC" w:rsidRDefault="00C775DC">
            <w:pPr>
              <w:pStyle w:val="ConsPlusNormal"/>
              <w:jc w:val="center"/>
            </w:pPr>
            <w:r>
              <w:t>715,5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5 858,0</w:t>
            </w:r>
          </w:p>
        </w:tc>
        <w:tc>
          <w:tcPr>
            <w:tcW w:w="1276" w:type="dxa"/>
            <w:gridSpan w:val="2"/>
          </w:tcPr>
          <w:p w:rsidR="00C775DC" w:rsidRDefault="00C775DC">
            <w:pPr>
              <w:pStyle w:val="ConsPlusNormal"/>
              <w:jc w:val="center"/>
            </w:pPr>
            <w:r>
              <w:t>5 858,0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7 532,0</w:t>
            </w:r>
          </w:p>
        </w:tc>
        <w:tc>
          <w:tcPr>
            <w:tcW w:w="1276" w:type="dxa"/>
            <w:gridSpan w:val="2"/>
          </w:tcPr>
          <w:p w:rsidR="00C775DC" w:rsidRDefault="00C775DC">
            <w:pPr>
              <w:pStyle w:val="ConsPlusNormal"/>
              <w:jc w:val="center"/>
            </w:pPr>
            <w:r>
              <w:t>7 532,0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7 532,0</w:t>
            </w:r>
          </w:p>
        </w:tc>
        <w:tc>
          <w:tcPr>
            <w:tcW w:w="1276" w:type="dxa"/>
            <w:gridSpan w:val="2"/>
          </w:tcPr>
          <w:p w:rsidR="00C775DC" w:rsidRDefault="00C775DC">
            <w:pPr>
              <w:pStyle w:val="ConsPlusNormal"/>
              <w:jc w:val="center"/>
            </w:pPr>
            <w:r>
              <w:t>7 532,0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2.1.4.</w:t>
            </w:r>
          </w:p>
        </w:tc>
        <w:tc>
          <w:tcPr>
            <w:tcW w:w="2126" w:type="dxa"/>
            <w:vMerge w:val="restart"/>
          </w:tcPr>
          <w:p w:rsidR="00C775DC" w:rsidRDefault="00C775DC">
            <w:pPr>
              <w:pStyle w:val="ConsPlusNormal"/>
              <w:jc w:val="center"/>
            </w:pPr>
            <w:r>
              <w:t>Ресурсное обеспечение центра опережающей профессиональной подготовки</w:t>
            </w:r>
          </w:p>
        </w:tc>
        <w:tc>
          <w:tcPr>
            <w:tcW w:w="2127" w:type="dxa"/>
            <w:vMerge w:val="restart"/>
          </w:tcPr>
          <w:p w:rsidR="00C775DC" w:rsidRDefault="00C775DC">
            <w:pPr>
              <w:pStyle w:val="ConsPlusNormal"/>
              <w:jc w:val="center"/>
            </w:pPr>
            <w:r>
              <w:t>Министерство образования Пензенской области, ГАУ ПО "Центр опережающей профессиональной подготовки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68 616,3</w:t>
            </w:r>
          </w:p>
        </w:tc>
        <w:tc>
          <w:tcPr>
            <w:tcW w:w="1276" w:type="dxa"/>
            <w:gridSpan w:val="2"/>
          </w:tcPr>
          <w:p w:rsidR="00C775DC" w:rsidRDefault="00C775DC">
            <w:pPr>
              <w:pStyle w:val="ConsPlusNormal"/>
              <w:jc w:val="center"/>
            </w:pPr>
            <w:r>
              <w:t>68 616,3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w:t>
            </w:r>
          </w:p>
        </w:tc>
        <w:tc>
          <w:tcPr>
            <w:tcW w:w="1559" w:type="dxa"/>
            <w:gridSpan w:val="2"/>
            <w:vMerge w:val="restart"/>
          </w:tcPr>
          <w:p w:rsidR="00C775DC" w:rsidRDefault="00C775DC">
            <w:pPr>
              <w:pStyle w:val="ConsPlusNormal"/>
              <w:jc w:val="center"/>
            </w:pPr>
            <w:r>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16 906,6</w:t>
            </w:r>
          </w:p>
        </w:tc>
        <w:tc>
          <w:tcPr>
            <w:tcW w:w="1276" w:type="dxa"/>
            <w:gridSpan w:val="2"/>
          </w:tcPr>
          <w:p w:rsidR="00C775DC" w:rsidRDefault="00C775DC">
            <w:pPr>
              <w:pStyle w:val="ConsPlusNormal"/>
              <w:jc w:val="center"/>
            </w:pPr>
            <w:r>
              <w:t>16 906,6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17 024,5</w:t>
            </w:r>
          </w:p>
        </w:tc>
        <w:tc>
          <w:tcPr>
            <w:tcW w:w="1276" w:type="dxa"/>
            <w:gridSpan w:val="2"/>
          </w:tcPr>
          <w:p w:rsidR="00C775DC" w:rsidRDefault="00C775DC">
            <w:pPr>
              <w:pStyle w:val="ConsPlusNormal"/>
              <w:jc w:val="center"/>
            </w:pPr>
            <w:r>
              <w:t>17 024,5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17 217,1</w:t>
            </w:r>
          </w:p>
        </w:tc>
        <w:tc>
          <w:tcPr>
            <w:tcW w:w="1276" w:type="dxa"/>
            <w:gridSpan w:val="2"/>
          </w:tcPr>
          <w:p w:rsidR="00C775DC" w:rsidRDefault="00C775DC">
            <w:pPr>
              <w:pStyle w:val="ConsPlusNormal"/>
              <w:jc w:val="center"/>
            </w:pPr>
            <w:r>
              <w:t>17 217,1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17 468,1</w:t>
            </w:r>
          </w:p>
        </w:tc>
        <w:tc>
          <w:tcPr>
            <w:tcW w:w="1276" w:type="dxa"/>
            <w:gridSpan w:val="2"/>
          </w:tcPr>
          <w:p w:rsidR="00C775DC" w:rsidRDefault="00C775DC">
            <w:pPr>
              <w:pStyle w:val="ConsPlusNormal"/>
              <w:jc w:val="center"/>
            </w:pPr>
            <w:r>
              <w:t>17 468,1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2.1.5.</w:t>
            </w:r>
          </w:p>
        </w:tc>
        <w:tc>
          <w:tcPr>
            <w:tcW w:w="2126" w:type="dxa"/>
            <w:vMerge w:val="restart"/>
          </w:tcPr>
          <w:p w:rsidR="00C775DC" w:rsidRDefault="00C775DC">
            <w:pPr>
              <w:pStyle w:val="ConsPlusNormal"/>
              <w:jc w:val="center"/>
            </w:pPr>
            <w:r>
              <w:t xml:space="preserve">Обеспечение выплат ежемесячного </w:t>
            </w:r>
            <w:r>
              <w:lastRenderedPageBreak/>
              <w:t>денежного вознаграждения за классное руководство педагогическим работникам организаций среднего профессионального образования, реализующих образовательные программы подготовки квалифицированных рабочих, служащих и подготовки специалистов среднего звена на базе основного общего образования, в том числе адаптированные программы, на которых возложено исполнение функций классного руководства в группах 1 и 2 курсов</w:t>
            </w:r>
          </w:p>
        </w:tc>
        <w:tc>
          <w:tcPr>
            <w:tcW w:w="2127" w:type="dxa"/>
            <w:vMerge w:val="restart"/>
          </w:tcPr>
          <w:p w:rsidR="00C775DC" w:rsidRDefault="00C775DC">
            <w:pPr>
              <w:pStyle w:val="ConsPlusNormal"/>
              <w:jc w:val="center"/>
            </w:pPr>
            <w:r>
              <w:lastRenderedPageBreak/>
              <w:t xml:space="preserve">Министерство образования </w:t>
            </w:r>
            <w:r>
              <w:lastRenderedPageBreak/>
              <w:t>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128 660,9</w:t>
            </w:r>
          </w:p>
        </w:tc>
        <w:tc>
          <w:tcPr>
            <w:tcW w:w="1276" w:type="dxa"/>
            <w:gridSpan w:val="2"/>
          </w:tcPr>
          <w:p w:rsidR="00C775DC" w:rsidRDefault="00C775DC">
            <w:pPr>
              <w:pStyle w:val="ConsPlusNormal"/>
              <w:jc w:val="center"/>
            </w:pPr>
            <w:r>
              <w:t>128 660,9</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Доля педагогических работников </w:t>
            </w:r>
            <w:r>
              <w:lastRenderedPageBreak/>
              <w:t>государственных организаций профессионального образования, получивших вознаграждение за исполнение функций классного руководства, на которых возложено исполнение функций классного руководства в группах 1 и 2 курсов, в общей численности педагогических работников данной категории, %</w:t>
            </w:r>
          </w:p>
        </w:tc>
        <w:tc>
          <w:tcPr>
            <w:tcW w:w="1559" w:type="dxa"/>
            <w:gridSpan w:val="2"/>
            <w:vMerge w:val="restart"/>
          </w:tcPr>
          <w:p w:rsidR="00C775DC" w:rsidRDefault="00C775DC">
            <w:pPr>
              <w:pStyle w:val="ConsPlusNormal"/>
              <w:jc w:val="center"/>
            </w:pPr>
            <w:r>
              <w:lastRenderedPageBreak/>
              <w:t>2.2</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8 695,6</w:t>
            </w:r>
          </w:p>
        </w:tc>
        <w:tc>
          <w:tcPr>
            <w:tcW w:w="1276" w:type="dxa"/>
            <w:gridSpan w:val="2"/>
          </w:tcPr>
          <w:p w:rsidR="00C775DC" w:rsidRDefault="00C775DC">
            <w:pPr>
              <w:pStyle w:val="ConsPlusNormal"/>
              <w:jc w:val="center"/>
            </w:pPr>
            <w:r>
              <w:t>8 695,6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26 688,8</w:t>
            </w:r>
          </w:p>
        </w:tc>
        <w:tc>
          <w:tcPr>
            <w:tcW w:w="1276" w:type="dxa"/>
            <w:gridSpan w:val="2"/>
          </w:tcPr>
          <w:p w:rsidR="00C775DC" w:rsidRDefault="00C775DC">
            <w:pPr>
              <w:pStyle w:val="ConsPlusNormal"/>
              <w:jc w:val="center"/>
            </w:pPr>
            <w:r>
              <w:t>26 688,8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30 936,5</w:t>
            </w:r>
          </w:p>
        </w:tc>
        <w:tc>
          <w:tcPr>
            <w:tcW w:w="1276" w:type="dxa"/>
            <w:gridSpan w:val="2"/>
          </w:tcPr>
          <w:p w:rsidR="00C775DC" w:rsidRDefault="00C775DC">
            <w:pPr>
              <w:pStyle w:val="ConsPlusNormal"/>
              <w:jc w:val="center"/>
            </w:pPr>
            <w:r>
              <w:t>30 936,5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31 170,0</w:t>
            </w:r>
          </w:p>
        </w:tc>
        <w:tc>
          <w:tcPr>
            <w:tcW w:w="1276" w:type="dxa"/>
            <w:gridSpan w:val="2"/>
          </w:tcPr>
          <w:p w:rsidR="00C775DC" w:rsidRDefault="00C775DC">
            <w:pPr>
              <w:pStyle w:val="ConsPlusNormal"/>
              <w:jc w:val="center"/>
            </w:pPr>
            <w:r>
              <w:t>31 170,0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31 170,0</w:t>
            </w:r>
          </w:p>
        </w:tc>
        <w:tc>
          <w:tcPr>
            <w:tcW w:w="1276" w:type="dxa"/>
            <w:gridSpan w:val="2"/>
          </w:tcPr>
          <w:p w:rsidR="00C775DC" w:rsidRDefault="00C775DC">
            <w:pPr>
              <w:pStyle w:val="ConsPlusNormal"/>
              <w:jc w:val="center"/>
            </w:pPr>
            <w:r>
              <w:t>31 170,0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2.1.6.</w:t>
            </w:r>
          </w:p>
        </w:tc>
        <w:tc>
          <w:tcPr>
            <w:tcW w:w="2126" w:type="dxa"/>
            <w:vMerge w:val="restart"/>
          </w:tcPr>
          <w:p w:rsidR="00C775DC" w:rsidRDefault="00C775DC">
            <w:pPr>
              <w:pStyle w:val="ConsPlusNormal"/>
              <w:jc w:val="center"/>
            </w:pPr>
            <w:r>
              <w:t>Оснащение транспортом организаций среднего профессионального образования Пензенской области</w:t>
            </w:r>
          </w:p>
        </w:tc>
        <w:tc>
          <w:tcPr>
            <w:tcW w:w="2127" w:type="dxa"/>
            <w:vMerge w:val="restart"/>
          </w:tcPr>
          <w:p w:rsidR="00C775DC" w:rsidRDefault="00C775DC">
            <w:pPr>
              <w:pStyle w:val="ConsPlusNormal"/>
              <w:jc w:val="center"/>
            </w:pPr>
            <w:r>
              <w:t xml:space="preserve">Министерство образования Пензенской области, государственные организации Пензенской области, функции и полномочия </w:t>
            </w:r>
            <w:r>
              <w:lastRenderedPageBreak/>
              <w:t>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6 009,8</w:t>
            </w:r>
          </w:p>
        </w:tc>
        <w:tc>
          <w:tcPr>
            <w:tcW w:w="1276" w:type="dxa"/>
            <w:gridSpan w:val="2"/>
          </w:tcPr>
          <w:p w:rsidR="00C775DC" w:rsidRDefault="00C775DC">
            <w:pPr>
              <w:pStyle w:val="ConsPlusNormal"/>
              <w:jc w:val="center"/>
            </w:pPr>
            <w:r>
              <w:t>6 009,8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закупаемого транспорта, штук</w:t>
            </w:r>
          </w:p>
        </w:tc>
        <w:tc>
          <w:tcPr>
            <w:tcW w:w="1559" w:type="dxa"/>
            <w:gridSpan w:val="2"/>
            <w:vMerge w:val="restart"/>
          </w:tcPr>
          <w:p w:rsidR="00C775DC" w:rsidRDefault="00C775DC">
            <w:pPr>
              <w:pStyle w:val="ConsPlusNormal"/>
              <w:jc w:val="center"/>
            </w:pPr>
            <w:r>
              <w:t>11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6 009,8</w:t>
            </w:r>
          </w:p>
        </w:tc>
        <w:tc>
          <w:tcPr>
            <w:tcW w:w="1276" w:type="dxa"/>
            <w:gridSpan w:val="2"/>
          </w:tcPr>
          <w:p w:rsidR="00C775DC" w:rsidRDefault="00C775DC">
            <w:pPr>
              <w:pStyle w:val="ConsPlusNormal"/>
              <w:jc w:val="center"/>
            </w:pPr>
            <w:r>
              <w:t>6 009,8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2.1.7.</w:t>
            </w:r>
          </w:p>
        </w:tc>
        <w:tc>
          <w:tcPr>
            <w:tcW w:w="2126" w:type="dxa"/>
            <w:vMerge w:val="restart"/>
          </w:tcPr>
          <w:p w:rsidR="00C775DC" w:rsidRDefault="00C775DC">
            <w:pPr>
              <w:pStyle w:val="ConsPlusNormal"/>
              <w:jc w:val="center"/>
            </w:pPr>
            <w:r>
              <w:t>Выплата стипендий студентам, обучающимся по очной форме обучения в государственных профессиональных образовательных организациях Пензенской области за счет бюджетных ассигнований бюджета Пензенской области, а также оказание материальной поддержки нуждающимся обучающимся</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141 409,8</w:t>
            </w:r>
          </w:p>
        </w:tc>
        <w:tc>
          <w:tcPr>
            <w:tcW w:w="1276" w:type="dxa"/>
            <w:gridSpan w:val="2"/>
          </w:tcPr>
          <w:p w:rsidR="00C775DC" w:rsidRDefault="00C775DC">
            <w:pPr>
              <w:pStyle w:val="ConsPlusNormal"/>
              <w:jc w:val="center"/>
            </w:pPr>
            <w:r>
              <w:t>141 409,8</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2268" w:type="dxa"/>
            <w:gridSpan w:val="3"/>
          </w:tcPr>
          <w:p w:rsidR="00C775DC" w:rsidRDefault="00C775DC">
            <w:pPr>
              <w:pStyle w:val="ConsPlusNormal"/>
              <w:jc w:val="center"/>
            </w:pPr>
            <w:r>
              <w:t>Количество организаций, единиц</w:t>
            </w:r>
          </w:p>
        </w:tc>
        <w:tc>
          <w:tcPr>
            <w:tcW w:w="1559" w:type="dxa"/>
            <w:gridSpan w:val="2"/>
            <w:vMerge w:val="restart"/>
          </w:tcPr>
          <w:p w:rsidR="00C775DC" w:rsidRDefault="00C775DC">
            <w:pPr>
              <w:pStyle w:val="ConsPlusNormal"/>
              <w:jc w:val="center"/>
            </w:pPr>
            <w:r>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141 409,8</w:t>
            </w:r>
          </w:p>
        </w:tc>
        <w:tc>
          <w:tcPr>
            <w:tcW w:w="1276" w:type="dxa"/>
            <w:gridSpan w:val="2"/>
          </w:tcPr>
          <w:p w:rsidR="00C775DC" w:rsidRDefault="00C775DC">
            <w:pPr>
              <w:pStyle w:val="ConsPlusNormal"/>
              <w:jc w:val="center"/>
            </w:pPr>
            <w:r>
              <w:t>141 409,8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16</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536 522,4</w:t>
            </w:r>
          </w:p>
        </w:tc>
        <w:tc>
          <w:tcPr>
            <w:tcW w:w="1276" w:type="dxa"/>
            <w:gridSpan w:val="2"/>
          </w:tcPr>
          <w:p w:rsidR="00C775DC" w:rsidRDefault="00C775DC">
            <w:pPr>
              <w:pStyle w:val="ConsPlusNormal"/>
              <w:jc w:val="center"/>
            </w:pPr>
            <w:r>
              <w:t>536 522,4</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2268" w:type="dxa"/>
            <w:gridSpan w:val="3"/>
          </w:tcPr>
          <w:p w:rsidR="00C775DC" w:rsidRDefault="00C775DC">
            <w:pPr>
              <w:pStyle w:val="ConsPlusNormal"/>
              <w:jc w:val="center"/>
            </w:pPr>
            <w:r>
              <w:t>Доля фактически выплаченных государственных академических стипендий студентам и государственных социальных стипендий студентам, обучающимся по очной форме обучения, от назначенных распорядительным актом руководителя организации,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171 874,2</w:t>
            </w:r>
          </w:p>
        </w:tc>
        <w:tc>
          <w:tcPr>
            <w:tcW w:w="1276" w:type="dxa"/>
            <w:gridSpan w:val="2"/>
          </w:tcPr>
          <w:p w:rsidR="00C775DC" w:rsidRDefault="00C775DC">
            <w:pPr>
              <w:pStyle w:val="ConsPlusNormal"/>
              <w:jc w:val="center"/>
            </w:pPr>
            <w:r>
              <w:t>171 874,2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178 749,1</w:t>
            </w:r>
          </w:p>
        </w:tc>
        <w:tc>
          <w:tcPr>
            <w:tcW w:w="1276" w:type="dxa"/>
            <w:gridSpan w:val="2"/>
          </w:tcPr>
          <w:p w:rsidR="00C775DC" w:rsidRDefault="00C775DC">
            <w:pPr>
              <w:pStyle w:val="ConsPlusNormal"/>
              <w:jc w:val="center"/>
            </w:pPr>
            <w:r>
              <w:t>178 749,1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185 899,1</w:t>
            </w:r>
          </w:p>
        </w:tc>
        <w:tc>
          <w:tcPr>
            <w:tcW w:w="1276" w:type="dxa"/>
            <w:gridSpan w:val="2"/>
          </w:tcPr>
          <w:p w:rsidR="00C775DC" w:rsidRDefault="00C775DC">
            <w:pPr>
              <w:pStyle w:val="ConsPlusNormal"/>
              <w:jc w:val="center"/>
            </w:pPr>
            <w:r>
              <w:t>185 899,1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2.1.8.</w:t>
            </w:r>
          </w:p>
        </w:tc>
        <w:tc>
          <w:tcPr>
            <w:tcW w:w="2126" w:type="dxa"/>
            <w:vMerge w:val="restart"/>
          </w:tcPr>
          <w:p w:rsidR="00C775DC" w:rsidRDefault="00C775DC">
            <w:pPr>
              <w:pStyle w:val="ConsPlusNormal"/>
              <w:jc w:val="center"/>
            </w:pPr>
            <w:r>
              <w:t xml:space="preserve">Обеспечение питанием лиц, получающих среднее профессиональное образование по программам подготовки квалифицированных рабочих, служащих по очной форме обучения в профессиональных образовательных организациях, и обучающихся в профессиональной образовательной организации из числа выпускников организаций Пензенской области, осуществляющих образовательную деятельность по адаптированным основным общеобразовательным программам для обучающихся с умственной </w:t>
            </w:r>
            <w:r>
              <w:lastRenderedPageBreak/>
              <w:t>отсталостью</w:t>
            </w:r>
          </w:p>
        </w:tc>
        <w:tc>
          <w:tcPr>
            <w:tcW w:w="2127" w:type="dxa"/>
            <w:vMerge w:val="restart"/>
          </w:tcPr>
          <w:p w:rsidR="00C775DC" w:rsidRDefault="00C775DC">
            <w:pPr>
              <w:pStyle w:val="ConsPlusNormal"/>
              <w:jc w:val="center"/>
            </w:pPr>
            <w:r>
              <w:lastRenderedPageBreak/>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323 796,7</w:t>
            </w:r>
          </w:p>
        </w:tc>
        <w:tc>
          <w:tcPr>
            <w:tcW w:w="1276" w:type="dxa"/>
            <w:gridSpan w:val="2"/>
          </w:tcPr>
          <w:p w:rsidR="00C775DC" w:rsidRDefault="00C775DC">
            <w:pPr>
              <w:pStyle w:val="ConsPlusNormal"/>
              <w:jc w:val="center"/>
            </w:pPr>
            <w:r>
              <w:t>323 796,7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Процент охвата обеспечением питанием лиц, получающих среднее профессиональное образование по программам подготовки квалифицированных рабочих, служащих по очной форме обучения в профессиональных образовательных организациях, и обучающихся в профессиональной образовательной организации из числа выпускников организаций Пензенской области, осуществляющих образовательную деятельность по адаптированным основным общеобразовательным программам для обучающихся с умственной </w:t>
            </w:r>
            <w:r>
              <w:lastRenderedPageBreak/>
              <w:t>отсталостью, %</w:t>
            </w:r>
          </w:p>
        </w:tc>
        <w:tc>
          <w:tcPr>
            <w:tcW w:w="1559" w:type="dxa"/>
            <w:gridSpan w:val="2"/>
            <w:vMerge w:val="restart"/>
          </w:tcPr>
          <w:p w:rsidR="00C775DC" w:rsidRDefault="00C775DC">
            <w:pPr>
              <w:pStyle w:val="ConsPlusNormal"/>
              <w:jc w:val="center"/>
            </w:pPr>
            <w:r>
              <w:lastRenderedPageBreak/>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66 158,7</w:t>
            </w:r>
          </w:p>
        </w:tc>
        <w:tc>
          <w:tcPr>
            <w:tcW w:w="1276" w:type="dxa"/>
            <w:gridSpan w:val="2"/>
          </w:tcPr>
          <w:p w:rsidR="00C775DC" w:rsidRDefault="00C775DC">
            <w:pPr>
              <w:pStyle w:val="ConsPlusNormal"/>
              <w:jc w:val="center"/>
            </w:pPr>
            <w:r>
              <w:t>66 158,7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84 377,8</w:t>
            </w:r>
          </w:p>
        </w:tc>
        <w:tc>
          <w:tcPr>
            <w:tcW w:w="1276" w:type="dxa"/>
            <w:gridSpan w:val="2"/>
          </w:tcPr>
          <w:p w:rsidR="00C775DC" w:rsidRDefault="00C775DC">
            <w:pPr>
              <w:pStyle w:val="ConsPlusNormal"/>
              <w:jc w:val="center"/>
            </w:pPr>
            <w:r>
              <w:t>84 377,8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86 630,1</w:t>
            </w:r>
          </w:p>
        </w:tc>
        <w:tc>
          <w:tcPr>
            <w:tcW w:w="1276" w:type="dxa"/>
            <w:gridSpan w:val="2"/>
          </w:tcPr>
          <w:p w:rsidR="00C775DC" w:rsidRDefault="00C775DC">
            <w:pPr>
              <w:pStyle w:val="ConsPlusNormal"/>
              <w:jc w:val="center"/>
            </w:pPr>
            <w:r>
              <w:t>86 630,1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86 630,1</w:t>
            </w:r>
          </w:p>
        </w:tc>
        <w:tc>
          <w:tcPr>
            <w:tcW w:w="1276" w:type="dxa"/>
            <w:gridSpan w:val="2"/>
          </w:tcPr>
          <w:p w:rsidR="00C775DC" w:rsidRDefault="00C775DC">
            <w:pPr>
              <w:pStyle w:val="ConsPlusNormal"/>
              <w:jc w:val="center"/>
            </w:pPr>
            <w:r>
              <w:t>86 630,1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2.1.9.</w:t>
            </w:r>
          </w:p>
        </w:tc>
        <w:tc>
          <w:tcPr>
            <w:tcW w:w="2126" w:type="dxa"/>
            <w:vMerge w:val="restart"/>
          </w:tcPr>
          <w:p w:rsidR="00C775DC" w:rsidRDefault="00C775DC">
            <w:pPr>
              <w:pStyle w:val="ConsPlusNormal"/>
              <w:jc w:val="center"/>
            </w:pPr>
            <w:r>
              <w:t xml:space="preserve">Выплаты, установленные </w:t>
            </w:r>
            <w:hyperlink r:id="rId24">
              <w:r>
                <w:rPr>
                  <w:color w:val="0000FF"/>
                </w:rPr>
                <w:t>Законом</w:t>
              </w:r>
            </w:hyperlink>
            <w:r>
              <w:t xml:space="preserve"> Пензенской области от 04.07.2013 N 2413-ЗПО "Об образовании в Пензенской области" (с последующими изменениями)</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46 274,6</w:t>
            </w:r>
          </w:p>
        </w:tc>
        <w:tc>
          <w:tcPr>
            <w:tcW w:w="1276" w:type="dxa"/>
            <w:gridSpan w:val="2"/>
          </w:tcPr>
          <w:p w:rsidR="00C775DC" w:rsidRDefault="00C775DC">
            <w:pPr>
              <w:pStyle w:val="ConsPlusNormal"/>
              <w:jc w:val="center"/>
            </w:pPr>
            <w:r>
              <w:t>46 274,6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лиц, которым предоставлены меры социальной поддержки, функции и полномочия учредителя в отношении которых осуществляет Министерство образования Пензенской области, в общем количестве обратившихся, %</w:t>
            </w:r>
          </w:p>
        </w:tc>
        <w:tc>
          <w:tcPr>
            <w:tcW w:w="1559" w:type="dxa"/>
            <w:gridSpan w:val="2"/>
            <w:vMerge w:val="restart"/>
          </w:tcPr>
          <w:p w:rsidR="00C775DC" w:rsidRDefault="00C775DC">
            <w:pPr>
              <w:pStyle w:val="ConsPlusNormal"/>
              <w:jc w:val="center"/>
            </w:pPr>
            <w:r>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10 125,0</w:t>
            </w:r>
          </w:p>
        </w:tc>
        <w:tc>
          <w:tcPr>
            <w:tcW w:w="1276" w:type="dxa"/>
            <w:gridSpan w:val="2"/>
          </w:tcPr>
          <w:p w:rsidR="00C775DC" w:rsidRDefault="00C775DC">
            <w:pPr>
              <w:pStyle w:val="ConsPlusNormal"/>
              <w:jc w:val="center"/>
            </w:pPr>
            <w:r>
              <w:t>10 125,0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10 447,6</w:t>
            </w:r>
          </w:p>
        </w:tc>
        <w:tc>
          <w:tcPr>
            <w:tcW w:w="1276" w:type="dxa"/>
            <w:gridSpan w:val="2"/>
          </w:tcPr>
          <w:p w:rsidR="00C775DC" w:rsidRDefault="00C775DC">
            <w:pPr>
              <w:pStyle w:val="ConsPlusNormal"/>
              <w:jc w:val="center"/>
            </w:pPr>
            <w:r>
              <w:t>10 447,6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12 599,1</w:t>
            </w:r>
          </w:p>
        </w:tc>
        <w:tc>
          <w:tcPr>
            <w:tcW w:w="1276" w:type="dxa"/>
            <w:gridSpan w:val="2"/>
          </w:tcPr>
          <w:p w:rsidR="00C775DC" w:rsidRDefault="00C775DC">
            <w:pPr>
              <w:pStyle w:val="ConsPlusNormal"/>
              <w:jc w:val="center"/>
            </w:pPr>
            <w:r>
              <w:t>12 599,1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13 102,9</w:t>
            </w:r>
          </w:p>
        </w:tc>
        <w:tc>
          <w:tcPr>
            <w:tcW w:w="1276" w:type="dxa"/>
            <w:gridSpan w:val="2"/>
          </w:tcPr>
          <w:p w:rsidR="00C775DC" w:rsidRDefault="00C775DC">
            <w:pPr>
              <w:pStyle w:val="ConsPlusNormal"/>
              <w:jc w:val="center"/>
            </w:pPr>
            <w:r>
              <w:t>13 102,9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2.1.10.</w:t>
            </w:r>
          </w:p>
        </w:tc>
        <w:tc>
          <w:tcPr>
            <w:tcW w:w="2126" w:type="dxa"/>
            <w:vMerge w:val="restart"/>
          </w:tcPr>
          <w:p w:rsidR="00C775DC" w:rsidRDefault="00C775DC">
            <w:pPr>
              <w:pStyle w:val="ConsPlusNormal"/>
              <w:jc w:val="center"/>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127" w:type="dxa"/>
            <w:vMerge w:val="restart"/>
          </w:tcPr>
          <w:p w:rsidR="00C775DC" w:rsidRDefault="00C775DC">
            <w:pPr>
              <w:pStyle w:val="ConsPlusNormal"/>
              <w:jc w:val="center"/>
            </w:pPr>
            <w:r>
              <w:t xml:space="preserve">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Министерство физической культуры и спорта Пензенской области, государственные организации Пензенской области, функции и полномочия учредителя в отношении которых осуществляет Министерство физической культуры и спорта Пензенской области, Министерство культуры и туризма Пензенской области, государственные организации Пензенской области, функции и полномочия </w:t>
            </w:r>
            <w:r>
              <w:lastRenderedPageBreak/>
              <w:t>учредителя в отношении которых осуществляет Министерство культуры и туризма Пензенской области, Министерство труда, социальной защиты и демографии Пензенской области, государственные организации Пензенской области, функции и полномочия учредителя в отношении которых осуществляет Министерство труда, социальной защиты и демографии Пензенской области, Министерство здравоохранения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здравоохранения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20 223,0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20 223,0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педагогических работников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получивших вознаграждение за исполнение функций классного руководства, в общей численности педагогических работников данной категории, %</w:t>
            </w:r>
          </w:p>
        </w:tc>
        <w:tc>
          <w:tcPr>
            <w:tcW w:w="1559" w:type="dxa"/>
            <w:gridSpan w:val="2"/>
            <w:vMerge w:val="restart"/>
          </w:tcPr>
          <w:p w:rsidR="00C775DC" w:rsidRDefault="00C775DC">
            <w:pPr>
              <w:pStyle w:val="ConsPlusNormal"/>
              <w:jc w:val="center"/>
            </w:pPr>
            <w:r>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20 223,0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20 223,0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208 956,7</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208 956,7</w:t>
            </w: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jc w:val="center"/>
            </w:pPr>
            <w:r>
              <w:t xml:space="preserve">Количество выплат ежемесячного денежного вознаграждения за классное руководство (кураторство) из расчета 5 тыс. рублей в месяц с учетом </w:t>
            </w:r>
            <w:r>
              <w:lastRenderedPageBreak/>
              <w:t>страховых взносов в государственные внебюджетные фонды, а также районных коэффициентов и процентных надбавок, предоставляемых работникам образовательных организаций,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69 617,2</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69 617,2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68 933,3</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68 933,3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70 406,2</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70 406,2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Создание положительного имиджа для актуальных программ профессионального обучения в Пензенской области</w:t>
            </w:r>
          </w:p>
        </w:tc>
      </w:tr>
      <w:tr w:rsidR="00C775DC" w:rsidTr="00C775DC">
        <w:trPr>
          <w:gridAfter w:val="2"/>
          <w:wAfter w:w="160" w:type="dxa"/>
        </w:trPr>
        <w:tc>
          <w:tcPr>
            <w:tcW w:w="704" w:type="dxa"/>
            <w:vMerge w:val="restart"/>
          </w:tcPr>
          <w:p w:rsidR="00C775DC" w:rsidRDefault="00C775DC">
            <w:pPr>
              <w:pStyle w:val="ConsPlusNormal"/>
              <w:jc w:val="center"/>
            </w:pPr>
            <w:r>
              <w:lastRenderedPageBreak/>
              <w:t>2.2.</w:t>
            </w:r>
          </w:p>
        </w:tc>
        <w:tc>
          <w:tcPr>
            <w:tcW w:w="2126" w:type="dxa"/>
            <w:vMerge w:val="restart"/>
          </w:tcPr>
          <w:p w:rsidR="00C775DC" w:rsidRDefault="00C775DC">
            <w:pPr>
              <w:pStyle w:val="ConsPlusNormal"/>
              <w:jc w:val="center"/>
            </w:pPr>
            <w:r>
              <w:t>Основное мероприятие "Повышение привлекательности программ профессиональных образовательных организаций, востребованных на региональном рынке труда"</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6 972,2</w:t>
            </w:r>
          </w:p>
        </w:tc>
        <w:tc>
          <w:tcPr>
            <w:tcW w:w="1276" w:type="dxa"/>
            <w:gridSpan w:val="2"/>
          </w:tcPr>
          <w:p w:rsidR="00C775DC" w:rsidRDefault="00C775DC">
            <w:pPr>
              <w:pStyle w:val="ConsPlusNormal"/>
              <w:jc w:val="center"/>
            </w:pPr>
            <w:r>
              <w:t>6 972,2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12; 2.11; 2.13; 2.21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6 972,2</w:t>
            </w:r>
          </w:p>
        </w:tc>
        <w:tc>
          <w:tcPr>
            <w:tcW w:w="1276" w:type="dxa"/>
            <w:gridSpan w:val="2"/>
          </w:tcPr>
          <w:p w:rsidR="00C775DC" w:rsidRDefault="00C775DC">
            <w:pPr>
              <w:pStyle w:val="ConsPlusNormal"/>
              <w:jc w:val="center"/>
            </w:pPr>
            <w:r>
              <w:t>6 972,2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2.2.1.</w:t>
            </w:r>
          </w:p>
        </w:tc>
        <w:tc>
          <w:tcPr>
            <w:tcW w:w="2126" w:type="dxa"/>
            <w:vMerge w:val="restart"/>
          </w:tcPr>
          <w:p w:rsidR="00C775DC" w:rsidRDefault="00C775DC">
            <w:pPr>
              <w:pStyle w:val="ConsPlusNormal"/>
              <w:jc w:val="center"/>
            </w:pPr>
            <w:r>
              <w:t xml:space="preserve">Проведение выставочных мероприятий по научно-техническому и прикладному творчеству молодежи. Проведение межрегиональных, региональных научно-практических конференций, форумов, семинаров, конкурсов профессионального мастерства, конкурсов в сфере бизнес-образования, мероприятий по профессиональной ориентации молодежи и повышению </w:t>
            </w:r>
            <w:r>
              <w:lastRenderedPageBreak/>
              <w:t>престижа рабочих профессий и др. Условия и порядок проведения конкурсов определяются Министерством образования Пензенской области</w:t>
            </w:r>
          </w:p>
        </w:tc>
        <w:tc>
          <w:tcPr>
            <w:tcW w:w="2127" w:type="dxa"/>
            <w:vMerge w:val="restart"/>
          </w:tcPr>
          <w:p w:rsidR="00C775DC" w:rsidRDefault="00C775DC">
            <w:pPr>
              <w:pStyle w:val="ConsPlusNormal"/>
              <w:jc w:val="center"/>
            </w:pPr>
            <w:r>
              <w:lastRenderedPageBreak/>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проведенных мероприятий, ед.</w:t>
            </w:r>
          </w:p>
        </w:tc>
        <w:tc>
          <w:tcPr>
            <w:tcW w:w="1559" w:type="dxa"/>
            <w:gridSpan w:val="2"/>
            <w:vMerge w:val="restart"/>
          </w:tcPr>
          <w:p w:rsidR="00C775DC" w:rsidRDefault="00C775DC">
            <w:pPr>
              <w:pStyle w:val="ConsPlusNormal"/>
              <w:jc w:val="center"/>
            </w:pPr>
            <w:r>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2.2.2.</w:t>
            </w:r>
          </w:p>
        </w:tc>
        <w:tc>
          <w:tcPr>
            <w:tcW w:w="2126" w:type="dxa"/>
            <w:vMerge w:val="restart"/>
          </w:tcPr>
          <w:p w:rsidR="00C775DC" w:rsidRDefault="00C775DC">
            <w:pPr>
              <w:pStyle w:val="ConsPlusNormal"/>
              <w:jc w:val="center"/>
            </w:pPr>
            <w:r>
              <w:t xml:space="preserve">Проведение региональных конкурсов профессионального мастерства в формате </w:t>
            </w:r>
            <w:proofErr w:type="spellStart"/>
            <w:r>
              <w:t>WorldSkills</w:t>
            </w:r>
            <w:proofErr w:type="spellEnd"/>
            <w:r>
              <w:t xml:space="preserve"> и участие в межрегиональных, всероссийских и международных чемпионатах (конкурсах) профессионального мастерства </w:t>
            </w:r>
            <w:proofErr w:type="spellStart"/>
            <w:r>
              <w:t>WorldSkills</w:t>
            </w:r>
            <w:proofErr w:type="spellEnd"/>
            <w:r>
              <w:t xml:space="preserve">. Организация обучения (повышение квалификации) мастеров производственного обучения и преподавателей профессиональных образовательных организаций по стандартам </w:t>
            </w:r>
            <w:proofErr w:type="spellStart"/>
            <w:r>
              <w:t>WorldSkills</w:t>
            </w:r>
            <w:proofErr w:type="spellEnd"/>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6 972,2</w:t>
            </w:r>
          </w:p>
        </w:tc>
        <w:tc>
          <w:tcPr>
            <w:tcW w:w="1276" w:type="dxa"/>
            <w:gridSpan w:val="2"/>
          </w:tcPr>
          <w:p w:rsidR="00C775DC" w:rsidRDefault="00C775DC">
            <w:pPr>
              <w:pStyle w:val="ConsPlusNormal"/>
              <w:jc w:val="center"/>
            </w:pPr>
            <w:r>
              <w:t>6 972,2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представителей профессиональных образовательных организаций, принявших участие в мероприятиях, проводимых совместно с Союзом "Молодые профессионалы" (</w:t>
            </w:r>
            <w:proofErr w:type="spellStart"/>
            <w:r>
              <w:t>WorldSkills</w:t>
            </w:r>
            <w:proofErr w:type="spellEnd"/>
            <w:r>
              <w:t xml:space="preserve"> </w:t>
            </w:r>
            <w:proofErr w:type="spellStart"/>
            <w:r>
              <w:t>Russia</w:t>
            </w:r>
            <w:proofErr w:type="spellEnd"/>
            <w:r>
              <w:t>), человек</w:t>
            </w:r>
          </w:p>
        </w:tc>
        <w:tc>
          <w:tcPr>
            <w:tcW w:w="1559" w:type="dxa"/>
            <w:gridSpan w:val="2"/>
            <w:vMerge w:val="restart"/>
          </w:tcPr>
          <w:p w:rsidR="00C775DC" w:rsidRDefault="00C775DC">
            <w:pPr>
              <w:pStyle w:val="ConsPlusNormal"/>
              <w:jc w:val="center"/>
            </w:pPr>
            <w:r>
              <w:t>12; 2.11; 2.13; 2.20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6 972,2</w:t>
            </w:r>
          </w:p>
        </w:tc>
        <w:tc>
          <w:tcPr>
            <w:tcW w:w="1276" w:type="dxa"/>
            <w:gridSpan w:val="2"/>
          </w:tcPr>
          <w:p w:rsidR="00C775DC" w:rsidRDefault="00C775DC">
            <w:pPr>
              <w:pStyle w:val="ConsPlusNormal"/>
              <w:jc w:val="center"/>
            </w:pPr>
            <w:r>
              <w:t>6 972,2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8500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lastRenderedPageBreak/>
              <w:t>Задача подпрограммы: Внедрение национальной системы профессионального роста педагогических работников, охватывающей не менее 50 процентов учителей общеобразовательных организаций</w:t>
            </w:r>
          </w:p>
        </w:tc>
      </w:tr>
      <w:tr w:rsidR="00C775DC" w:rsidTr="00C775DC">
        <w:trPr>
          <w:gridAfter w:val="2"/>
          <w:wAfter w:w="160" w:type="dxa"/>
        </w:trPr>
        <w:tc>
          <w:tcPr>
            <w:tcW w:w="704" w:type="dxa"/>
            <w:vMerge w:val="restart"/>
          </w:tcPr>
          <w:p w:rsidR="00C775DC" w:rsidRDefault="00C775DC">
            <w:pPr>
              <w:pStyle w:val="ConsPlusNormal"/>
              <w:jc w:val="center"/>
            </w:pPr>
            <w:r>
              <w:t>2.3. (Н03-5)</w:t>
            </w:r>
          </w:p>
        </w:tc>
        <w:tc>
          <w:tcPr>
            <w:tcW w:w="2126" w:type="dxa"/>
            <w:vMerge w:val="restart"/>
          </w:tcPr>
          <w:p w:rsidR="00C775DC" w:rsidRDefault="00C775DC">
            <w:pPr>
              <w:pStyle w:val="ConsPlusNormal"/>
              <w:jc w:val="center"/>
            </w:pPr>
            <w:r>
              <w:t>Региональный проект "Учитель будущего"</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37 031,6</w:t>
            </w:r>
          </w:p>
        </w:tc>
        <w:tc>
          <w:tcPr>
            <w:tcW w:w="1276" w:type="dxa"/>
            <w:gridSpan w:val="2"/>
          </w:tcPr>
          <w:p w:rsidR="00C775DC" w:rsidRDefault="00C775DC">
            <w:pPr>
              <w:pStyle w:val="ConsPlusNormal"/>
              <w:jc w:val="center"/>
            </w:pPr>
            <w:r>
              <w:t>37 031,6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2.9; 2.15; 2.19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19 277,7</w:t>
            </w:r>
          </w:p>
        </w:tc>
        <w:tc>
          <w:tcPr>
            <w:tcW w:w="1276" w:type="dxa"/>
            <w:gridSpan w:val="2"/>
          </w:tcPr>
          <w:p w:rsidR="00C775DC" w:rsidRDefault="00C775DC">
            <w:pPr>
              <w:pStyle w:val="ConsPlusNormal"/>
              <w:jc w:val="center"/>
            </w:pPr>
            <w:r>
              <w:t>19 277,7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17 753,9</w:t>
            </w:r>
          </w:p>
        </w:tc>
        <w:tc>
          <w:tcPr>
            <w:tcW w:w="1276" w:type="dxa"/>
            <w:gridSpan w:val="2"/>
          </w:tcPr>
          <w:p w:rsidR="00C775DC" w:rsidRDefault="00C775DC">
            <w:pPr>
              <w:pStyle w:val="ConsPlusNormal"/>
              <w:jc w:val="center"/>
            </w:pPr>
            <w:r>
              <w:t>17 753,9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2.3.1.</w:t>
            </w:r>
          </w:p>
        </w:tc>
        <w:tc>
          <w:tcPr>
            <w:tcW w:w="2126" w:type="dxa"/>
            <w:vMerge w:val="restart"/>
          </w:tcPr>
          <w:p w:rsidR="00C775DC" w:rsidRDefault="00C775DC">
            <w:pPr>
              <w:pStyle w:val="ConsPlusNormal"/>
              <w:jc w:val="center"/>
            </w:pPr>
            <w:r>
              <w:t>Вовлечение в различные формы поддержки и сопровождения в первые три года работы учителей в возрасте до 35 лет</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32 537,6</w:t>
            </w:r>
          </w:p>
        </w:tc>
        <w:tc>
          <w:tcPr>
            <w:tcW w:w="1276" w:type="dxa"/>
            <w:gridSpan w:val="2"/>
          </w:tcPr>
          <w:p w:rsidR="00C775DC" w:rsidRDefault="00C775DC">
            <w:pPr>
              <w:pStyle w:val="ConsPlusNormal"/>
              <w:jc w:val="center"/>
            </w:pPr>
            <w:r>
              <w:t>32 537,6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получивших государственную поддержку от общего числа получателей, %</w:t>
            </w:r>
          </w:p>
        </w:tc>
        <w:tc>
          <w:tcPr>
            <w:tcW w:w="1559" w:type="dxa"/>
            <w:gridSpan w:val="2"/>
            <w:vMerge w:val="restart"/>
          </w:tcPr>
          <w:p w:rsidR="00C775DC" w:rsidRDefault="00C775DC">
            <w:pPr>
              <w:pStyle w:val="ConsPlusNormal"/>
              <w:jc w:val="center"/>
            </w:pPr>
            <w:r>
              <w:t>2.9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15 083,7</w:t>
            </w:r>
          </w:p>
        </w:tc>
        <w:tc>
          <w:tcPr>
            <w:tcW w:w="1276" w:type="dxa"/>
            <w:gridSpan w:val="2"/>
          </w:tcPr>
          <w:p w:rsidR="00C775DC" w:rsidRDefault="00C775DC">
            <w:pPr>
              <w:pStyle w:val="ConsPlusNormal"/>
              <w:jc w:val="center"/>
            </w:pPr>
            <w:r>
              <w:t>15 083,7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17 453,9</w:t>
            </w:r>
          </w:p>
        </w:tc>
        <w:tc>
          <w:tcPr>
            <w:tcW w:w="1276" w:type="dxa"/>
            <w:gridSpan w:val="2"/>
          </w:tcPr>
          <w:p w:rsidR="00C775DC" w:rsidRDefault="00C775DC">
            <w:pPr>
              <w:pStyle w:val="ConsPlusNormal"/>
              <w:jc w:val="center"/>
            </w:pPr>
            <w:r>
              <w:t>17 453,9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lastRenderedPageBreak/>
              <w:t>2.3.2.</w:t>
            </w:r>
          </w:p>
        </w:tc>
        <w:tc>
          <w:tcPr>
            <w:tcW w:w="2126" w:type="dxa"/>
            <w:vMerge w:val="restart"/>
          </w:tcPr>
          <w:p w:rsidR="00C775DC" w:rsidRDefault="00C775DC">
            <w:pPr>
              <w:pStyle w:val="ConsPlusNormal"/>
              <w:jc w:val="center"/>
            </w:pPr>
            <w:r>
              <w:t>Непрерывное и планомерное повышение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привлечение работодателей к дополнительному профессиональному образованию педагогических работников, в том числе в форме стажировок</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4 494,0</w:t>
            </w:r>
          </w:p>
        </w:tc>
        <w:tc>
          <w:tcPr>
            <w:tcW w:w="1276" w:type="dxa"/>
            <w:gridSpan w:val="2"/>
          </w:tcPr>
          <w:p w:rsidR="00C775DC" w:rsidRDefault="00C775DC">
            <w:pPr>
              <w:pStyle w:val="ConsPlusNormal"/>
              <w:jc w:val="center"/>
            </w:pPr>
            <w:r>
              <w:t>4 494,0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Доля педагогических работников, прошедших различные формы повышения квалификации, от общего числа педагогов, подавших заявление на прохождение различных форм повышения квалификации, %</w:t>
            </w:r>
          </w:p>
          <w:p w:rsidR="00C775DC" w:rsidRDefault="00C775DC">
            <w:pPr>
              <w:pStyle w:val="ConsPlusNormal"/>
              <w:jc w:val="center"/>
            </w:pPr>
            <w:r>
              <w:t>2) Количество педагогических работников, прошедших повышение квалификации в форме стажировки, чел.</w:t>
            </w:r>
          </w:p>
        </w:tc>
        <w:tc>
          <w:tcPr>
            <w:tcW w:w="1559" w:type="dxa"/>
            <w:gridSpan w:val="2"/>
            <w:vMerge w:val="restart"/>
          </w:tcPr>
          <w:p w:rsidR="00C775DC" w:rsidRDefault="00C775DC">
            <w:pPr>
              <w:pStyle w:val="ConsPlusNormal"/>
              <w:jc w:val="center"/>
            </w:pPr>
            <w:r>
              <w:t>2.9; 2.15; 2.19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4 194,0</w:t>
            </w:r>
          </w:p>
        </w:tc>
        <w:tc>
          <w:tcPr>
            <w:tcW w:w="1276" w:type="dxa"/>
            <w:gridSpan w:val="2"/>
          </w:tcPr>
          <w:p w:rsidR="00C775DC" w:rsidRDefault="00C775DC">
            <w:pPr>
              <w:pStyle w:val="ConsPlusNormal"/>
              <w:jc w:val="center"/>
            </w:pPr>
            <w:r>
              <w:t>4 194,0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100; 2) 12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300,0</w:t>
            </w:r>
          </w:p>
        </w:tc>
        <w:tc>
          <w:tcPr>
            <w:tcW w:w="1276" w:type="dxa"/>
            <w:gridSpan w:val="2"/>
          </w:tcPr>
          <w:p w:rsidR="00C775DC" w:rsidRDefault="00C775DC">
            <w:pPr>
              <w:pStyle w:val="ConsPlusNormal"/>
              <w:jc w:val="center"/>
            </w:pPr>
            <w:r>
              <w:t>300,0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Модернизация профессионального образования, в том числе посредством внедрения адаптивных, практико-ориентированных и гибких образовательных программ</w:t>
            </w:r>
          </w:p>
        </w:tc>
      </w:tr>
      <w:tr w:rsidR="00C775DC" w:rsidTr="00C775DC">
        <w:trPr>
          <w:gridAfter w:val="2"/>
          <w:wAfter w:w="160" w:type="dxa"/>
        </w:trPr>
        <w:tc>
          <w:tcPr>
            <w:tcW w:w="704" w:type="dxa"/>
            <w:vMerge w:val="restart"/>
          </w:tcPr>
          <w:p w:rsidR="00C775DC" w:rsidRDefault="00C775DC">
            <w:pPr>
              <w:pStyle w:val="ConsPlusNormal"/>
              <w:jc w:val="center"/>
            </w:pPr>
            <w:r>
              <w:t xml:space="preserve">2.4. </w:t>
            </w:r>
            <w:r>
              <w:lastRenderedPageBreak/>
              <w:t>(Н03-6)</w:t>
            </w:r>
          </w:p>
        </w:tc>
        <w:tc>
          <w:tcPr>
            <w:tcW w:w="2126" w:type="dxa"/>
            <w:vMerge w:val="restart"/>
          </w:tcPr>
          <w:p w:rsidR="00C775DC" w:rsidRDefault="00C775DC">
            <w:pPr>
              <w:pStyle w:val="ConsPlusNormal"/>
              <w:jc w:val="center"/>
            </w:pPr>
            <w:r>
              <w:lastRenderedPageBreak/>
              <w:t xml:space="preserve">Региональный </w:t>
            </w:r>
            <w:r>
              <w:lastRenderedPageBreak/>
              <w:t>проект "Молодые профессионалы (Повышение конкурентоспособности профессионального образования)"</w:t>
            </w:r>
          </w:p>
        </w:tc>
        <w:tc>
          <w:tcPr>
            <w:tcW w:w="2127" w:type="dxa"/>
            <w:vMerge w:val="restart"/>
          </w:tcPr>
          <w:p w:rsidR="00C775DC" w:rsidRDefault="00C775DC">
            <w:pPr>
              <w:pStyle w:val="ConsPlusNormal"/>
              <w:jc w:val="center"/>
            </w:pPr>
            <w:r>
              <w:lastRenderedPageBreak/>
              <w:t xml:space="preserve">Министерство </w:t>
            </w:r>
            <w:r>
              <w:lastRenderedPageBreak/>
              <w:t>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442 782,9</w:t>
            </w:r>
          </w:p>
        </w:tc>
        <w:tc>
          <w:tcPr>
            <w:tcW w:w="1276" w:type="dxa"/>
            <w:gridSpan w:val="2"/>
          </w:tcPr>
          <w:p w:rsidR="00C775DC" w:rsidRDefault="00C775DC">
            <w:pPr>
              <w:pStyle w:val="ConsPlusNormal"/>
              <w:jc w:val="center"/>
            </w:pPr>
            <w:r>
              <w:t>157 939,0</w:t>
            </w:r>
          </w:p>
        </w:tc>
        <w:tc>
          <w:tcPr>
            <w:tcW w:w="1701" w:type="dxa"/>
            <w:gridSpan w:val="2"/>
          </w:tcPr>
          <w:p w:rsidR="00C775DC" w:rsidRDefault="00C775DC">
            <w:pPr>
              <w:pStyle w:val="ConsPlusNormal"/>
              <w:jc w:val="center"/>
            </w:pPr>
            <w:r>
              <w:t>149 010,6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135 833,3</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 xml:space="preserve">2.11; 2.13; </w:t>
            </w:r>
            <w:r>
              <w:lastRenderedPageBreak/>
              <w:t>2.19; 2.20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58 685,0</w:t>
            </w:r>
          </w:p>
        </w:tc>
        <w:tc>
          <w:tcPr>
            <w:tcW w:w="1276" w:type="dxa"/>
            <w:gridSpan w:val="2"/>
          </w:tcPr>
          <w:p w:rsidR="00C775DC" w:rsidRDefault="00C775DC">
            <w:pPr>
              <w:pStyle w:val="ConsPlusNormal"/>
              <w:jc w:val="center"/>
            </w:pPr>
            <w:r>
              <w:t>21 750,0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36 935,0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114 222,2</w:t>
            </w:r>
          </w:p>
        </w:tc>
        <w:tc>
          <w:tcPr>
            <w:tcW w:w="1276" w:type="dxa"/>
            <w:gridSpan w:val="2"/>
          </w:tcPr>
          <w:p w:rsidR="00C775DC" w:rsidRDefault="00C775DC">
            <w:pPr>
              <w:pStyle w:val="ConsPlusNormal"/>
              <w:jc w:val="center"/>
            </w:pPr>
            <w:r>
              <w:t>36 582,2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77 640,0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66 478,1</w:t>
            </w:r>
          </w:p>
        </w:tc>
        <w:tc>
          <w:tcPr>
            <w:tcW w:w="1276" w:type="dxa"/>
            <w:gridSpan w:val="2"/>
          </w:tcPr>
          <w:p w:rsidR="00C775DC" w:rsidRDefault="00C775DC">
            <w:pPr>
              <w:pStyle w:val="ConsPlusNormal"/>
              <w:jc w:val="center"/>
            </w:pPr>
            <w:r>
              <w:t>26 689,9</w:t>
            </w:r>
          </w:p>
        </w:tc>
        <w:tc>
          <w:tcPr>
            <w:tcW w:w="1701" w:type="dxa"/>
            <w:gridSpan w:val="2"/>
          </w:tcPr>
          <w:p w:rsidR="00C775DC" w:rsidRDefault="00C775DC">
            <w:pPr>
              <w:pStyle w:val="ConsPlusNormal"/>
              <w:jc w:val="center"/>
            </w:pPr>
            <w:r>
              <w:t>20 286,9</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19 501,3</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72 286,4</w:t>
            </w:r>
          </w:p>
        </w:tc>
        <w:tc>
          <w:tcPr>
            <w:tcW w:w="1276" w:type="dxa"/>
            <w:gridSpan w:val="2"/>
          </w:tcPr>
          <w:p w:rsidR="00C775DC" w:rsidRDefault="00C775DC">
            <w:pPr>
              <w:pStyle w:val="ConsPlusNormal"/>
              <w:jc w:val="center"/>
            </w:pPr>
            <w:r>
              <w:t>24 338,8</w:t>
            </w:r>
          </w:p>
        </w:tc>
        <w:tc>
          <w:tcPr>
            <w:tcW w:w="1701" w:type="dxa"/>
            <w:gridSpan w:val="2"/>
          </w:tcPr>
          <w:p w:rsidR="00C775DC" w:rsidRDefault="00C775DC">
            <w:pPr>
              <w:pStyle w:val="ConsPlusNormal"/>
              <w:jc w:val="center"/>
            </w:pPr>
            <w:r>
              <w:t>46 190,6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1 757,0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64 899,6</w:t>
            </w:r>
          </w:p>
        </w:tc>
        <w:tc>
          <w:tcPr>
            <w:tcW w:w="1276" w:type="dxa"/>
            <w:gridSpan w:val="2"/>
          </w:tcPr>
          <w:p w:rsidR="00C775DC" w:rsidRDefault="00C775DC">
            <w:pPr>
              <w:pStyle w:val="ConsPlusNormal"/>
              <w:jc w:val="center"/>
            </w:pPr>
            <w:r>
              <w:t>24 282,5</w:t>
            </w:r>
          </w:p>
        </w:tc>
        <w:tc>
          <w:tcPr>
            <w:tcW w:w="1701" w:type="dxa"/>
            <w:gridSpan w:val="2"/>
          </w:tcPr>
          <w:p w:rsidR="00C775DC" w:rsidRDefault="00C775DC">
            <w:pPr>
              <w:pStyle w:val="ConsPlusNormal"/>
              <w:jc w:val="center"/>
            </w:pPr>
            <w:r>
              <w:t>40 617,1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66 211,6</w:t>
            </w:r>
          </w:p>
        </w:tc>
        <w:tc>
          <w:tcPr>
            <w:tcW w:w="1276" w:type="dxa"/>
            <w:gridSpan w:val="2"/>
          </w:tcPr>
          <w:p w:rsidR="00C775DC" w:rsidRDefault="00C775DC">
            <w:pPr>
              <w:pStyle w:val="ConsPlusNormal"/>
              <w:jc w:val="center"/>
            </w:pPr>
            <w:r>
              <w:t>24 295,6</w:t>
            </w:r>
          </w:p>
        </w:tc>
        <w:tc>
          <w:tcPr>
            <w:tcW w:w="1701" w:type="dxa"/>
            <w:gridSpan w:val="2"/>
          </w:tcPr>
          <w:p w:rsidR="00C775DC" w:rsidRDefault="00C775DC">
            <w:pPr>
              <w:pStyle w:val="ConsPlusNormal"/>
              <w:jc w:val="center"/>
            </w:pPr>
            <w:r>
              <w:t>41 916,0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2.4.1.</w:t>
            </w:r>
          </w:p>
        </w:tc>
        <w:tc>
          <w:tcPr>
            <w:tcW w:w="2126" w:type="dxa"/>
            <w:vMerge w:val="restart"/>
          </w:tcPr>
          <w:p w:rsidR="00C775DC" w:rsidRDefault="00C775DC">
            <w:pPr>
              <w:pStyle w:val="ConsPlusNormal"/>
              <w:jc w:val="center"/>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vMerge w:val="restart"/>
          </w:tcPr>
          <w:p w:rsidR="00C775DC" w:rsidRDefault="00C775DC">
            <w:pPr>
              <w:pStyle w:val="ConsPlusNormal"/>
              <w:jc w:val="center"/>
            </w:pPr>
            <w:r>
              <w:t>Итого</w:t>
            </w:r>
          </w:p>
        </w:tc>
        <w:tc>
          <w:tcPr>
            <w:tcW w:w="1531" w:type="dxa"/>
            <w:gridSpan w:val="2"/>
            <w:vMerge w:val="restart"/>
          </w:tcPr>
          <w:p w:rsidR="00C775DC" w:rsidRDefault="00C775DC">
            <w:pPr>
              <w:pStyle w:val="ConsPlusNormal"/>
              <w:jc w:val="center"/>
            </w:pPr>
            <w:r>
              <w:t>40 772,2</w:t>
            </w:r>
          </w:p>
        </w:tc>
        <w:tc>
          <w:tcPr>
            <w:tcW w:w="1276" w:type="dxa"/>
            <w:gridSpan w:val="2"/>
            <w:vMerge w:val="restart"/>
          </w:tcPr>
          <w:p w:rsidR="00C775DC" w:rsidRDefault="00C775DC">
            <w:pPr>
              <w:pStyle w:val="ConsPlusNormal"/>
              <w:jc w:val="center"/>
            </w:pPr>
            <w:r>
              <w:t>40 772,2</w:t>
            </w:r>
          </w:p>
        </w:tc>
        <w:tc>
          <w:tcPr>
            <w:tcW w:w="1701" w:type="dxa"/>
            <w:gridSpan w:val="2"/>
            <w:vMerge w:val="restart"/>
          </w:tcPr>
          <w:p w:rsidR="00C775DC" w:rsidRDefault="00C775DC">
            <w:pPr>
              <w:pStyle w:val="ConsPlusNormal"/>
              <w:jc w:val="center"/>
            </w:pPr>
            <w:r>
              <w:t>-</w:t>
            </w:r>
          </w:p>
        </w:tc>
        <w:tc>
          <w:tcPr>
            <w:tcW w:w="1417" w:type="dxa"/>
            <w:gridSpan w:val="2"/>
            <w:vMerge w:val="restart"/>
          </w:tcPr>
          <w:p w:rsidR="00C775DC" w:rsidRDefault="00C775DC">
            <w:pPr>
              <w:pStyle w:val="ConsPlusNormal"/>
              <w:jc w:val="center"/>
            </w:pPr>
            <w:r>
              <w:t>-</w:t>
            </w:r>
          </w:p>
        </w:tc>
        <w:tc>
          <w:tcPr>
            <w:tcW w:w="1276" w:type="dxa"/>
            <w:gridSpan w:val="2"/>
            <w:vMerge w:val="restart"/>
          </w:tcPr>
          <w:p w:rsidR="00C775DC" w:rsidRDefault="00C775DC">
            <w:pPr>
              <w:pStyle w:val="ConsPlusNormal"/>
              <w:jc w:val="center"/>
            </w:pPr>
            <w:r>
              <w:t>-</w:t>
            </w:r>
          </w:p>
        </w:tc>
        <w:tc>
          <w:tcPr>
            <w:tcW w:w="2268" w:type="dxa"/>
            <w:gridSpan w:val="3"/>
          </w:tcPr>
          <w:p w:rsidR="00C775DC" w:rsidRDefault="00C775DC">
            <w:pPr>
              <w:pStyle w:val="ConsPlusNormal"/>
              <w:jc w:val="center"/>
            </w:pPr>
            <w:r>
              <w:t>1) Доля образовательных организаций,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 %</w:t>
            </w:r>
          </w:p>
          <w:p w:rsidR="00C775DC" w:rsidRDefault="00C775DC">
            <w:pPr>
              <w:pStyle w:val="ConsPlusNormal"/>
              <w:jc w:val="center"/>
            </w:pPr>
            <w:r>
              <w:t xml:space="preserve">2) Доля студентов профессиональных образовательных организаций, обучающихся по образовательным программам, в реализации которых </w:t>
            </w:r>
            <w:r>
              <w:lastRenderedPageBreak/>
              <w:t>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 %.</w:t>
            </w:r>
          </w:p>
        </w:tc>
        <w:tc>
          <w:tcPr>
            <w:tcW w:w="1559" w:type="dxa"/>
            <w:gridSpan w:val="2"/>
            <w:vMerge w:val="restart"/>
          </w:tcPr>
          <w:p w:rsidR="00C775DC" w:rsidRDefault="00C775DC">
            <w:pPr>
              <w:pStyle w:val="ConsPlusNormal"/>
              <w:jc w:val="center"/>
            </w:pPr>
            <w:r>
              <w:lastRenderedPageBreak/>
              <w:t>2.11; 2.13; 2.19; 2.20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vMerge/>
          </w:tcPr>
          <w:p w:rsidR="00C775DC" w:rsidRDefault="00C775DC">
            <w:pPr>
              <w:pStyle w:val="ConsPlusNormal"/>
            </w:pPr>
          </w:p>
        </w:tc>
        <w:tc>
          <w:tcPr>
            <w:tcW w:w="1531" w:type="dxa"/>
            <w:gridSpan w:val="2"/>
            <w:vMerge/>
          </w:tcPr>
          <w:p w:rsidR="00C775DC" w:rsidRDefault="00C775DC">
            <w:pPr>
              <w:pStyle w:val="ConsPlusNormal"/>
            </w:pPr>
          </w:p>
        </w:tc>
        <w:tc>
          <w:tcPr>
            <w:tcW w:w="1276" w:type="dxa"/>
            <w:gridSpan w:val="2"/>
            <w:vMerge/>
          </w:tcPr>
          <w:p w:rsidR="00C775DC" w:rsidRDefault="00C775DC">
            <w:pPr>
              <w:pStyle w:val="ConsPlusNormal"/>
            </w:pPr>
          </w:p>
        </w:tc>
        <w:tc>
          <w:tcPr>
            <w:tcW w:w="1701" w:type="dxa"/>
            <w:gridSpan w:val="2"/>
            <w:vMerge/>
          </w:tcPr>
          <w:p w:rsidR="00C775DC" w:rsidRDefault="00C775DC">
            <w:pPr>
              <w:pStyle w:val="ConsPlusNormal"/>
            </w:pPr>
          </w:p>
        </w:tc>
        <w:tc>
          <w:tcPr>
            <w:tcW w:w="1417" w:type="dxa"/>
            <w:gridSpan w:val="2"/>
            <w:vMerge/>
          </w:tcPr>
          <w:p w:rsidR="00C775DC" w:rsidRDefault="00C775DC">
            <w:pPr>
              <w:pStyle w:val="ConsPlusNormal"/>
            </w:pPr>
          </w:p>
        </w:tc>
        <w:tc>
          <w:tcPr>
            <w:tcW w:w="1276" w:type="dxa"/>
            <w:gridSpan w:val="2"/>
            <w:vMerge/>
          </w:tcPr>
          <w:p w:rsidR="00C775DC" w:rsidRDefault="00C775DC">
            <w:pPr>
              <w:pStyle w:val="ConsPlusNormal"/>
            </w:pPr>
          </w:p>
        </w:tc>
        <w:tc>
          <w:tcPr>
            <w:tcW w:w="2268" w:type="dxa"/>
            <w:gridSpan w:val="3"/>
          </w:tcPr>
          <w:p w:rsidR="00C775DC" w:rsidRDefault="00C775DC">
            <w:pPr>
              <w:pStyle w:val="ConsPlusNormal"/>
              <w:jc w:val="center"/>
            </w:pPr>
            <w:r>
              <w:t xml:space="preserve">3) Доля профессиональных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количестве профессиональных </w:t>
            </w:r>
            <w:r>
              <w:lastRenderedPageBreak/>
              <w:t>образовательных организаций,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16 900,0</w:t>
            </w:r>
          </w:p>
        </w:tc>
        <w:tc>
          <w:tcPr>
            <w:tcW w:w="1276" w:type="dxa"/>
            <w:gridSpan w:val="2"/>
          </w:tcPr>
          <w:p w:rsidR="00C775DC" w:rsidRDefault="00C775DC">
            <w:pPr>
              <w:pStyle w:val="ConsPlusNormal"/>
              <w:jc w:val="center"/>
            </w:pPr>
            <w:r>
              <w:t>16 900,0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37; 2) 96; 3) 50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23 872,2</w:t>
            </w:r>
          </w:p>
        </w:tc>
        <w:tc>
          <w:tcPr>
            <w:tcW w:w="1276" w:type="dxa"/>
            <w:gridSpan w:val="2"/>
          </w:tcPr>
          <w:p w:rsidR="00C775DC" w:rsidRDefault="00C775DC">
            <w:pPr>
              <w:pStyle w:val="ConsPlusNormal"/>
              <w:jc w:val="center"/>
            </w:pPr>
            <w:r>
              <w:t>23 872,2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70; 2) 100; 3) 50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2.4.2.</w:t>
            </w:r>
          </w:p>
        </w:tc>
        <w:tc>
          <w:tcPr>
            <w:tcW w:w="2126" w:type="dxa"/>
            <w:vMerge w:val="restart"/>
          </w:tcPr>
          <w:p w:rsidR="00C775DC" w:rsidRDefault="00C775DC">
            <w:pPr>
              <w:pStyle w:val="ConsPlusNormal"/>
              <w:jc w:val="center"/>
            </w:pPr>
            <w:r>
              <w:t>Создание и обеспечение функционирования центров опережающей профессиональной подготовки</w:t>
            </w:r>
          </w:p>
        </w:tc>
        <w:tc>
          <w:tcPr>
            <w:tcW w:w="2127" w:type="dxa"/>
            <w:vMerge w:val="restart"/>
          </w:tcPr>
          <w:p w:rsidR="00C775DC" w:rsidRDefault="00C775DC">
            <w:pPr>
              <w:pStyle w:val="ConsPlusNormal"/>
              <w:jc w:val="center"/>
            </w:pPr>
            <w:r>
              <w:t>Министерство образования Пензенской области, Государственное автономное профессиональное образовательное учреждение Пензенской области "Центр опережающей профессиональной подготовки"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20 491,8</w:t>
            </w:r>
          </w:p>
        </w:tc>
        <w:tc>
          <w:tcPr>
            <w:tcW w:w="1276" w:type="dxa"/>
            <w:gridSpan w:val="2"/>
          </w:tcPr>
          <w:p w:rsidR="00C775DC" w:rsidRDefault="00C775DC">
            <w:pPr>
              <w:pStyle w:val="ConsPlusNormal"/>
              <w:jc w:val="center"/>
            </w:pPr>
            <w:r>
              <w:t>204,9</w:t>
            </w:r>
          </w:p>
        </w:tc>
        <w:tc>
          <w:tcPr>
            <w:tcW w:w="1701" w:type="dxa"/>
            <w:gridSpan w:val="2"/>
          </w:tcPr>
          <w:p w:rsidR="00C775DC" w:rsidRDefault="00C775DC">
            <w:pPr>
              <w:pStyle w:val="ConsPlusNormal"/>
              <w:jc w:val="center"/>
            </w:pPr>
            <w:r>
              <w:t>20 286,9</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Созданы и функционируют Центры опережающей профессиональной подготовки, ед.</w:t>
            </w:r>
          </w:p>
        </w:tc>
        <w:tc>
          <w:tcPr>
            <w:tcW w:w="1559" w:type="dxa"/>
            <w:gridSpan w:val="2"/>
            <w:vMerge w:val="restart"/>
          </w:tcPr>
          <w:p w:rsidR="00C775DC" w:rsidRDefault="00C775DC">
            <w:pPr>
              <w:pStyle w:val="ConsPlusNormal"/>
              <w:jc w:val="center"/>
            </w:pPr>
            <w:r>
              <w:t>2.19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20 491,8</w:t>
            </w:r>
          </w:p>
        </w:tc>
        <w:tc>
          <w:tcPr>
            <w:tcW w:w="1276" w:type="dxa"/>
            <w:gridSpan w:val="2"/>
          </w:tcPr>
          <w:p w:rsidR="00C775DC" w:rsidRDefault="00C775DC">
            <w:pPr>
              <w:pStyle w:val="ConsPlusNormal"/>
              <w:jc w:val="center"/>
            </w:pPr>
            <w:r>
              <w:t>204,9</w:t>
            </w:r>
          </w:p>
        </w:tc>
        <w:tc>
          <w:tcPr>
            <w:tcW w:w="1701" w:type="dxa"/>
            <w:gridSpan w:val="2"/>
          </w:tcPr>
          <w:p w:rsidR="00C775DC" w:rsidRDefault="00C775DC">
            <w:pPr>
              <w:pStyle w:val="ConsPlusNormal"/>
              <w:jc w:val="center"/>
            </w:pPr>
            <w:r>
              <w:t>20 286,9</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2.4.3.</w:t>
            </w:r>
          </w:p>
        </w:tc>
        <w:tc>
          <w:tcPr>
            <w:tcW w:w="2126" w:type="dxa"/>
            <w:vMerge w:val="restart"/>
          </w:tcPr>
          <w:p w:rsidR="00C775DC" w:rsidRDefault="00C775DC">
            <w:pPr>
              <w:pStyle w:val="ConsPlusNormal"/>
              <w:jc w:val="center"/>
            </w:pPr>
            <w:r>
              <w:t xml:space="preserve">Государственная поддержка профессиональных образовательных организаций в целях обеспечения </w:t>
            </w:r>
            <w:r>
              <w:lastRenderedPageBreak/>
              <w:t>соответствия их материально-технической базы современным требованиям</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государственные организации Пензенской области, </w:t>
            </w:r>
            <w:r>
              <w:lastRenderedPageBreak/>
              <w:t>функции и полномочия учредителя в отношении которых осуществляет Министерство образования Пензенской области, ФГБОУ ВО "Пензенский государственный университет"</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132 135,0</w:t>
            </w:r>
          </w:p>
        </w:tc>
        <w:tc>
          <w:tcPr>
            <w:tcW w:w="1276" w:type="dxa"/>
            <w:gridSpan w:val="2"/>
          </w:tcPr>
          <w:p w:rsidR="00C775DC" w:rsidRDefault="00C775DC">
            <w:pPr>
              <w:pStyle w:val="ConsPlusNormal"/>
              <w:jc w:val="center"/>
            </w:pPr>
            <w:r>
              <w:t>17 560,0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114 575,0</w:t>
            </w:r>
          </w:p>
        </w:tc>
        <w:tc>
          <w:tcPr>
            <w:tcW w:w="2268" w:type="dxa"/>
            <w:gridSpan w:val="3"/>
          </w:tcPr>
          <w:p w:rsidR="00C775DC" w:rsidRDefault="00C775DC">
            <w:pPr>
              <w:pStyle w:val="ConsPlusNormal"/>
              <w:jc w:val="center"/>
            </w:pPr>
            <w:r>
              <w:t>Количество созданных мастерских, оснащенных современной материально-технической базой, ед.</w:t>
            </w:r>
          </w:p>
        </w:tc>
        <w:tc>
          <w:tcPr>
            <w:tcW w:w="1559" w:type="dxa"/>
            <w:gridSpan w:val="2"/>
            <w:vMerge w:val="restart"/>
          </w:tcPr>
          <w:p w:rsidR="00C775DC" w:rsidRDefault="00C775DC">
            <w:pPr>
              <w:pStyle w:val="ConsPlusNormal"/>
              <w:jc w:val="center"/>
            </w:pPr>
            <w:r>
              <w:t>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41 785,0</w:t>
            </w:r>
          </w:p>
        </w:tc>
        <w:tc>
          <w:tcPr>
            <w:tcW w:w="1276" w:type="dxa"/>
            <w:gridSpan w:val="2"/>
          </w:tcPr>
          <w:p w:rsidR="00C775DC" w:rsidRDefault="00C775DC">
            <w:pPr>
              <w:pStyle w:val="ConsPlusNormal"/>
              <w:jc w:val="center"/>
            </w:pPr>
            <w:r>
              <w:t>4 850,0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36 935,0</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90 350,0</w:t>
            </w:r>
          </w:p>
        </w:tc>
        <w:tc>
          <w:tcPr>
            <w:tcW w:w="1276" w:type="dxa"/>
            <w:gridSpan w:val="2"/>
          </w:tcPr>
          <w:p w:rsidR="00C775DC" w:rsidRDefault="00C775DC">
            <w:pPr>
              <w:pStyle w:val="ConsPlusNormal"/>
              <w:jc w:val="center"/>
            </w:pPr>
            <w:r>
              <w:t>12 710,0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77 640,0</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val="restart"/>
          </w:tcPr>
          <w:p w:rsidR="00C775DC" w:rsidRDefault="00C775DC">
            <w:pPr>
              <w:pStyle w:val="ConsPlusNormal"/>
              <w:jc w:val="center"/>
            </w:pPr>
            <w:r>
              <w:t>Министерство образования Пензенской области, ГАПОУ ПО "Пензенский колледж архитектуры и строительства"</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22 231,3</w:t>
            </w:r>
          </w:p>
        </w:tc>
        <w:tc>
          <w:tcPr>
            <w:tcW w:w="1276" w:type="dxa"/>
            <w:gridSpan w:val="2"/>
          </w:tcPr>
          <w:p w:rsidR="00C775DC" w:rsidRDefault="00C775DC">
            <w:pPr>
              <w:pStyle w:val="ConsPlusNormal"/>
              <w:jc w:val="center"/>
            </w:pPr>
            <w:r>
              <w:t>2 730,0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19 501,3</w:t>
            </w:r>
          </w:p>
        </w:tc>
        <w:tc>
          <w:tcPr>
            <w:tcW w:w="2268" w:type="dxa"/>
            <w:gridSpan w:val="3"/>
          </w:tcPr>
          <w:p w:rsidR="00C775DC" w:rsidRDefault="00C775DC">
            <w:pPr>
              <w:pStyle w:val="ConsPlusNormal"/>
              <w:jc w:val="center"/>
            </w:pPr>
            <w:r>
              <w:t>Количество созданных мастерских, оснащенных современной материально-технической базой, ед.</w:t>
            </w:r>
          </w:p>
        </w:tc>
        <w:tc>
          <w:tcPr>
            <w:tcW w:w="1559" w:type="dxa"/>
            <w:gridSpan w:val="2"/>
            <w:vMerge w:val="restart"/>
          </w:tcPr>
          <w:p w:rsidR="00C775DC" w:rsidRDefault="00C775DC">
            <w:pPr>
              <w:pStyle w:val="ConsPlusNormal"/>
              <w:jc w:val="center"/>
            </w:pPr>
            <w:r>
              <w:t>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22 231,3</w:t>
            </w:r>
          </w:p>
        </w:tc>
        <w:tc>
          <w:tcPr>
            <w:tcW w:w="1276" w:type="dxa"/>
            <w:gridSpan w:val="2"/>
          </w:tcPr>
          <w:p w:rsidR="00C775DC" w:rsidRDefault="00C775DC">
            <w:pPr>
              <w:pStyle w:val="ConsPlusNormal"/>
              <w:jc w:val="center"/>
            </w:pPr>
            <w:r>
              <w:t>2 730,0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19 501,3</w:t>
            </w:r>
          </w:p>
        </w:tc>
        <w:tc>
          <w:tcPr>
            <w:tcW w:w="2268" w:type="dxa"/>
            <w:gridSpan w:val="3"/>
          </w:tcPr>
          <w:p w:rsidR="00C775DC" w:rsidRDefault="00C775DC">
            <w:pPr>
              <w:pStyle w:val="ConsPlusNormal"/>
              <w:jc w:val="center"/>
            </w:pPr>
            <w:r>
              <w:t>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2.4.4.</w:t>
            </w:r>
          </w:p>
        </w:tc>
        <w:tc>
          <w:tcPr>
            <w:tcW w:w="2126" w:type="dxa"/>
            <w:vMerge w:val="restart"/>
          </w:tcPr>
          <w:p w:rsidR="00C775DC" w:rsidRDefault="00C775DC">
            <w:pPr>
              <w:pStyle w:val="ConsPlusNormal"/>
              <w:jc w:val="center"/>
            </w:pPr>
            <w:r>
              <w:t xml:space="preserve">Создание условий для повышения </w:t>
            </w:r>
            <w:proofErr w:type="spellStart"/>
            <w:r>
              <w:t>практикоориентированности</w:t>
            </w:r>
            <w:proofErr w:type="spellEnd"/>
            <w:r>
              <w:t xml:space="preserve"> образовательных программ, в том числе для внедрения адаптивных и гибких </w:t>
            </w:r>
            <w:r>
              <w:lastRenderedPageBreak/>
              <w:t>образовательных программ</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государственные организации Пензенской области, функции и полномочия </w:t>
            </w:r>
            <w:r>
              <w:lastRenderedPageBreak/>
              <w:t>учредителя в отношении которых осуществляет Министерство образования Пензенской области</w:t>
            </w:r>
          </w:p>
        </w:tc>
        <w:tc>
          <w:tcPr>
            <w:tcW w:w="1020" w:type="dxa"/>
            <w:gridSpan w:val="2"/>
            <w:vMerge w:val="restart"/>
          </w:tcPr>
          <w:p w:rsidR="00C775DC" w:rsidRDefault="00C775DC">
            <w:pPr>
              <w:pStyle w:val="ConsPlusNormal"/>
              <w:jc w:val="center"/>
            </w:pPr>
            <w:r>
              <w:lastRenderedPageBreak/>
              <w:t>Итого</w:t>
            </w:r>
          </w:p>
        </w:tc>
        <w:tc>
          <w:tcPr>
            <w:tcW w:w="1531" w:type="dxa"/>
            <w:gridSpan w:val="2"/>
            <w:vMerge w:val="restart"/>
          </w:tcPr>
          <w:p w:rsidR="00C775DC" w:rsidRDefault="00C775DC">
            <w:pPr>
              <w:pStyle w:val="ConsPlusNormal"/>
              <w:jc w:val="center"/>
            </w:pPr>
            <w:r>
              <w:t>95 371,6</w:t>
            </w:r>
          </w:p>
        </w:tc>
        <w:tc>
          <w:tcPr>
            <w:tcW w:w="1276" w:type="dxa"/>
            <w:gridSpan w:val="2"/>
            <w:vMerge w:val="restart"/>
          </w:tcPr>
          <w:p w:rsidR="00C775DC" w:rsidRDefault="00C775DC">
            <w:pPr>
              <w:pStyle w:val="ConsPlusNormal"/>
              <w:jc w:val="center"/>
            </w:pPr>
            <w:r>
              <w:t>95 371,6</w:t>
            </w:r>
          </w:p>
        </w:tc>
        <w:tc>
          <w:tcPr>
            <w:tcW w:w="1701" w:type="dxa"/>
            <w:gridSpan w:val="2"/>
            <w:vMerge w:val="restart"/>
          </w:tcPr>
          <w:p w:rsidR="00C775DC" w:rsidRDefault="00C775DC">
            <w:pPr>
              <w:pStyle w:val="ConsPlusNormal"/>
              <w:jc w:val="center"/>
            </w:pPr>
            <w:r>
              <w:t>-</w:t>
            </w:r>
          </w:p>
        </w:tc>
        <w:tc>
          <w:tcPr>
            <w:tcW w:w="1417" w:type="dxa"/>
            <w:gridSpan w:val="2"/>
            <w:vMerge w:val="restart"/>
          </w:tcPr>
          <w:p w:rsidR="00C775DC" w:rsidRDefault="00C775DC">
            <w:pPr>
              <w:pStyle w:val="ConsPlusNormal"/>
              <w:jc w:val="center"/>
            </w:pPr>
            <w:r>
              <w:t>-</w:t>
            </w:r>
          </w:p>
        </w:tc>
        <w:tc>
          <w:tcPr>
            <w:tcW w:w="1276" w:type="dxa"/>
            <w:gridSpan w:val="2"/>
            <w:vMerge w:val="restart"/>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1) Доля образовательных организаций, в которых обеспечены условия для получения среднего профессионального и высшего образования </w:t>
            </w:r>
            <w:r>
              <w:lastRenderedPageBreak/>
              <w:t>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 %</w:t>
            </w:r>
          </w:p>
          <w:p w:rsidR="00C775DC" w:rsidRDefault="00C775DC">
            <w:pPr>
              <w:pStyle w:val="ConsPlusNormal"/>
              <w:jc w:val="center"/>
            </w:pPr>
            <w:r>
              <w:t>2) 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 %.</w:t>
            </w:r>
          </w:p>
        </w:tc>
        <w:tc>
          <w:tcPr>
            <w:tcW w:w="1559" w:type="dxa"/>
            <w:gridSpan w:val="2"/>
            <w:vMerge w:val="restart"/>
          </w:tcPr>
          <w:p w:rsidR="00C775DC" w:rsidRDefault="00C775DC">
            <w:pPr>
              <w:pStyle w:val="ConsPlusNormal"/>
              <w:jc w:val="center"/>
            </w:pPr>
            <w:r>
              <w:lastRenderedPageBreak/>
              <w:t>2.11; 2.13; 2.19; 2.21</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vMerge/>
          </w:tcPr>
          <w:p w:rsidR="00C775DC" w:rsidRDefault="00C775DC">
            <w:pPr>
              <w:pStyle w:val="ConsPlusNormal"/>
            </w:pPr>
          </w:p>
        </w:tc>
        <w:tc>
          <w:tcPr>
            <w:tcW w:w="1531" w:type="dxa"/>
            <w:gridSpan w:val="2"/>
            <w:vMerge/>
          </w:tcPr>
          <w:p w:rsidR="00C775DC" w:rsidRDefault="00C775DC">
            <w:pPr>
              <w:pStyle w:val="ConsPlusNormal"/>
            </w:pPr>
          </w:p>
        </w:tc>
        <w:tc>
          <w:tcPr>
            <w:tcW w:w="1276" w:type="dxa"/>
            <w:gridSpan w:val="2"/>
            <w:vMerge/>
          </w:tcPr>
          <w:p w:rsidR="00C775DC" w:rsidRDefault="00C775DC">
            <w:pPr>
              <w:pStyle w:val="ConsPlusNormal"/>
            </w:pPr>
          </w:p>
        </w:tc>
        <w:tc>
          <w:tcPr>
            <w:tcW w:w="1701" w:type="dxa"/>
            <w:gridSpan w:val="2"/>
            <w:vMerge/>
          </w:tcPr>
          <w:p w:rsidR="00C775DC" w:rsidRDefault="00C775DC">
            <w:pPr>
              <w:pStyle w:val="ConsPlusNormal"/>
            </w:pPr>
          </w:p>
        </w:tc>
        <w:tc>
          <w:tcPr>
            <w:tcW w:w="1417" w:type="dxa"/>
            <w:gridSpan w:val="2"/>
            <w:vMerge/>
          </w:tcPr>
          <w:p w:rsidR="00C775DC" w:rsidRDefault="00C775DC">
            <w:pPr>
              <w:pStyle w:val="ConsPlusNormal"/>
            </w:pPr>
          </w:p>
        </w:tc>
        <w:tc>
          <w:tcPr>
            <w:tcW w:w="1276" w:type="dxa"/>
            <w:gridSpan w:val="2"/>
            <w:vMerge/>
          </w:tcPr>
          <w:p w:rsidR="00C775DC" w:rsidRDefault="00C775DC">
            <w:pPr>
              <w:pStyle w:val="ConsPlusNormal"/>
            </w:pPr>
          </w:p>
        </w:tc>
        <w:tc>
          <w:tcPr>
            <w:tcW w:w="2268" w:type="dxa"/>
            <w:gridSpan w:val="3"/>
          </w:tcPr>
          <w:p w:rsidR="00C775DC" w:rsidRDefault="00C775DC">
            <w:pPr>
              <w:pStyle w:val="ConsPlusNormal"/>
              <w:jc w:val="center"/>
            </w:pPr>
            <w:r>
              <w:t>3) Доля профессиональных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количестве профессиональных образовательных организаций,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23 755,0</w:t>
            </w:r>
          </w:p>
        </w:tc>
        <w:tc>
          <w:tcPr>
            <w:tcW w:w="1276" w:type="dxa"/>
            <w:gridSpan w:val="2"/>
          </w:tcPr>
          <w:p w:rsidR="00C775DC" w:rsidRDefault="00C775DC">
            <w:pPr>
              <w:pStyle w:val="ConsPlusNormal"/>
              <w:jc w:val="center"/>
            </w:pPr>
            <w:r>
              <w:t>23 755,0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70; 2) 100; 3) 50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23 872,2</w:t>
            </w:r>
          </w:p>
        </w:tc>
        <w:tc>
          <w:tcPr>
            <w:tcW w:w="1276" w:type="dxa"/>
            <w:gridSpan w:val="2"/>
          </w:tcPr>
          <w:p w:rsidR="00C775DC" w:rsidRDefault="00C775DC">
            <w:pPr>
              <w:pStyle w:val="ConsPlusNormal"/>
              <w:jc w:val="center"/>
            </w:pPr>
            <w:r>
              <w:t>23 872,2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70; 2) 100; 3) 50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23 872,2</w:t>
            </w:r>
          </w:p>
        </w:tc>
        <w:tc>
          <w:tcPr>
            <w:tcW w:w="1276" w:type="dxa"/>
            <w:gridSpan w:val="2"/>
          </w:tcPr>
          <w:p w:rsidR="00C775DC" w:rsidRDefault="00C775DC">
            <w:pPr>
              <w:pStyle w:val="ConsPlusNormal"/>
              <w:jc w:val="center"/>
            </w:pPr>
            <w:r>
              <w:t>23 872,2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70; 2) 100; 3) 50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23 872,2</w:t>
            </w:r>
          </w:p>
        </w:tc>
        <w:tc>
          <w:tcPr>
            <w:tcW w:w="1276" w:type="dxa"/>
            <w:gridSpan w:val="2"/>
          </w:tcPr>
          <w:p w:rsidR="00C775DC" w:rsidRDefault="00C775DC">
            <w:pPr>
              <w:pStyle w:val="ConsPlusNormal"/>
              <w:jc w:val="center"/>
            </w:pPr>
            <w:r>
              <w:t>23 872,2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70; 2) 100; 3) 50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2.4.5.</w:t>
            </w:r>
          </w:p>
        </w:tc>
        <w:tc>
          <w:tcPr>
            <w:tcW w:w="2126" w:type="dxa"/>
            <w:vMerge w:val="restart"/>
          </w:tcPr>
          <w:p w:rsidR="00C775DC" w:rsidRDefault="00C775DC">
            <w:pPr>
              <w:pStyle w:val="ConsPlusNormal"/>
              <w:jc w:val="center"/>
            </w:pPr>
            <w:r>
              <w:t xml:space="preserve">Создание (обновление) материально-технической базы образовательных организаций, реализующих </w:t>
            </w:r>
            <w:r>
              <w:lastRenderedPageBreak/>
              <w:t>программы среднего профессионального образования</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государственные организации Пензенской области, функции и </w:t>
            </w:r>
            <w:r>
              <w:lastRenderedPageBreak/>
              <w:t>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131 781,0</w:t>
            </w:r>
          </w:p>
        </w:tc>
        <w:tc>
          <w:tcPr>
            <w:tcW w:w="1276" w:type="dxa"/>
            <w:gridSpan w:val="2"/>
          </w:tcPr>
          <w:p w:rsidR="00C775DC" w:rsidRDefault="00C775DC">
            <w:pPr>
              <w:pStyle w:val="ConsPlusNormal"/>
              <w:jc w:val="center"/>
            </w:pPr>
            <w:r>
              <w:t>1 300,3</w:t>
            </w:r>
          </w:p>
        </w:tc>
        <w:tc>
          <w:tcPr>
            <w:tcW w:w="1701" w:type="dxa"/>
            <w:gridSpan w:val="2"/>
          </w:tcPr>
          <w:p w:rsidR="00C775DC" w:rsidRDefault="00C775DC">
            <w:pPr>
              <w:pStyle w:val="ConsPlusNormal"/>
              <w:jc w:val="center"/>
            </w:pPr>
            <w:r>
              <w:t>128 723,7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1757,0</w:t>
            </w:r>
          </w:p>
        </w:tc>
        <w:tc>
          <w:tcPr>
            <w:tcW w:w="2268" w:type="dxa"/>
            <w:gridSpan w:val="3"/>
          </w:tcPr>
          <w:p w:rsidR="00C775DC" w:rsidRDefault="00C775DC">
            <w:pPr>
              <w:pStyle w:val="ConsPlusNormal"/>
              <w:jc w:val="center"/>
            </w:pPr>
            <w:r>
              <w:t xml:space="preserve">Создана (обновлена) материально-техническая база образовательных организаций, реализующих программы среднего </w:t>
            </w:r>
            <w:r>
              <w:lastRenderedPageBreak/>
              <w:t>профессионального образования, единица</w:t>
            </w:r>
          </w:p>
        </w:tc>
        <w:tc>
          <w:tcPr>
            <w:tcW w:w="1559" w:type="dxa"/>
            <w:gridSpan w:val="2"/>
            <w:vMerge w:val="restart"/>
          </w:tcPr>
          <w:p w:rsidR="00C775DC" w:rsidRDefault="00C775DC">
            <w:pPr>
              <w:pStyle w:val="ConsPlusNormal"/>
              <w:jc w:val="center"/>
            </w:pPr>
            <w:r>
              <w:lastRenderedPageBreak/>
              <w:t>12; 2.11; 2.13</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48 414,2</w:t>
            </w:r>
          </w:p>
        </w:tc>
        <w:tc>
          <w:tcPr>
            <w:tcW w:w="1276" w:type="dxa"/>
            <w:gridSpan w:val="2"/>
          </w:tcPr>
          <w:p w:rsidR="00C775DC" w:rsidRDefault="00C775DC">
            <w:pPr>
              <w:pStyle w:val="ConsPlusNormal"/>
              <w:jc w:val="center"/>
            </w:pPr>
            <w:r>
              <w:t>466,6</w:t>
            </w:r>
          </w:p>
        </w:tc>
        <w:tc>
          <w:tcPr>
            <w:tcW w:w="1701" w:type="dxa"/>
            <w:gridSpan w:val="2"/>
          </w:tcPr>
          <w:p w:rsidR="00C775DC" w:rsidRDefault="00C775DC">
            <w:pPr>
              <w:pStyle w:val="ConsPlusNormal"/>
              <w:jc w:val="center"/>
            </w:pPr>
            <w:r>
              <w:t>46 190,6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1757,0</w:t>
            </w:r>
          </w:p>
        </w:tc>
        <w:tc>
          <w:tcPr>
            <w:tcW w:w="2268" w:type="dxa"/>
            <w:gridSpan w:val="3"/>
          </w:tcPr>
          <w:p w:rsidR="00C775DC" w:rsidRDefault="00C775DC">
            <w:pPr>
              <w:pStyle w:val="ConsPlusNormal"/>
              <w:jc w:val="center"/>
            </w:pPr>
            <w:r>
              <w:t>9</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41 027,4</w:t>
            </w:r>
          </w:p>
        </w:tc>
        <w:tc>
          <w:tcPr>
            <w:tcW w:w="1276" w:type="dxa"/>
            <w:gridSpan w:val="2"/>
          </w:tcPr>
          <w:p w:rsidR="00C775DC" w:rsidRDefault="00C775DC">
            <w:pPr>
              <w:pStyle w:val="ConsPlusNormal"/>
              <w:jc w:val="center"/>
            </w:pPr>
            <w:r>
              <w:t>410,3</w:t>
            </w:r>
          </w:p>
        </w:tc>
        <w:tc>
          <w:tcPr>
            <w:tcW w:w="1701" w:type="dxa"/>
            <w:gridSpan w:val="2"/>
          </w:tcPr>
          <w:p w:rsidR="00C775DC" w:rsidRDefault="00C775DC">
            <w:pPr>
              <w:pStyle w:val="ConsPlusNormal"/>
              <w:jc w:val="center"/>
            </w:pPr>
            <w:r>
              <w:t>40 617,1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9</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42 339,4</w:t>
            </w:r>
          </w:p>
        </w:tc>
        <w:tc>
          <w:tcPr>
            <w:tcW w:w="1276" w:type="dxa"/>
            <w:gridSpan w:val="2"/>
          </w:tcPr>
          <w:p w:rsidR="00C775DC" w:rsidRDefault="00C775DC">
            <w:pPr>
              <w:pStyle w:val="ConsPlusNormal"/>
              <w:jc w:val="center"/>
            </w:pPr>
            <w:r>
              <w:t>423,4</w:t>
            </w:r>
          </w:p>
        </w:tc>
        <w:tc>
          <w:tcPr>
            <w:tcW w:w="1701" w:type="dxa"/>
            <w:gridSpan w:val="2"/>
          </w:tcPr>
          <w:p w:rsidR="00C775DC" w:rsidRDefault="00C775DC">
            <w:pPr>
              <w:pStyle w:val="ConsPlusNormal"/>
              <w:jc w:val="center"/>
            </w:pPr>
            <w:r>
              <w:t>41 916,0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Совершенствование и разработка новых дополнительных профессиональных программ в соответствии с ФГОС и профессиональным стандартом педагога и дополнительного профессионального образования</w:t>
            </w:r>
          </w:p>
        </w:tc>
      </w:tr>
      <w:tr w:rsidR="00C775DC" w:rsidTr="00C775DC">
        <w:trPr>
          <w:gridAfter w:val="2"/>
          <w:wAfter w:w="160" w:type="dxa"/>
        </w:trPr>
        <w:tc>
          <w:tcPr>
            <w:tcW w:w="704" w:type="dxa"/>
            <w:vMerge w:val="restart"/>
          </w:tcPr>
          <w:p w:rsidR="00C775DC" w:rsidRDefault="00C775DC">
            <w:pPr>
              <w:pStyle w:val="ConsPlusNormal"/>
              <w:jc w:val="center"/>
            </w:pPr>
            <w:r>
              <w:t>2.5.</w:t>
            </w:r>
          </w:p>
        </w:tc>
        <w:tc>
          <w:tcPr>
            <w:tcW w:w="2126" w:type="dxa"/>
            <w:vMerge w:val="restart"/>
          </w:tcPr>
          <w:p w:rsidR="00C775DC" w:rsidRDefault="00C775DC">
            <w:pPr>
              <w:pStyle w:val="ConsPlusNormal"/>
              <w:jc w:val="center"/>
            </w:pPr>
            <w:r>
              <w:t>Основное мероприятие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913 235,8</w:t>
            </w:r>
          </w:p>
        </w:tc>
        <w:tc>
          <w:tcPr>
            <w:tcW w:w="1276" w:type="dxa"/>
            <w:gridSpan w:val="2"/>
          </w:tcPr>
          <w:p w:rsidR="00C775DC" w:rsidRDefault="00C775DC">
            <w:pPr>
              <w:pStyle w:val="ConsPlusNormal"/>
              <w:jc w:val="center"/>
            </w:pPr>
            <w:r>
              <w:t>913 235,8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3; 1.20; 2.9; 2.10; 2.15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107 174,7</w:t>
            </w:r>
          </w:p>
        </w:tc>
        <w:tc>
          <w:tcPr>
            <w:tcW w:w="1276" w:type="dxa"/>
            <w:gridSpan w:val="2"/>
          </w:tcPr>
          <w:p w:rsidR="00C775DC" w:rsidRDefault="00C775DC">
            <w:pPr>
              <w:pStyle w:val="ConsPlusNormal"/>
              <w:jc w:val="center"/>
            </w:pPr>
            <w:r>
              <w:t>107 174,7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99 968,1</w:t>
            </w:r>
          </w:p>
        </w:tc>
        <w:tc>
          <w:tcPr>
            <w:tcW w:w="1276" w:type="dxa"/>
            <w:gridSpan w:val="2"/>
          </w:tcPr>
          <w:p w:rsidR="00C775DC" w:rsidRDefault="00C775DC">
            <w:pPr>
              <w:pStyle w:val="ConsPlusNormal"/>
              <w:jc w:val="center"/>
            </w:pPr>
            <w:r>
              <w:t>99 968,1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156 487,7</w:t>
            </w:r>
          </w:p>
        </w:tc>
        <w:tc>
          <w:tcPr>
            <w:tcW w:w="1276" w:type="dxa"/>
            <w:gridSpan w:val="2"/>
          </w:tcPr>
          <w:p w:rsidR="00C775DC" w:rsidRDefault="00C775DC">
            <w:pPr>
              <w:pStyle w:val="ConsPlusNormal"/>
              <w:jc w:val="center"/>
            </w:pPr>
            <w:r>
              <w:t>156 487,7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171 452,6</w:t>
            </w:r>
          </w:p>
        </w:tc>
        <w:tc>
          <w:tcPr>
            <w:tcW w:w="1276" w:type="dxa"/>
            <w:gridSpan w:val="2"/>
          </w:tcPr>
          <w:p w:rsidR="00C775DC" w:rsidRDefault="00C775DC">
            <w:pPr>
              <w:pStyle w:val="ConsPlusNormal"/>
              <w:jc w:val="center"/>
            </w:pPr>
            <w:r>
              <w:t>171 452,6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184 031,4</w:t>
            </w:r>
          </w:p>
        </w:tc>
        <w:tc>
          <w:tcPr>
            <w:tcW w:w="1276" w:type="dxa"/>
            <w:gridSpan w:val="2"/>
          </w:tcPr>
          <w:p w:rsidR="00C775DC" w:rsidRDefault="00C775DC">
            <w:pPr>
              <w:pStyle w:val="ConsPlusNormal"/>
              <w:jc w:val="center"/>
            </w:pPr>
            <w:r>
              <w:t>184 031,4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194 121,3</w:t>
            </w:r>
          </w:p>
        </w:tc>
        <w:tc>
          <w:tcPr>
            <w:tcW w:w="1276" w:type="dxa"/>
            <w:gridSpan w:val="2"/>
          </w:tcPr>
          <w:p w:rsidR="00C775DC" w:rsidRDefault="00C775DC">
            <w:pPr>
              <w:pStyle w:val="ConsPlusNormal"/>
              <w:jc w:val="center"/>
            </w:pPr>
            <w:r>
              <w:t>194 121,3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2.5.1.</w:t>
            </w:r>
          </w:p>
        </w:tc>
        <w:tc>
          <w:tcPr>
            <w:tcW w:w="2126" w:type="dxa"/>
            <w:vMerge w:val="restart"/>
          </w:tcPr>
          <w:p w:rsidR="00C775DC" w:rsidRDefault="00C775DC">
            <w:pPr>
              <w:pStyle w:val="ConsPlusNormal"/>
              <w:jc w:val="center"/>
            </w:pPr>
            <w:r>
              <w:t xml:space="preserve">Проведение аттестации в целях установления квалификационной категории педагогических </w:t>
            </w:r>
            <w:r>
              <w:lastRenderedPageBreak/>
              <w:t>работников организаций, осуществляющих образовательную деятельность и находящихся в ведении Пензенской области, педагогических работников муниципальных и частных организаций, осуществляющих образовательную деятельность</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ГАОУ ДПО "Институт регионального развития Пензенской </w:t>
            </w:r>
            <w:r>
              <w:lastRenderedPageBreak/>
              <w:t>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18 098,8</w:t>
            </w:r>
          </w:p>
        </w:tc>
        <w:tc>
          <w:tcPr>
            <w:tcW w:w="1276" w:type="dxa"/>
            <w:gridSpan w:val="2"/>
          </w:tcPr>
          <w:p w:rsidR="00C775DC" w:rsidRDefault="00C775DC">
            <w:pPr>
              <w:pStyle w:val="ConsPlusNormal"/>
              <w:jc w:val="center"/>
            </w:pPr>
            <w:r>
              <w:t>18 098,8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Доля педагогических работников, прошедших аттестацию, от числа педагогических работников, подавших </w:t>
            </w:r>
            <w:r>
              <w:lastRenderedPageBreak/>
              <w:t>заявление на аттестацию, %</w:t>
            </w:r>
          </w:p>
        </w:tc>
        <w:tc>
          <w:tcPr>
            <w:tcW w:w="1559" w:type="dxa"/>
            <w:gridSpan w:val="2"/>
            <w:vMerge w:val="restart"/>
          </w:tcPr>
          <w:p w:rsidR="00C775DC" w:rsidRDefault="00C775DC">
            <w:pPr>
              <w:pStyle w:val="ConsPlusNormal"/>
              <w:jc w:val="center"/>
            </w:pPr>
            <w:r>
              <w:lastRenderedPageBreak/>
              <w:t>2.9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2 289,4</w:t>
            </w:r>
          </w:p>
        </w:tc>
        <w:tc>
          <w:tcPr>
            <w:tcW w:w="1276" w:type="dxa"/>
            <w:gridSpan w:val="2"/>
          </w:tcPr>
          <w:p w:rsidR="00C775DC" w:rsidRDefault="00C775DC">
            <w:pPr>
              <w:pStyle w:val="ConsPlusNormal"/>
              <w:jc w:val="center"/>
            </w:pPr>
            <w:r>
              <w:t>2 289,4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2 289,4</w:t>
            </w:r>
          </w:p>
        </w:tc>
        <w:tc>
          <w:tcPr>
            <w:tcW w:w="1276" w:type="dxa"/>
            <w:gridSpan w:val="2"/>
          </w:tcPr>
          <w:p w:rsidR="00C775DC" w:rsidRDefault="00C775DC">
            <w:pPr>
              <w:pStyle w:val="ConsPlusNormal"/>
              <w:jc w:val="center"/>
            </w:pPr>
            <w:r>
              <w:t>2 289,4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3 145,0</w:t>
            </w:r>
          </w:p>
        </w:tc>
        <w:tc>
          <w:tcPr>
            <w:tcW w:w="1276" w:type="dxa"/>
            <w:gridSpan w:val="2"/>
          </w:tcPr>
          <w:p w:rsidR="00C775DC" w:rsidRDefault="00C775DC">
            <w:pPr>
              <w:pStyle w:val="ConsPlusNormal"/>
              <w:jc w:val="center"/>
            </w:pPr>
            <w:r>
              <w:t>3 145,0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2 975,0</w:t>
            </w:r>
          </w:p>
        </w:tc>
        <w:tc>
          <w:tcPr>
            <w:tcW w:w="1276" w:type="dxa"/>
            <w:gridSpan w:val="2"/>
          </w:tcPr>
          <w:p w:rsidR="00C775DC" w:rsidRDefault="00C775DC">
            <w:pPr>
              <w:pStyle w:val="ConsPlusNormal"/>
              <w:jc w:val="center"/>
            </w:pPr>
            <w:r>
              <w:t>2 975,0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3 600,0</w:t>
            </w:r>
          </w:p>
        </w:tc>
        <w:tc>
          <w:tcPr>
            <w:tcW w:w="1276" w:type="dxa"/>
            <w:gridSpan w:val="2"/>
          </w:tcPr>
          <w:p w:rsidR="00C775DC" w:rsidRDefault="00C775DC">
            <w:pPr>
              <w:pStyle w:val="ConsPlusNormal"/>
              <w:jc w:val="center"/>
            </w:pPr>
            <w:r>
              <w:t>3 600,0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3 800,0</w:t>
            </w:r>
          </w:p>
        </w:tc>
        <w:tc>
          <w:tcPr>
            <w:tcW w:w="1276" w:type="dxa"/>
            <w:gridSpan w:val="2"/>
          </w:tcPr>
          <w:p w:rsidR="00C775DC" w:rsidRDefault="00C775DC">
            <w:pPr>
              <w:pStyle w:val="ConsPlusNormal"/>
              <w:jc w:val="center"/>
            </w:pPr>
            <w:r>
              <w:t>3 800,0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2.5.2.</w:t>
            </w:r>
          </w:p>
        </w:tc>
        <w:tc>
          <w:tcPr>
            <w:tcW w:w="2126" w:type="dxa"/>
            <w:vMerge w:val="restart"/>
          </w:tcPr>
          <w:p w:rsidR="00C775DC" w:rsidRDefault="00C775DC">
            <w:pPr>
              <w:pStyle w:val="ConsPlusNormal"/>
              <w:jc w:val="center"/>
            </w:pPr>
            <w:r>
              <w:t>Проведение прочих мероприятий, исследований и мониторингов в сфере образования</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15 005,8</w:t>
            </w:r>
          </w:p>
        </w:tc>
        <w:tc>
          <w:tcPr>
            <w:tcW w:w="1276" w:type="dxa"/>
            <w:gridSpan w:val="2"/>
          </w:tcPr>
          <w:p w:rsidR="00C775DC" w:rsidRDefault="00C775DC">
            <w:pPr>
              <w:pStyle w:val="ConsPlusNormal"/>
              <w:jc w:val="center"/>
            </w:pPr>
            <w:r>
              <w:t>15 005,8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Доля проведенных мероприятий, исследований и мониторингов от заявленных, %</w:t>
            </w:r>
          </w:p>
          <w:p w:rsidR="00C775DC" w:rsidRDefault="00C775DC">
            <w:pPr>
              <w:pStyle w:val="ConsPlusNormal"/>
              <w:jc w:val="center"/>
            </w:pPr>
            <w:r>
              <w:t>2) Количество награжденных, человек</w:t>
            </w:r>
          </w:p>
        </w:tc>
        <w:tc>
          <w:tcPr>
            <w:tcW w:w="1559" w:type="dxa"/>
            <w:gridSpan w:val="2"/>
            <w:vMerge w:val="restart"/>
          </w:tcPr>
          <w:p w:rsidR="00C775DC" w:rsidRDefault="00C775DC">
            <w:pPr>
              <w:pStyle w:val="ConsPlusNormal"/>
              <w:jc w:val="center"/>
            </w:pPr>
            <w:r>
              <w:t>2.14</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4 357,8</w:t>
            </w:r>
          </w:p>
        </w:tc>
        <w:tc>
          <w:tcPr>
            <w:tcW w:w="1276" w:type="dxa"/>
            <w:gridSpan w:val="2"/>
          </w:tcPr>
          <w:p w:rsidR="00C775DC" w:rsidRDefault="00C775DC">
            <w:pPr>
              <w:pStyle w:val="ConsPlusNormal"/>
              <w:jc w:val="center"/>
            </w:pPr>
            <w:r>
              <w:t>4 357,8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1 155,6</w:t>
            </w:r>
          </w:p>
        </w:tc>
        <w:tc>
          <w:tcPr>
            <w:tcW w:w="1276" w:type="dxa"/>
            <w:gridSpan w:val="2"/>
          </w:tcPr>
          <w:p w:rsidR="00C775DC" w:rsidRDefault="00C775DC">
            <w:pPr>
              <w:pStyle w:val="ConsPlusNormal"/>
              <w:jc w:val="center"/>
            </w:pPr>
            <w:r>
              <w:t>1 155,6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 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2 682,7</w:t>
            </w:r>
          </w:p>
        </w:tc>
        <w:tc>
          <w:tcPr>
            <w:tcW w:w="1276" w:type="dxa"/>
            <w:gridSpan w:val="2"/>
          </w:tcPr>
          <w:p w:rsidR="00C775DC" w:rsidRDefault="00C775DC">
            <w:pPr>
              <w:pStyle w:val="ConsPlusNormal"/>
              <w:jc w:val="center"/>
            </w:pPr>
            <w:r>
              <w:t>2 682,7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 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2 705,3</w:t>
            </w:r>
          </w:p>
        </w:tc>
        <w:tc>
          <w:tcPr>
            <w:tcW w:w="1276" w:type="dxa"/>
            <w:gridSpan w:val="2"/>
          </w:tcPr>
          <w:p w:rsidR="00C775DC" w:rsidRDefault="00C775DC">
            <w:pPr>
              <w:pStyle w:val="ConsPlusNormal"/>
              <w:jc w:val="center"/>
            </w:pPr>
            <w:r>
              <w:t>2 705,3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 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2 052,2</w:t>
            </w:r>
          </w:p>
        </w:tc>
        <w:tc>
          <w:tcPr>
            <w:tcW w:w="1276" w:type="dxa"/>
            <w:gridSpan w:val="2"/>
          </w:tcPr>
          <w:p w:rsidR="00C775DC" w:rsidRDefault="00C775DC">
            <w:pPr>
              <w:pStyle w:val="ConsPlusNormal"/>
              <w:jc w:val="center"/>
            </w:pPr>
            <w:r>
              <w:t>2 052,2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 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2 052,2</w:t>
            </w:r>
          </w:p>
        </w:tc>
        <w:tc>
          <w:tcPr>
            <w:tcW w:w="1276" w:type="dxa"/>
            <w:gridSpan w:val="2"/>
          </w:tcPr>
          <w:p w:rsidR="00C775DC" w:rsidRDefault="00C775DC">
            <w:pPr>
              <w:pStyle w:val="ConsPlusNormal"/>
              <w:jc w:val="center"/>
            </w:pPr>
            <w:r>
              <w:t>2 052,2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 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2.5.3.</w:t>
            </w:r>
          </w:p>
        </w:tc>
        <w:tc>
          <w:tcPr>
            <w:tcW w:w="2126" w:type="dxa"/>
            <w:vMerge w:val="restart"/>
          </w:tcPr>
          <w:p w:rsidR="00C775DC" w:rsidRDefault="00C775DC">
            <w:pPr>
              <w:pStyle w:val="ConsPlusNormal"/>
              <w:jc w:val="center"/>
            </w:pPr>
            <w:r>
              <w:t xml:space="preserve">Ресурсное обеспечение </w:t>
            </w:r>
            <w:r>
              <w:lastRenderedPageBreak/>
              <w:t>деятельности ГАОУ ДПО "Институт регионального развития Пензенской области"</w:t>
            </w:r>
          </w:p>
        </w:tc>
        <w:tc>
          <w:tcPr>
            <w:tcW w:w="2127" w:type="dxa"/>
            <w:vMerge w:val="restart"/>
          </w:tcPr>
          <w:p w:rsidR="00C775DC" w:rsidRDefault="00C775DC">
            <w:pPr>
              <w:pStyle w:val="ConsPlusNormal"/>
              <w:jc w:val="center"/>
            </w:pPr>
            <w:r>
              <w:lastRenderedPageBreak/>
              <w:t xml:space="preserve">Министерство образования </w:t>
            </w:r>
            <w:r>
              <w:lastRenderedPageBreak/>
              <w:t>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707 199,2</w:t>
            </w:r>
          </w:p>
        </w:tc>
        <w:tc>
          <w:tcPr>
            <w:tcW w:w="1276" w:type="dxa"/>
            <w:gridSpan w:val="2"/>
          </w:tcPr>
          <w:p w:rsidR="00C775DC" w:rsidRDefault="00C775DC">
            <w:pPr>
              <w:pStyle w:val="ConsPlusNormal"/>
              <w:jc w:val="center"/>
            </w:pPr>
            <w:r>
              <w:t>707 199,2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единиц</w:t>
            </w:r>
          </w:p>
        </w:tc>
        <w:tc>
          <w:tcPr>
            <w:tcW w:w="1559" w:type="dxa"/>
            <w:gridSpan w:val="2"/>
            <w:vMerge w:val="restart"/>
          </w:tcPr>
          <w:p w:rsidR="00C775DC" w:rsidRDefault="00C775DC">
            <w:pPr>
              <w:pStyle w:val="ConsPlusNormal"/>
              <w:jc w:val="center"/>
            </w:pPr>
            <w:r>
              <w:t>3; 1.20; 2.9; 2.10; 2.15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91 867,6</w:t>
            </w:r>
          </w:p>
        </w:tc>
        <w:tc>
          <w:tcPr>
            <w:tcW w:w="1276" w:type="dxa"/>
            <w:gridSpan w:val="2"/>
          </w:tcPr>
          <w:p w:rsidR="00C775DC" w:rsidRDefault="00C775DC">
            <w:pPr>
              <w:pStyle w:val="ConsPlusNormal"/>
              <w:jc w:val="center"/>
            </w:pPr>
            <w:r>
              <w:t>91 867,6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86 721,7</w:t>
            </w:r>
          </w:p>
        </w:tc>
        <w:tc>
          <w:tcPr>
            <w:tcW w:w="1276" w:type="dxa"/>
            <w:gridSpan w:val="2"/>
          </w:tcPr>
          <w:p w:rsidR="00C775DC" w:rsidRDefault="00C775DC">
            <w:pPr>
              <w:pStyle w:val="ConsPlusNormal"/>
              <w:jc w:val="center"/>
            </w:pPr>
            <w:r>
              <w:t>86 721,7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108 952,3</w:t>
            </w:r>
          </w:p>
        </w:tc>
        <w:tc>
          <w:tcPr>
            <w:tcW w:w="1276" w:type="dxa"/>
            <w:gridSpan w:val="2"/>
          </w:tcPr>
          <w:p w:rsidR="00C775DC" w:rsidRDefault="00C775DC">
            <w:pPr>
              <w:pStyle w:val="ConsPlusNormal"/>
              <w:jc w:val="center"/>
            </w:pPr>
            <w:r>
              <w:t>108 952,3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131 182,7</w:t>
            </w:r>
          </w:p>
        </w:tc>
        <w:tc>
          <w:tcPr>
            <w:tcW w:w="1276" w:type="dxa"/>
            <w:gridSpan w:val="2"/>
          </w:tcPr>
          <w:p w:rsidR="00C775DC" w:rsidRDefault="00C775DC">
            <w:pPr>
              <w:pStyle w:val="ConsPlusNormal"/>
              <w:jc w:val="center"/>
            </w:pPr>
            <w:r>
              <w:t>131 182,7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139 310,5</w:t>
            </w:r>
          </w:p>
        </w:tc>
        <w:tc>
          <w:tcPr>
            <w:tcW w:w="1276" w:type="dxa"/>
            <w:gridSpan w:val="2"/>
          </w:tcPr>
          <w:p w:rsidR="00C775DC" w:rsidRDefault="00C775DC">
            <w:pPr>
              <w:pStyle w:val="ConsPlusNormal"/>
              <w:jc w:val="center"/>
            </w:pPr>
            <w:r>
              <w:t>139 310,5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149 164,4</w:t>
            </w:r>
          </w:p>
        </w:tc>
        <w:tc>
          <w:tcPr>
            <w:tcW w:w="1276" w:type="dxa"/>
            <w:gridSpan w:val="2"/>
          </w:tcPr>
          <w:p w:rsidR="00C775DC" w:rsidRDefault="00C775DC">
            <w:pPr>
              <w:pStyle w:val="ConsPlusNormal"/>
              <w:jc w:val="center"/>
            </w:pPr>
            <w:r>
              <w:t>149 164,4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2.5.4.</w:t>
            </w:r>
          </w:p>
        </w:tc>
        <w:tc>
          <w:tcPr>
            <w:tcW w:w="2126" w:type="dxa"/>
            <w:vMerge w:val="restart"/>
          </w:tcPr>
          <w:p w:rsidR="00C775DC" w:rsidRDefault="00C775DC">
            <w:pPr>
              <w:pStyle w:val="ConsPlusNormal"/>
              <w:jc w:val="center"/>
            </w:pPr>
            <w:r>
              <w:t>Осуществление денежных выплат молодым специалистам (педагогическим работникам государственных (муниципальных) образовательных организаций)</w:t>
            </w: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148 885,8</w:t>
            </w:r>
          </w:p>
        </w:tc>
        <w:tc>
          <w:tcPr>
            <w:tcW w:w="1276" w:type="dxa"/>
            <w:gridSpan w:val="2"/>
          </w:tcPr>
          <w:p w:rsidR="00C775DC" w:rsidRDefault="00C775DC">
            <w:pPr>
              <w:pStyle w:val="ConsPlusNormal"/>
              <w:jc w:val="center"/>
            </w:pPr>
            <w:r>
              <w:t>148 885,8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Доля получивших выплат молодых специалистов (педагогических работников государственных (муниципальных) образовательных организаций) от общего числа получателей, %</w:t>
            </w:r>
          </w:p>
        </w:tc>
        <w:tc>
          <w:tcPr>
            <w:tcW w:w="1559" w:type="dxa"/>
            <w:gridSpan w:val="2"/>
            <w:vMerge w:val="restart"/>
          </w:tcPr>
          <w:p w:rsidR="00C775DC" w:rsidRDefault="00C775DC">
            <w:pPr>
              <w:pStyle w:val="ConsPlusNormal"/>
              <w:jc w:val="center"/>
            </w:pPr>
            <w:r>
              <w:t>2.9.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8 571,9</w:t>
            </w:r>
          </w:p>
        </w:tc>
        <w:tc>
          <w:tcPr>
            <w:tcW w:w="1276" w:type="dxa"/>
            <w:gridSpan w:val="2"/>
          </w:tcPr>
          <w:p w:rsidR="00C775DC" w:rsidRDefault="00C775DC">
            <w:pPr>
              <w:pStyle w:val="ConsPlusNormal"/>
              <w:jc w:val="center"/>
            </w:pPr>
            <w:r>
              <w:t>8 571,9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9 709,4</w:t>
            </w:r>
          </w:p>
        </w:tc>
        <w:tc>
          <w:tcPr>
            <w:tcW w:w="1276" w:type="dxa"/>
            <w:gridSpan w:val="2"/>
          </w:tcPr>
          <w:p w:rsidR="00C775DC" w:rsidRDefault="00C775DC">
            <w:pPr>
              <w:pStyle w:val="ConsPlusNormal"/>
              <w:jc w:val="center"/>
            </w:pPr>
            <w:r>
              <w:t>9 709,4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30 213,7</w:t>
            </w:r>
          </w:p>
        </w:tc>
        <w:tc>
          <w:tcPr>
            <w:tcW w:w="1276" w:type="dxa"/>
            <w:gridSpan w:val="2"/>
          </w:tcPr>
          <w:p w:rsidR="00C775DC" w:rsidRDefault="00C775DC">
            <w:pPr>
              <w:pStyle w:val="ConsPlusNormal"/>
              <w:jc w:val="center"/>
            </w:pPr>
            <w:r>
              <w:t>30 213,7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33 463,6</w:t>
            </w:r>
          </w:p>
        </w:tc>
        <w:tc>
          <w:tcPr>
            <w:tcW w:w="1276" w:type="dxa"/>
            <w:gridSpan w:val="2"/>
          </w:tcPr>
          <w:p w:rsidR="00C775DC" w:rsidRDefault="00C775DC">
            <w:pPr>
              <w:pStyle w:val="ConsPlusNormal"/>
              <w:jc w:val="center"/>
            </w:pPr>
            <w:r>
              <w:t>33 463,6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33 463,6</w:t>
            </w:r>
          </w:p>
        </w:tc>
        <w:tc>
          <w:tcPr>
            <w:tcW w:w="1276" w:type="dxa"/>
            <w:gridSpan w:val="2"/>
          </w:tcPr>
          <w:p w:rsidR="00C775DC" w:rsidRDefault="00C775DC">
            <w:pPr>
              <w:pStyle w:val="ConsPlusNormal"/>
              <w:jc w:val="center"/>
            </w:pPr>
            <w:r>
              <w:t>33 463,6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33 463,6</w:t>
            </w:r>
          </w:p>
        </w:tc>
        <w:tc>
          <w:tcPr>
            <w:tcW w:w="1276" w:type="dxa"/>
            <w:gridSpan w:val="2"/>
          </w:tcPr>
          <w:p w:rsidR="00C775DC" w:rsidRDefault="00C775DC">
            <w:pPr>
              <w:pStyle w:val="ConsPlusNormal"/>
              <w:jc w:val="center"/>
            </w:pPr>
            <w:r>
              <w:t>33 463,6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2.5.5.</w:t>
            </w:r>
          </w:p>
        </w:tc>
        <w:tc>
          <w:tcPr>
            <w:tcW w:w="2126" w:type="dxa"/>
            <w:vMerge w:val="restart"/>
          </w:tcPr>
          <w:p w:rsidR="00C775DC" w:rsidRDefault="00C775DC">
            <w:pPr>
              <w:pStyle w:val="ConsPlusNormal"/>
              <w:jc w:val="center"/>
            </w:pPr>
            <w:r>
              <w:t xml:space="preserve">Предоставление гражданину в период обучения в организации, </w:t>
            </w:r>
            <w:r>
              <w:lastRenderedPageBreak/>
              <w:t>осуществляющей образовательную деятельность по образовательным программам среднего профессионального и высшего образований, мер поддержки. Порядок предоставления мер поддержки устанавливается Министерством образования Пензенской области по результатам отбора граждан, поступающих на обучение по образовательным программам среднего профессионального и высшего образования, и заключивших договоры о целевом обучении на территории Пензенской области в целях подготовки высококвалифицированных педагогических кадров в сфере образования</w:t>
            </w:r>
          </w:p>
        </w:tc>
        <w:tc>
          <w:tcPr>
            <w:tcW w:w="2127" w:type="dxa"/>
            <w:vMerge w:val="restart"/>
          </w:tcPr>
          <w:p w:rsidR="00C775DC" w:rsidRDefault="00C775DC">
            <w:pPr>
              <w:pStyle w:val="ConsPlusNormal"/>
              <w:jc w:val="center"/>
            </w:pPr>
            <w:r>
              <w:lastRenderedPageBreak/>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760,0</w:t>
            </w:r>
          </w:p>
        </w:tc>
        <w:tc>
          <w:tcPr>
            <w:tcW w:w="1276" w:type="dxa"/>
            <w:gridSpan w:val="2"/>
          </w:tcPr>
          <w:p w:rsidR="00C775DC" w:rsidRDefault="00C775DC">
            <w:pPr>
              <w:pStyle w:val="ConsPlusNormal"/>
              <w:jc w:val="center"/>
            </w:pPr>
            <w:r>
              <w:t>760,0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Доля студентов, обучающихся по целевому приему и получающих меры </w:t>
            </w:r>
            <w:r>
              <w:lastRenderedPageBreak/>
              <w:t>социальной поддержки, от общего числа студентов, представивших необходимые документы для осуществления выплаты, %</w:t>
            </w:r>
          </w:p>
        </w:tc>
        <w:tc>
          <w:tcPr>
            <w:tcW w:w="1559" w:type="dxa"/>
            <w:gridSpan w:val="2"/>
            <w:vMerge w:val="restart"/>
          </w:tcPr>
          <w:p w:rsidR="00C775DC" w:rsidRDefault="00C775DC">
            <w:pPr>
              <w:pStyle w:val="ConsPlusNormal"/>
              <w:jc w:val="center"/>
            </w:pPr>
            <w:r>
              <w:lastRenderedPageBreak/>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88,0</w:t>
            </w:r>
          </w:p>
        </w:tc>
        <w:tc>
          <w:tcPr>
            <w:tcW w:w="1276" w:type="dxa"/>
            <w:gridSpan w:val="2"/>
          </w:tcPr>
          <w:p w:rsidR="00C775DC" w:rsidRDefault="00C775DC">
            <w:pPr>
              <w:pStyle w:val="ConsPlusNormal"/>
              <w:jc w:val="center"/>
            </w:pPr>
            <w:r>
              <w:t>88,0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92,0</w:t>
            </w:r>
          </w:p>
        </w:tc>
        <w:tc>
          <w:tcPr>
            <w:tcW w:w="1276" w:type="dxa"/>
            <w:gridSpan w:val="2"/>
          </w:tcPr>
          <w:p w:rsidR="00C775DC" w:rsidRDefault="00C775DC">
            <w:pPr>
              <w:pStyle w:val="ConsPlusNormal"/>
              <w:jc w:val="center"/>
            </w:pPr>
            <w:r>
              <w:t>92,0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94,0</w:t>
            </w:r>
          </w:p>
        </w:tc>
        <w:tc>
          <w:tcPr>
            <w:tcW w:w="1276" w:type="dxa"/>
            <w:gridSpan w:val="2"/>
          </w:tcPr>
          <w:p w:rsidR="00C775DC" w:rsidRDefault="00C775DC">
            <w:pPr>
              <w:pStyle w:val="ConsPlusNormal"/>
              <w:jc w:val="center"/>
            </w:pPr>
            <w:r>
              <w:t>94,0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126,0</w:t>
            </w:r>
          </w:p>
        </w:tc>
        <w:tc>
          <w:tcPr>
            <w:tcW w:w="1276" w:type="dxa"/>
            <w:gridSpan w:val="2"/>
          </w:tcPr>
          <w:p w:rsidR="00C775DC" w:rsidRDefault="00C775DC">
            <w:pPr>
              <w:pStyle w:val="ConsPlusNormal"/>
              <w:jc w:val="center"/>
            </w:pPr>
            <w:r>
              <w:t>126,0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162,0</w:t>
            </w:r>
          </w:p>
        </w:tc>
        <w:tc>
          <w:tcPr>
            <w:tcW w:w="1276" w:type="dxa"/>
            <w:gridSpan w:val="2"/>
          </w:tcPr>
          <w:p w:rsidR="00C775DC" w:rsidRDefault="00C775DC">
            <w:pPr>
              <w:pStyle w:val="ConsPlusNormal"/>
              <w:jc w:val="center"/>
            </w:pPr>
            <w:r>
              <w:t>162,0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198,0</w:t>
            </w:r>
          </w:p>
        </w:tc>
        <w:tc>
          <w:tcPr>
            <w:tcW w:w="1276" w:type="dxa"/>
            <w:gridSpan w:val="2"/>
          </w:tcPr>
          <w:p w:rsidR="00C775DC" w:rsidRDefault="00C775DC">
            <w:pPr>
              <w:pStyle w:val="ConsPlusNormal"/>
              <w:jc w:val="center"/>
            </w:pPr>
            <w:r>
              <w:t>198,0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2.5.6.</w:t>
            </w:r>
          </w:p>
        </w:tc>
        <w:tc>
          <w:tcPr>
            <w:tcW w:w="2126" w:type="dxa"/>
            <w:vMerge w:val="restart"/>
          </w:tcPr>
          <w:p w:rsidR="00C775DC" w:rsidRDefault="00C775DC">
            <w:pPr>
              <w:pStyle w:val="ConsPlusNormal"/>
              <w:jc w:val="center"/>
            </w:pPr>
            <w:r>
              <w:t xml:space="preserve">Непрерывное и </w:t>
            </w:r>
            <w:r>
              <w:lastRenderedPageBreak/>
              <w:t>планомерное повышение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привлечение работодателей к дополнительному профессиональному образованию педагогических работников, в том числе в форме стажировок</w:t>
            </w:r>
          </w:p>
        </w:tc>
        <w:tc>
          <w:tcPr>
            <w:tcW w:w="2127" w:type="dxa"/>
            <w:vMerge w:val="restart"/>
          </w:tcPr>
          <w:p w:rsidR="00C775DC" w:rsidRDefault="00C775DC">
            <w:pPr>
              <w:pStyle w:val="ConsPlusNormal"/>
              <w:jc w:val="center"/>
            </w:pPr>
            <w:r>
              <w:lastRenderedPageBreak/>
              <w:t xml:space="preserve">Министерство </w:t>
            </w:r>
            <w:r>
              <w:lastRenderedPageBreak/>
              <w:t>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9 186,2</w:t>
            </w:r>
          </w:p>
        </w:tc>
        <w:tc>
          <w:tcPr>
            <w:tcW w:w="1276" w:type="dxa"/>
            <w:gridSpan w:val="2"/>
          </w:tcPr>
          <w:p w:rsidR="00C775DC" w:rsidRDefault="00C775DC">
            <w:pPr>
              <w:pStyle w:val="ConsPlusNormal"/>
              <w:jc w:val="center"/>
            </w:pPr>
            <w:r>
              <w:t>9 186,2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1) Доля </w:t>
            </w:r>
            <w:r>
              <w:lastRenderedPageBreak/>
              <w:t>педагогических работников, прошедших различные формы повышения квалификации, от общего числа педагогов, подавших заявление на прохождение различных форм повышения квалификации, %</w:t>
            </w:r>
          </w:p>
          <w:p w:rsidR="00C775DC" w:rsidRDefault="00C775DC">
            <w:pPr>
              <w:pStyle w:val="ConsPlusNormal"/>
              <w:jc w:val="center"/>
            </w:pPr>
            <w:r>
              <w:t>2) Количество педагогических работников, прошедших повышение квалификации в форме стажировки, чел.</w:t>
            </w:r>
          </w:p>
        </w:tc>
        <w:tc>
          <w:tcPr>
            <w:tcW w:w="1559" w:type="dxa"/>
            <w:gridSpan w:val="2"/>
            <w:vMerge w:val="restart"/>
          </w:tcPr>
          <w:p w:rsidR="00C775DC" w:rsidRDefault="00C775DC">
            <w:pPr>
              <w:pStyle w:val="ConsPlusNormal"/>
              <w:jc w:val="center"/>
            </w:pPr>
            <w:r>
              <w:lastRenderedPageBreak/>
              <w:t>2.9; 2.15; 2.19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300,0</w:t>
            </w:r>
          </w:p>
        </w:tc>
        <w:tc>
          <w:tcPr>
            <w:tcW w:w="1276" w:type="dxa"/>
            <w:gridSpan w:val="2"/>
          </w:tcPr>
          <w:p w:rsidR="00C775DC" w:rsidRDefault="00C775DC">
            <w:pPr>
              <w:pStyle w:val="ConsPlusNormal"/>
              <w:jc w:val="center"/>
            </w:pPr>
            <w:r>
              <w:t>300,0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100; 2)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4 443,1</w:t>
            </w:r>
          </w:p>
        </w:tc>
        <w:tc>
          <w:tcPr>
            <w:tcW w:w="1276" w:type="dxa"/>
            <w:gridSpan w:val="2"/>
          </w:tcPr>
          <w:p w:rsidR="00C775DC" w:rsidRDefault="00C775DC">
            <w:pPr>
              <w:pStyle w:val="ConsPlusNormal"/>
              <w:jc w:val="center"/>
            </w:pPr>
            <w:r>
              <w:t>4 443,1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100; 2) 12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4 443,1</w:t>
            </w:r>
          </w:p>
        </w:tc>
        <w:tc>
          <w:tcPr>
            <w:tcW w:w="1276" w:type="dxa"/>
            <w:gridSpan w:val="2"/>
          </w:tcPr>
          <w:p w:rsidR="00C775DC" w:rsidRDefault="00C775DC">
            <w:pPr>
              <w:pStyle w:val="ConsPlusNormal"/>
              <w:jc w:val="center"/>
            </w:pPr>
            <w:r>
              <w:t>4 443,1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100; 2) 12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2.5.7.</w:t>
            </w:r>
          </w:p>
        </w:tc>
        <w:tc>
          <w:tcPr>
            <w:tcW w:w="2126" w:type="dxa"/>
            <w:vMerge w:val="restart"/>
          </w:tcPr>
          <w:p w:rsidR="00C775DC" w:rsidRDefault="00C775DC">
            <w:pPr>
              <w:pStyle w:val="ConsPlusNormal"/>
              <w:jc w:val="center"/>
            </w:pPr>
            <w:r>
              <w:t xml:space="preserve">Обновление материально-технической базы, программного обеспечения и приобретение </w:t>
            </w:r>
            <w:r>
              <w:lastRenderedPageBreak/>
              <w:t>транспортных средств</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ГАОУ ДПО "Институт регионального развития Пензенской </w:t>
            </w:r>
            <w:r>
              <w:lastRenderedPageBreak/>
              <w:t>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11 100,0</w:t>
            </w:r>
          </w:p>
        </w:tc>
        <w:tc>
          <w:tcPr>
            <w:tcW w:w="1276" w:type="dxa"/>
            <w:gridSpan w:val="2"/>
          </w:tcPr>
          <w:p w:rsidR="00C775DC" w:rsidRDefault="00C775DC">
            <w:pPr>
              <w:pStyle w:val="ConsPlusNormal"/>
              <w:jc w:val="center"/>
            </w:pPr>
            <w:r>
              <w:t>11 100,0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Количество приобретенных единиц оборудования для улучшения материально-технической базы, ед.;</w:t>
            </w:r>
          </w:p>
          <w:p w:rsidR="00C775DC" w:rsidRDefault="00C775DC">
            <w:pPr>
              <w:pStyle w:val="ConsPlusNormal"/>
              <w:jc w:val="center"/>
            </w:pPr>
            <w:r>
              <w:lastRenderedPageBreak/>
              <w:t>2) Количество приобретенного программного обеспечения, ед.;</w:t>
            </w:r>
          </w:p>
          <w:p w:rsidR="00C775DC" w:rsidRDefault="00C775DC">
            <w:pPr>
              <w:pStyle w:val="ConsPlusNormal"/>
              <w:jc w:val="center"/>
            </w:pPr>
            <w:r>
              <w:t>3) Количество приобретенных транспортных средств, ед.</w:t>
            </w:r>
          </w:p>
        </w:tc>
        <w:tc>
          <w:tcPr>
            <w:tcW w:w="1559" w:type="dxa"/>
            <w:gridSpan w:val="2"/>
            <w:vMerge w:val="restart"/>
          </w:tcPr>
          <w:p w:rsidR="00C775DC" w:rsidRDefault="00C775DC">
            <w:pPr>
              <w:pStyle w:val="ConsPlusNormal"/>
              <w:jc w:val="center"/>
            </w:pPr>
            <w:r>
              <w:lastRenderedPageBreak/>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11 100,0</w:t>
            </w:r>
          </w:p>
        </w:tc>
        <w:tc>
          <w:tcPr>
            <w:tcW w:w="1276" w:type="dxa"/>
            <w:gridSpan w:val="2"/>
          </w:tcPr>
          <w:p w:rsidR="00C775DC" w:rsidRDefault="00C775DC">
            <w:pPr>
              <w:pStyle w:val="ConsPlusNormal"/>
              <w:jc w:val="center"/>
            </w:pPr>
            <w:r>
              <w:t>11 100,0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366; 2) 1; 3) 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2.5.8.</w:t>
            </w:r>
          </w:p>
        </w:tc>
        <w:tc>
          <w:tcPr>
            <w:tcW w:w="2126" w:type="dxa"/>
            <w:vMerge w:val="restart"/>
          </w:tcPr>
          <w:p w:rsidR="00C775DC" w:rsidRDefault="00C775DC">
            <w:pPr>
              <w:pStyle w:val="ConsPlusNormal"/>
              <w:jc w:val="center"/>
            </w:pPr>
            <w:r>
              <w:t>Награждение победителей областного конкурса для педагогических работников, преподающих дисциплины сферы информационных технологий</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3 000,0</w:t>
            </w:r>
          </w:p>
        </w:tc>
        <w:tc>
          <w:tcPr>
            <w:tcW w:w="1276" w:type="dxa"/>
            <w:gridSpan w:val="2"/>
          </w:tcPr>
          <w:p w:rsidR="00C775DC" w:rsidRDefault="00C775DC">
            <w:pPr>
              <w:pStyle w:val="ConsPlusNormal"/>
              <w:jc w:val="center"/>
            </w:pPr>
            <w:r>
              <w:t>3 000,0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победителей, чел.</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1 000,0</w:t>
            </w:r>
          </w:p>
        </w:tc>
        <w:tc>
          <w:tcPr>
            <w:tcW w:w="1276" w:type="dxa"/>
            <w:gridSpan w:val="2"/>
          </w:tcPr>
          <w:p w:rsidR="00C775DC" w:rsidRDefault="00C775DC">
            <w:pPr>
              <w:pStyle w:val="ConsPlusNormal"/>
              <w:jc w:val="center"/>
            </w:pPr>
            <w:r>
              <w:t>1 000,0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1 000,0</w:t>
            </w:r>
          </w:p>
        </w:tc>
        <w:tc>
          <w:tcPr>
            <w:tcW w:w="1276" w:type="dxa"/>
            <w:gridSpan w:val="2"/>
          </w:tcPr>
          <w:p w:rsidR="00C775DC" w:rsidRDefault="00C775DC">
            <w:pPr>
              <w:pStyle w:val="ConsPlusNormal"/>
              <w:jc w:val="center"/>
            </w:pPr>
            <w:r>
              <w:t>1 000,0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1 000,0</w:t>
            </w:r>
          </w:p>
        </w:tc>
        <w:tc>
          <w:tcPr>
            <w:tcW w:w="1276" w:type="dxa"/>
            <w:gridSpan w:val="2"/>
          </w:tcPr>
          <w:p w:rsidR="00C775DC" w:rsidRDefault="00C775DC">
            <w:pPr>
              <w:pStyle w:val="ConsPlusNormal"/>
              <w:jc w:val="center"/>
            </w:pPr>
            <w:r>
              <w:t>1 000,0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tc>
      </w:tr>
      <w:tr w:rsidR="00C775DC" w:rsidTr="00C775DC">
        <w:trPr>
          <w:gridAfter w:val="2"/>
          <w:wAfter w:w="160" w:type="dxa"/>
        </w:trPr>
        <w:tc>
          <w:tcPr>
            <w:tcW w:w="704" w:type="dxa"/>
            <w:vMerge w:val="restart"/>
          </w:tcPr>
          <w:p w:rsidR="00C775DC" w:rsidRDefault="00C775DC">
            <w:pPr>
              <w:pStyle w:val="ConsPlusNormal"/>
              <w:jc w:val="center"/>
            </w:pPr>
            <w:r>
              <w:lastRenderedPageBreak/>
              <w:t>2.6. (Н03-1)</w:t>
            </w:r>
          </w:p>
        </w:tc>
        <w:tc>
          <w:tcPr>
            <w:tcW w:w="2126" w:type="dxa"/>
            <w:vMerge w:val="restart"/>
          </w:tcPr>
          <w:p w:rsidR="00C775DC" w:rsidRDefault="00C775DC">
            <w:pPr>
              <w:pStyle w:val="ConsPlusNormal"/>
              <w:jc w:val="center"/>
            </w:pPr>
            <w:r>
              <w:t>Региональный проект "Современная школа"</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11 025,0</w:t>
            </w:r>
          </w:p>
        </w:tc>
        <w:tc>
          <w:tcPr>
            <w:tcW w:w="1276" w:type="dxa"/>
            <w:gridSpan w:val="2"/>
          </w:tcPr>
          <w:p w:rsidR="00C775DC" w:rsidRDefault="00C775DC">
            <w:pPr>
              <w:pStyle w:val="ConsPlusNormal"/>
              <w:jc w:val="center"/>
            </w:pPr>
            <w:r>
              <w:t>110,3</w:t>
            </w:r>
          </w:p>
        </w:tc>
        <w:tc>
          <w:tcPr>
            <w:tcW w:w="1701" w:type="dxa"/>
            <w:gridSpan w:val="2"/>
          </w:tcPr>
          <w:p w:rsidR="00C775DC" w:rsidRDefault="00C775DC">
            <w:pPr>
              <w:pStyle w:val="ConsPlusNormal"/>
              <w:jc w:val="center"/>
            </w:pPr>
            <w:r>
              <w:t>10 914,7</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11 025,0</w:t>
            </w:r>
          </w:p>
        </w:tc>
        <w:tc>
          <w:tcPr>
            <w:tcW w:w="1276" w:type="dxa"/>
            <w:gridSpan w:val="2"/>
          </w:tcPr>
          <w:p w:rsidR="00C775DC" w:rsidRDefault="00C775DC">
            <w:pPr>
              <w:pStyle w:val="ConsPlusNormal"/>
              <w:jc w:val="center"/>
            </w:pPr>
            <w:r>
              <w:t>110,3</w:t>
            </w:r>
          </w:p>
        </w:tc>
        <w:tc>
          <w:tcPr>
            <w:tcW w:w="1701" w:type="dxa"/>
            <w:gridSpan w:val="2"/>
          </w:tcPr>
          <w:p w:rsidR="00C775DC" w:rsidRDefault="00C775DC">
            <w:pPr>
              <w:pStyle w:val="ConsPlusNormal"/>
              <w:jc w:val="center"/>
            </w:pPr>
            <w:r>
              <w:t>10 914,7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2.6.1.</w:t>
            </w:r>
          </w:p>
        </w:tc>
        <w:tc>
          <w:tcPr>
            <w:tcW w:w="2126" w:type="dxa"/>
            <w:vMerge w:val="restart"/>
          </w:tcPr>
          <w:p w:rsidR="00C775DC" w:rsidRDefault="00C775DC">
            <w:pPr>
              <w:pStyle w:val="ConsPlusNormal"/>
              <w:jc w:val="center"/>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11 025,0</w:t>
            </w:r>
          </w:p>
        </w:tc>
        <w:tc>
          <w:tcPr>
            <w:tcW w:w="1276" w:type="dxa"/>
            <w:gridSpan w:val="2"/>
          </w:tcPr>
          <w:p w:rsidR="00C775DC" w:rsidRDefault="00C775DC">
            <w:pPr>
              <w:pStyle w:val="ConsPlusNormal"/>
              <w:jc w:val="center"/>
            </w:pPr>
            <w:r>
              <w:t>110,3</w:t>
            </w:r>
          </w:p>
        </w:tc>
        <w:tc>
          <w:tcPr>
            <w:tcW w:w="1701" w:type="dxa"/>
            <w:gridSpan w:val="2"/>
          </w:tcPr>
          <w:p w:rsidR="00C775DC" w:rsidRDefault="00C775DC">
            <w:pPr>
              <w:pStyle w:val="ConsPlusNormal"/>
              <w:jc w:val="center"/>
            </w:pPr>
            <w:r>
              <w:t>10 914,7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Сформирована и функционирует единая федеральная система научно-методического сопровождения педагогических работников и управленческих кадров,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pP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11 025,0</w:t>
            </w:r>
          </w:p>
        </w:tc>
        <w:tc>
          <w:tcPr>
            <w:tcW w:w="1276" w:type="dxa"/>
            <w:gridSpan w:val="2"/>
          </w:tcPr>
          <w:p w:rsidR="00C775DC" w:rsidRDefault="00C775DC">
            <w:pPr>
              <w:pStyle w:val="ConsPlusNormal"/>
              <w:jc w:val="center"/>
            </w:pPr>
            <w:r>
              <w:t>110,30</w:t>
            </w:r>
          </w:p>
        </w:tc>
        <w:tc>
          <w:tcPr>
            <w:tcW w:w="1701" w:type="dxa"/>
            <w:gridSpan w:val="2"/>
          </w:tcPr>
          <w:p w:rsidR="00C775DC" w:rsidRDefault="00C775DC">
            <w:pPr>
              <w:pStyle w:val="ConsPlusNormal"/>
              <w:jc w:val="center"/>
            </w:pPr>
            <w:r>
              <w:t>10 914,7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4977" w:type="dxa"/>
            <w:gridSpan w:val="4"/>
            <w:vMerge w:val="restart"/>
          </w:tcPr>
          <w:p w:rsidR="00C775DC" w:rsidRDefault="00C775DC">
            <w:pPr>
              <w:pStyle w:val="ConsPlusNormal"/>
              <w:jc w:val="center"/>
            </w:pPr>
            <w:r>
              <w:t>Итого по подпрограмме 2</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10 138 930,9</w:t>
            </w:r>
          </w:p>
        </w:tc>
        <w:tc>
          <w:tcPr>
            <w:tcW w:w="1276" w:type="dxa"/>
            <w:gridSpan w:val="2"/>
          </w:tcPr>
          <w:p w:rsidR="00C775DC" w:rsidRDefault="00C775DC">
            <w:pPr>
              <w:pStyle w:val="ConsPlusNormal"/>
              <w:jc w:val="center"/>
            </w:pPr>
            <w:r>
              <w:t>9 613 992,6</w:t>
            </w:r>
          </w:p>
        </w:tc>
        <w:tc>
          <w:tcPr>
            <w:tcW w:w="1701" w:type="dxa"/>
            <w:gridSpan w:val="2"/>
          </w:tcPr>
          <w:p w:rsidR="00C775DC" w:rsidRDefault="00C775DC">
            <w:pPr>
              <w:pStyle w:val="ConsPlusNormal"/>
              <w:jc w:val="center"/>
            </w:pPr>
            <w:r>
              <w:t>389 105,0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135 833,3</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1 485 795,4</w:t>
            </w:r>
          </w:p>
        </w:tc>
        <w:tc>
          <w:tcPr>
            <w:tcW w:w="1276" w:type="dxa"/>
            <w:gridSpan w:val="2"/>
          </w:tcPr>
          <w:p w:rsidR="00C775DC" w:rsidRDefault="00C775DC">
            <w:pPr>
              <w:pStyle w:val="ConsPlusNormal"/>
              <w:jc w:val="center"/>
            </w:pPr>
            <w:r>
              <w:t>1 448 860,4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36 935,0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1 598 379,8</w:t>
            </w:r>
          </w:p>
        </w:tc>
        <w:tc>
          <w:tcPr>
            <w:tcW w:w="1276" w:type="dxa"/>
            <w:gridSpan w:val="2"/>
          </w:tcPr>
          <w:p w:rsidR="00C775DC" w:rsidRDefault="00C775DC">
            <w:pPr>
              <w:pStyle w:val="ConsPlusNormal"/>
              <w:jc w:val="center"/>
            </w:pPr>
            <w:r>
              <w:t>1 520 739,8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77 640,0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1 576 045,4</w:t>
            </w:r>
          </w:p>
        </w:tc>
        <w:tc>
          <w:tcPr>
            <w:tcW w:w="1276" w:type="dxa"/>
            <w:gridSpan w:val="2"/>
          </w:tcPr>
          <w:p w:rsidR="00C775DC" w:rsidRDefault="00C775DC">
            <w:pPr>
              <w:pStyle w:val="ConsPlusNormal"/>
              <w:jc w:val="center"/>
            </w:pPr>
            <w:r>
              <w:t>1 505 119,5</w:t>
            </w:r>
          </w:p>
        </w:tc>
        <w:tc>
          <w:tcPr>
            <w:tcW w:w="1701" w:type="dxa"/>
            <w:gridSpan w:val="2"/>
          </w:tcPr>
          <w:p w:rsidR="00C775DC" w:rsidRDefault="00C775DC">
            <w:pPr>
              <w:pStyle w:val="ConsPlusNormal"/>
              <w:jc w:val="center"/>
            </w:pPr>
            <w:r>
              <w:t>51 424,6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19 501,3</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1 731 010,9</w:t>
            </w:r>
          </w:p>
        </w:tc>
        <w:tc>
          <w:tcPr>
            <w:tcW w:w="1276" w:type="dxa"/>
            <w:gridSpan w:val="2"/>
          </w:tcPr>
          <w:p w:rsidR="00C775DC" w:rsidRDefault="00C775DC">
            <w:pPr>
              <w:pStyle w:val="ConsPlusNormal"/>
              <w:jc w:val="center"/>
            </w:pPr>
            <w:r>
              <w:t>1 613 446,1</w:t>
            </w:r>
          </w:p>
        </w:tc>
        <w:tc>
          <w:tcPr>
            <w:tcW w:w="1701" w:type="dxa"/>
            <w:gridSpan w:val="2"/>
          </w:tcPr>
          <w:p w:rsidR="00C775DC" w:rsidRDefault="00C775DC">
            <w:pPr>
              <w:pStyle w:val="ConsPlusNormal"/>
              <w:jc w:val="center"/>
            </w:pPr>
            <w:r>
              <w:t>115 807,8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1 757,0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1 835 912,1</w:t>
            </w:r>
          </w:p>
        </w:tc>
        <w:tc>
          <w:tcPr>
            <w:tcW w:w="1276" w:type="dxa"/>
            <w:gridSpan w:val="2"/>
          </w:tcPr>
          <w:p w:rsidR="00C775DC" w:rsidRDefault="00C775DC">
            <w:pPr>
              <w:pStyle w:val="ConsPlusNormal"/>
              <w:jc w:val="center"/>
            </w:pPr>
            <w:r>
              <w:t>1 726 361,7</w:t>
            </w:r>
          </w:p>
        </w:tc>
        <w:tc>
          <w:tcPr>
            <w:tcW w:w="1701" w:type="dxa"/>
            <w:gridSpan w:val="2"/>
          </w:tcPr>
          <w:p w:rsidR="00C775DC" w:rsidRDefault="00C775DC">
            <w:pPr>
              <w:pStyle w:val="ConsPlusNormal"/>
              <w:jc w:val="center"/>
            </w:pPr>
            <w:r>
              <w:t>109 550,4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1 911 787,3</w:t>
            </w:r>
          </w:p>
        </w:tc>
        <w:tc>
          <w:tcPr>
            <w:tcW w:w="1276" w:type="dxa"/>
            <w:gridSpan w:val="2"/>
          </w:tcPr>
          <w:p w:rsidR="00C775DC" w:rsidRDefault="00C775DC">
            <w:pPr>
              <w:pStyle w:val="ConsPlusNormal"/>
              <w:jc w:val="center"/>
            </w:pPr>
            <w:r>
              <w:t>1 799 465,1</w:t>
            </w:r>
          </w:p>
        </w:tc>
        <w:tc>
          <w:tcPr>
            <w:tcW w:w="1701" w:type="dxa"/>
            <w:gridSpan w:val="2"/>
          </w:tcPr>
          <w:p w:rsidR="00C775DC" w:rsidRDefault="00C775DC">
            <w:pPr>
              <w:pStyle w:val="ConsPlusNormal"/>
              <w:jc w:val="center"/>
            </w:pPr>
            <w:r>
              <w:t>112 322,2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0,0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blPrEx>
          <w:tblBorders>
            <w:insideH w:val="nil"/>
          </w:tblBorders>
        </w:tblPrEx>
        <w:tc>
          <w:tcPr>
            <w:tcW w:w="17165" w:type="dxa"/>
            <w:gridSpan w:val="22"/>
            <w:tcBorders>
              <w:bottom w:val="nil"/>
            </w:tcBorders>
          </w:tcPr>
          <w:p w:rsidR="00C775DC" w:rsidRDefault="00C775DC">
            <w:pPr>
              <w:pStyle w:val="ConsPlusNormal"/>
              <w:jc w:val="center"/>
              <w:outlineLvl w:val="1"/>
            </w:pPr>
            <w:r>
              <w:t>Подпрограмма 4 "Обеспечение реализации государственной программы и прочих мероприятий к ней".</w:t>
            </w:r>
          </w:p>
        </w:tc>
      </w:tr>
      <w:tr w:rsidR="00C775DC" w:rsidTr="00C775DC">
        <w:tblPrEx>
          <w:tblBorders>
            <w:insideH w:val="nil"/>
          </w:tblBorders>
        </w:tblPrEx>
        <w:tc>
          <w:tcPr>
            <w:tcW w:w="17165" w:type="dxa"/>
            <w:gridSpan w:val="22"/>
            <w:tcBorders>
              <w:top w:val="nil"/>
              <w:bottom w:val="nil"/>
            </w:tcBorders>
          </w:tcPr>
          <w:p w:rsidR="00C775DC" w:rsidRDefault="00C775DC">
            <w:pPr>
              <w:pStyle w:val="ConsPlusNormal"/>
              <w:jc w:val="right"/>
              <w:outlineLvl w:val="2"/>
            </w:pPr>
            <w:r>
              <w:t>Цель подпрограммы: Обеспечение деятельности аппарата Министерства образования Пензенской области.</w:t>
            </w:r>
          </w:p>
        </w:tc>
      </w:tr>
      <w:tr w:rsidR="00C775DC" w:rsidTr="00C775DC">
        <w:tblPrEx>
          <w:tblBorders>
            <w:insideH w:val="nil"/>
          </w:tblBorders>
        </w:tblPrEx>
        <w:tc>
          <w:tcPr>
            <w:tcW w:w="17165" w:type="dxa"/>
            <w:gridSpan w:val="22"/>
            <w:tcBorders>
              <w:top w:val="nil"/>
            </w:tcBorders>
          </w:tcPr>
          <w:p w:rsidR="00C775DC" w:rsidRDefault="00C775DC">
            <w:pPr>
              <w:pStyle w:val="ConsPlusNormal"/>
              <w:jc w:val="center"/>
              <w:outlineLvl w:val="3"/>
            </w:pPr>
            <w:r>
              <w:t>Задача подпрограммы: Обеспечение деятельности аппарата Министерства образования Пензенской области</w:t>
            </w:r>
          </w:p>
        </w:tc>
      </w:tr>
      <w:tr w:rsidR="00C775DC" w:rsidTr="00C775DC">
        <w:trPr>
          <w:gridAfter w:val="2"/>
          <w:wAfter w:w="160" w:type="dxa"/>
        </w:trPr>
        <w:tc>
          <w:tcPr>
            <w:tcW w:w="704" w:type="dxa"/>
            <w:vMerge w:val="restart"/>
          </w:tcPr>
          <w:p w:rsidR="00C775DC" w:rsidRDefault="00C775DC">
            <w:pPr>
              <w:pStyle w:val="ConsPlusNormal"/>
              <w:jc w:val="center"/>
            </w:pPr>
            <w:r>
              <w:t>4.1.</w:t>
            </w:r>
          </w:p>
        </w:tc>
        <w:tc>
          <w:tcPr>
            <w:tcW w:w="2126" w:type="dxa"/>
            <w:vMerge w:val="restart"/>
          </w:tcPr>
          <w:p w:rsidR="00C775DC" w:rsidRDefault="00C775DC">
            <w:pPr>
              <w:pStyle w:val="ConsPlusNormal"/>
              <w:jc w:val="center"/>
            </w:pPr>
            <w:r>
              <w:t>Основное мероприятие "Обеспечение реализации мероприятий государственной программы"</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2 358 394,7</w:t>
            </w:r>
          </w:p>
        </w:tc>
        <w:tc>
          <w:tcPr>
            <w:tcW w:w="1276" w:type="dxa"/>
            <w:gridSpan w:val="2"/>
          </w:tcPr>
          <w:p w:rsidR="00C775DC" w:rsidRDefault="00C775DC">
            <w:pPr>
              <w:pStyle w:val="ConsPlusNormal"/>
              <w:jc w:val="center"/>
            </w:pPr>
            <w:r>
              <w:t>2 295 024,7</w:t>
            </w:r>
          </w:p>
        </w:tc>
        <w:tc>
          <w:tcPr>
            <w:tcW w:w="1701" w:type="dxa"/>
            <w:gridSpan w:val="2"/>
          </w:tcPr>
          <w:p w:rsidR="00C775DC" w:rsidRDefault="00C775DC">
            <w:pPr>
              <w:pStyle w:val="ConsPlusNormal"/>
              <w:jc w:val="center"/>
            </w:pPr>
            <w:r>
              <w:t>63 370,0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Весь перечень целевых показателей</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416 682,9</w:t>
            </w:r>
          </w:p>
        </w:tc>
        <w:tc>
          <w:tcPr>
            <w:tcW w:w="1276" w:type="dxa"/>
            <w:gridSpan w:val="2"/>
          </w:tcPr>
          <w:p w:rsidR="00C775DC" w:rsidRDefault="00C775DC">
            <w:pPr>
              <w:pStyle w:val="ConsPlusNormal"/>
              <w:jc w:val="center"/>
            </w:pPr>
            <w:r>
              <w:t>406 308,5</w:t>
            </w:r>
          </w:p>
        </w:tc>
        <w:tc>
          <w:tcPr>
            <w:tcW w:w="1701" w:type="dxa"/>
            <w:gridSpan w:val="2"/>
          </w:tcPr>
          <w:p w:rsidR="00C775DC" w:rsidRDefault="00C775DC">
            <w:pPr>
              <w:pStyle w:val="ConsPlusNormal"/>
              <w:jc w:val="center"/>
            </w:pPr>
            <w:r>
              <w:t>10 374,4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310 159,8</w:t>
            </w:r>
          </w:p>
        </w:tc>
        <w:tc>
          <w:tcPr>
            <w:tcW w:w="1276" w:type="dxa"/>
            <w:gridSpan w:val="2"/>
          </w:tcPr>
          <w:p w:rsidR="00C775DC" w:rsidRDefault="00C775DC">
            <w:pPr>
              <w:pStyle w:val="ConsPlusNormal"/>
              <w:jc w:val="center"/>
            </w:pPr>
            <w:r>
              <w:t>299 612,7</w:t>
            </w:r>
          </w:p>
        </w:tc>
        <w:tc>
          <w:tcPr>
            <w:tcW w:w="1701" w:type="dxa"/>
            <w:gridSpan w:val="2"/>
          </w:tcPr>
          <w:p w:rsidR="00C775DC" w:rsidRDefault="00C775DC">
            <w:pPr>
              <w:pStyle w:val="ConsPlusNormal"/>
              <w:jc w:val="center"/>
            </w:pPr>
            <w:r>
              <w:t>10 547,1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410 571,4</w:t>
            </w:r>
          </w:p>
        </w:tc>
        <w:tc>
          <w:tcPr>
            <w:tcW w:w="1276" w:type="dxa"/>
            <w:gridSpan w:val="2"/>
          </w:tcPr>
          <w:p w:rsidR="00C775DC" w:rsidRDefault="00C775DC">
            <w:pPr>
              <w:pStyle w:val="ConsPlusNormal"/>
              <w:jc w:val="center"/>
            </w:pPr>
            <w:r>
              <w:t>400 147,4</w:t>
            </w:r>
          </w:p>
        </w:tc>
        <w:tc>
          <w:tcPr>
            <w:tcW w:w="1701" w:type="dxa"/>
            <w:gridSpan w:val="2"/>
          </w:tcPr>
          <w:p w:rsidR="00C775DC" w:rsidRDefault="00C775DC">
            <w:pPr>
              <w:pStyle w:val="ConsPlusNormal"/>
              <w:jc w:val="center"/>
            </w:pPr>
            <w:r>
              <w:t>10 424,0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397 800,3</w:t>
            </w:r>
          </w:p>
        </w:tc>
        <w:tc>
          <w:tcPr>
            <w:tcW w:w="1276" w:type="dxa"/>
            <w:gridSpan w:val="2"/>
          </w:tcPr>
          <w:p w:rsidR="00C775DC" w:rsidRDefault="00C775DC">
            <w:pPr>
              <w:pStyle w:val="ConsPlusNormal"/>
              <w:jc w:val="center"/>
            </w:pPr>
            <w:r>
              <w:t>387 364,3</w:t>
            </w:r>
          </w:p>
        </w:tc>
        <w:tc>
          <w:tcPr>
            <w:tcW w:w="1701" w:type="dxa"/>
            <w:gridSpan w:val="2"/>
          </w:tcPr>
          <w:p w:rsidR="00C775DC" w:rsidRDefault="00C775DC">
            <w:pPr>
              <w:pStyle w:val="ConsPlusNormal"/>
              <w:jc w:val="center"/>
            </w:pPr>
            <w:r>
              <w:t>10 436,0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403 300,4</w:t>
            </w:r>
          </w:p>
        </w:tc>
        <w:tc>
          <w:tcPr>
            <w:tcW w:w="1276" w:type="dxa"/>
            <w:gridSpan w:val="2"/>
          </w:tcPr>
          <w:p w:rsidR="00C775DC" w:rsidRDefault="00C775DC">
            <w:pPr>
              <w:pStyle w:val="ConsPlusNormal"/>
              <w:jc w:val="center"/>
            </w:pPr>
            <w:r>
              <w:t>392 673,2</w:t>
            </w:r>
          </w:p>
        </w:tc>
        <w:tc>
          <w:tcPr>
            <w:tcW w:w="1701" w:type="dxa"/>
            <w:gridSpan w:val="2"/>
          </w:tcPr>
          <w:p w:rsidR="00C775DC" w:rsidRDefault="00C775DC">
            <w:pPr>
              <w:pStyle w:val="ConsPlusNormal"/>
              <w:jc w:val="center"/>
            </w:pPr>
            <w:r>
              <w:t>10 627,2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419 879,9</w:t>
            </w:r>
          </w:p>
        </w:tc>
        <w:tc>
          <w:tcPr>
            <w:tcW w:w="1276" w:type="dxa"/>
            <w:gridSpan w:val="2"/>
          </w:tcPr>
          <w:p w:rsidR="00C775DC" w:rsidRDefault="00C775DC">
            <w:pPr>
              <w:pStyle w:val="ConsPlusNormal"/>
              <w:jc w:val="center"/>
            </w:pPr>
            <w:r>
              <w:t>408 918,6</w:t>
            </w:r>
          </w:p>
        </w:tc>
        <w:tc>
          <w:tcPr>
            <w:tcW w:w="1701" w:type="dxa"/>
            <w:gridSpan w:val="2"/>
          </w:tcPr>
          <w:p w:rsidR="00C775DC" w:rsidRDefault="00C775DC">
            <w:pPr>
              <w:pStyle w:val="ConsPlusNormal"/>
              <w:jc w:val="center"/>
            </w:pPr>
            <w:r>
              <w:t>10 961,3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4.1.1.</w:t>
            </w:r>
          </w:p>
        </w:tc>
        <w:tc>
          <w:tcPr>
            <w:tcW w:w="2126" w:type="dxa"/>
            <w:vMerge w:val="restart"/>
          </w:tcPr>
          <w:p w:rsidR="00C775DC" w:rsidRDefault="00C775DC">
            <w:pPr>
              <w:pStyle w:val="ConsPlusNormal"/>
              <w:jc w:val="center"/>
            </w:pPr>
            <w:r>
              <w:t xml:space="preserve">Осуществление полномочий по контролю качества образования, лицензированию и государственной аккредитации </w:t>
            </w:r>
            <w:r>
              <w:lastRenderedPageBreak/>
              <w:t xml:space="preserve">образовательных организаций и проставление </w:t>
            </w:r>
            <w:proofErr w:type="spellStart"/>
            <w:r>
              <w:t>апостиля</w:t>
            </w:r>
            <w:proofErr w:type="spellEnd"/>
          </w:p>
        </w:tc>
        <w:tc>
          <w:tcPr>
            <w:tcW w:w="2127" w:type="dxa"/>
            <w:vMerge w:val="restart"/>
          </w:tcPr>
          <w:p w:rsidR="00C775DC" w:rsidRDefault="00C775DC">
            <w:pPr>
              <w:pStyle w:val="ConsPlusNormal"/>
              <w:jc w:val="center"/>
            </w:pPr>
            <w:r>
              <w:lastRenderedPageBreak/>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35 959,5</w:t>
            </w:r>
          </w:p>
        </w:tc>
        <w:tc>
          <w:tcPr>
            <w:tcW w:w="1276" w:type="dxa"/>
            <w:gridSpan w:val="2"/>
          </w:tcPr>
          <w:p w:rsidR="00C775DC" w:rsidRDefault="00C775DC">
            <w:pPr>
              <w:pStyle w:val="ConsPlusNormal"/>
              <w:jc w:val="center"/>
            </w:pPr>
            <w:r>
              <w:t>4 614,0</w:t>
            </w:r>
          </w:p>
        </w:tc>
        <w:tc>
          <w:tcPr>
            <w:tcW w:w="1701" w:type="dxa"/>
            <w:gridSpan w:val="2"/>
          </w:tcPr>
          <w:p w:rsidR="00C775DC" w:rsidRDefault="00C775DC">
            <w:pPr>
              <w:pStyle w:val="ConsPlusNormal"/>
              <w:jc w:val="center"/>
            </w:pPr>
            <w:r>
              <w:t>31 345,5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проведенных процедур, ед.:</w:t>
            </w:r>
          </w:p>
          <w:p w:rsidR="00C775DC" w:rsidRDefault="00C775DC">
            <w:pPr>
              <w:pStyle w:val="ConsPlusNormal"/>
              <w:jc w:val="center"/>
            </w:pPr>
            <w:r>
              <w:t xml:space="preserve">1) государственного контроля (надзора) в сфере образования за деятельностью </w:t>
            </w:r>
            <w:r>
              <w:lastRenderedPageBreak/>
              <w:t xml:space="preserve">организаций, осуществляющих образовательную деятельность на территории Пензенской области (за исключением организаций, указанных в </w:t>
            </w:r>
            <w:hyperlink r:id="rId25">
              <w:r>
                <w:rPr>
                  <w:color w:val="0000FF"/>
                </w:rPr>
                <w:t>пункте 7 части 1 статьи 6</w:t>
              </w:r>
            </w:hyperlink>
            <w:r>
              <w:t xml:space="preserve"> Федерального закона от 29.12.2012 N 273-ФЗ "Об образовании в Российской Федерации") (далее - перечень организаций), а также органов местного самоуправления, осуществляющих управление в сфере образования на соответствующей территории;</w:t>
            </w:r>
          </w:p>
          <w:p w:rsidR="00C775DC" w:rsidRDefault="00C775DC">
            <w:pPr>
              <w:pStyle w:val="ConsPlusNormal"/>
              <w:jc w:val="center"/>
            </w:pPr>
            <w:r>
              <w:t>2) лицензирования образовательной деятельности перечня организаций;</w:t>
            </w:r>
          </w:p>
          <w:p w:rsidR="00C775DC" w:rsidRDefault="00C775DC">
            <w:pPr>
              <w:pStyle w:val="ConsPlusNormal"/>
              <w:jc w:val="center"/>
            </w:pPr>
            <w:r>
              <w:t>3) государственной аккредитации образовательной деятельности перечня организаций;</w:t>
            </w:r>
          </w:p>
          <w:p w:rsidR="00C775DC" w:rsidRDefault="00C775DC">
            <w:pPr>
              <w:pStyle w:val="ConsPlusNormal"/>
              <w:jc w:val="center"/>
            </w:pPr>
            <w:r>
              <w:t>4) подтверждения документов об образовании и (или) о квалификации</w:t>
            </w:r>
          </w:p>
        </w:tc>
        <w:tc>
          <w:tcPr>
            <w:tcW w:w="1559" w:type="dxa"/>
            <w:gridSpan w:val="2"/>
            <w:vMerge w:val="restart"/>
          </w:tcPr>
          <w:p w:rsidR="00C775DC" w:rsidRDefault="00C775DC">
            <w:pPr>
              <w:pStyle w:val="ConsPlusNormal"/>
              <w:jc w:val="center"/>
            </w:pPr>
            <w:r>
              <w:lastRenderedPageBreak/>
              <w:t>4.1; 4.2; 4.3; 4.4; 4.5</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12 189,4</w:t>
            </w:r>
          </w:p>
        </w:tc>
        <w:tc>
          <w:tcPr>
            <w:tcW w:w="1276" w:type="dxa"/>
            <w:gridSpan w:val="2"/>
          </w:tcPr>
          <w:p w:rsidR="00C775DC" w:rsidRDefault="00C775DC">
            <w:pPr>
              <w:pStyle w:val="ConsPlusNormal"/>
              <w:jc w:val="center"/>
            </w:pPr>
            <w:r>
              <w:t>1 815,0</w:t>
            </w:r>
          </w:p>
        </w:tc>
        <w:tc>
          <w:tcPr>
            <w:tcW w:w="1701" w:type="dxa"/>
            <w:gridSpan w:val="2"/>
          </w:tcPr>
          <w:p w:rsidR="00C775DC" w:rsidRDefault="00C775DC">
            <w:pPr>
              <w:pStyle w:val="ConsPlusNormal"/>
              <w:jc w:val="center"/>
            </w:pPr>
            <w:r>
              <w:t>10 374,4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1) 280; 2) 100; 3) 10; 4) </w:t>
            </w:r>
            <w:r>
              <w:lastRenderedPageBreak/>
              <w:t>40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12 006,1</w:t>
            </w:r>
          </w:p>
        </w:tc>
        <w:tc>
          <w:tcPr>
            <w:tcW w:w="1276" w:type="dxa"/>
            <w:gridSpan w:val="2"/>
          </w:tcPr>
          <w:p w:rsidR="00C775DC" w:rsidRDefault="00C775DC">
            <w:pPr>
              <w:pStyle w:val="ConsPlusNormal"/>
              <w:jc w:val="center"/>
            </w:pPr>
            <w:r>
              <w:t>1 459,0</w:t>
            </w:r>
          </w:p>
        </w:tc>
        <w:tc>
          <w:tcPr>
            <w:tcW w:w="1701" w:type="dxa"/>
            <w:gridSpan w:val="2"/>
          </w:tcPr>
          <w:p w:rsidR="00C775DC" w:rsidRDefault="00C775DC">
            <w:pPr>
              <w:pStyle w:val="ConsPlusNormal"/>
              <w:jc w:val="center"/>
            </w:pPr>
            <w:r>
              <w:t>10 547,1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62; 2) 60; 3) 10; 4) 128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jc w:val="center"/>
            </w:pPr>
            <w:r>
              <w:t>Количество проведенных процедур, ед.:</w:t>
            </w:r>
          </w:p>
          <w:p w:rsidR="00C775DC" w:rsidRDefault="00C775DC">
            <w:pPr>
              <w:pStyle w:val="ConsPlusNormal"/>
              <w:jc w:val="center"/>
            </w:pPr>
            <w:r>
              <w:t xml:space="preserve">1) федерального государственного контроля (надзора)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r:id="rId26">
              <w:r>
                <w:rPr>
                  <w:color w:val="0000FF"/>
                </w:rPr>
                <w:t>пункте 7 части 1 статьи 6</w:t>
              </w:r>
            </w:hyperlink>
            <w:r>
              <w:t xml:space="preserve"> Федерального закона "Об образовании в Российской Федерации";</w:t>
            </w:r>
          </w:p>
          <w:p w:rsidR="00C775DC" w:rsidRDefault="00C775DC">
            <w:pPr>
              <w:pStyle w:val="ConsPlusNormal"/>
              <w:jc w:val="center"/>
            </w:pPr>
            <w:r>
              <w:t>2) лицензирования образовательной деятельности перечня организаций;</w:t>
            </w:r>
          </w:p>
          <w:p w:rsidR="00C775DC" w:rsidRDefault="00C775DC">
            <w:pPr>
              <w:pStyle w:val="ConsPlusNormal"/>
              <w:jc w:val="center"/>
            </w:pPr>
            <w:r>
              <w:t xml:space="preserve">3) государственной аккредитации </w:t>
            </w:r>
            <w:r>
              <w:lastRenderedPageBreak/>
              <w:t>образовательной деятельности перечня организаций;</w:t>
            </w:r>
          </w:p>
          <w:p w:rsidR="00C775DC" w:rsidRDefault="00C775DC">
            <w:pPr>
              <w:pStyle w:val="ConsPlusNormal"/>
              <w:jc w:val="center"/>
            </w:pPr>
            <w:r>
              <w:t>4) подтверждения документов об образовании и (или) о квалификации</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11 764,0</w:t>
            </w:r>
          </w:p>
        </w:tc>
        <w:tc>
          <w:tcPr>
            <w:tcW w:w="1276" w:type="dxa"/>
            <w:gridSpan w:val="2"/>
          </w:tcPr>
          <w:p w:rsidR="00C775DC" w:rsidRDefault="00C775DC">
            <w:pPr>
              <w:pStyle w:val="ConsPlusNormal"/>
              <w:jc w:val="center"/>
            </w:pPr>
            <w:r>
              <w:t>1 340,0</w:t>
            </w:r>
          </w:p>
        </w:tc>
        <w:tc>
          <w:tcPr>
            <w:tcW w:w="1701" w:type="dxa"/>
            <w:gridSpan w:val="2"/>
          </w:tcPr>
          <w:p w:rsidR="00C775DC" w:rsidRDefault="00C775DC">
            <w:pPr>
              <w:pStyle w:val="ConsPlusNormal"/>
              <w:jc w:val="center"/>
            </w:pPr>
            <w:r>
              <w:t>10 424,0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212; 2) 77; 3) 17; 4) 164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4.1.2.</w:t>
            </w:r>
          </w:p>
        </w:tc>
        <w:tc>
          <w:tcPr>
            <w:tcW w:w="2126" w:type="dxa"/>
            <w:vMerge w:val="restart"/>
          </w:tcPr>
          <w:p w:rsidR="00C775DC" w:rsidRDefault="00C775DC">
            <w:pPr>
              <w:pStyle w:val="ConsPlusNormal"/>
              <w:jc w:val="center"/>
            </w:pPr>
            <w:r>
              <w:t>Обеспечение деятельности аппарата Министерства образования Пензенской области</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397 377,1</w:t>
            </w:r>
          </w:p>
        </w:tc>
        <w:tc>
          <w:tcPr>
            <w:tcW w:w="1276" w:type="dxa"/>
            <w:gridSpan w:val="2"/>
          </w:tcPr>
          <w:p w:rsidR="00C775DC" w:rsidRDefault="00C775DC">
            <w:pPr>
              <w:pStyle w:val="ConsPlusNormal"/>
              <w:jc w:val="center"/>
            </w:pPr>
            <w:r>
              <w:t>397 377,1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Выполнение плана деятельности Министерства образования Пензенской области, %</w:t>
            </w:r>
          </w:p>
        </w:tc>
        <w:tc>
          <w:tcPr>
            <w:tcW w:w="1559" w:type="dxa"/>
            <w:gridSpan w:val="2"/>
            <w:vMerge w:val="restart"/>
          </w:tcPr>
          <w:p w:rsidR="00C775DC" w:rsidRDefault="00C775DC">
            <w:pPr>
              <w:pStyle w:val="ConsPlusNormal"/>
              <w:jc w:val="center"/>
            </w:pPr>
            <w:r>
              <w:t>Весь перечень целевых показателей</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53 188,5</w:t>
            </w:r>
          </w:p>
        </w:tc>
        <w:tc>
          <w:tcPr>
            <w:tcW w:w="1276" w:type="dxa"/>
            <w:gridSpan w:val="2"/>
          </w:tcPr>
          <w:p w:rsidR="00C775DC" w:rsidRDefault="00C775DC">
            <w:pPr>
              <w:pStyle w:val="ConsPlusNormal"/>
              <w:jc w:val="center"/>
            </w:pPr>
            <w:r>
              <w:t>53 188,5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57 969,2</w:t>
            </w:r>
          </w:p>
        </w:tc>
        <w:tc>
          <w:tcPr>
            <w:tcW w:w="1276" w:type="dxa"/>
            <w:gridSpan w:val="2"/>
          </w:tcPr>
          <w:p w:rsidR="00C775DC" w:rsidRDefault="00C775DC">
            <w:pPr>
              <w:pStyle w:val="ConsPlusNormal"/>
              <w:jc w:val="center"/>
            </w:pPr>
            <w:r>
              <w:t>57 969,2</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59 220,4</w:t>
            </w:r>
          </w:p>
        </w:tc>
        <w:tc>
          <w:tcPr>
            <w:tcW w:w="1276" w:type="dxa"/>
            <w:gridSpan w:val="2"/>
          </w:tcPr>
          <w:p w:rsidR="00C775DC" w:rsidRDefault="00C775DC">
            <w:pPr>
              <w:pStyle w:val="ConsPlusNormal"/>
              <w:jc w:val="center"/>
            </w:pPr>
            <w:r>
              <w:t>59 220,4</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76 431,8</w:t>
            </w:r>
          </w:p>
        </w:tc>
        <w:tc>
          <w:tcPr>
            <w:tcW w:w="1276" w:type="dxa"/>
            <w:gridSpan w:val="2"/>
          </w:tcPr>
          <w:p w:rsidR="00C775DC" w:rsidRDefault="00C775DC">
            <w:pPr>
              <w:pStyle w:val="ConsPlusNormal"/>
              <w:jc w:val="center"/>
            </w:pPr>
            <w:r>
              <w:t>76 431,8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73 846,9</w:t>
            </w:r>
          </w:p>
        </w:tc>
        <w:tc>
          <w:tcPr>
            <w:tcW w:w="1276" w:type="dxa"/>
            <w:gridSpan w:val="2"/>
          </w:tcPr>
          <w:p w:rsidR="00C775DC" w:rsidRDefault="00C775DC">
            <w:pPr>
              <w:pStyle w:val="ConsPlusNormal"/>
              <w:jc w:val="center"/>
            </w:pPr>
            <w:r>
              <w:t>73 846,9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76 720,3</w:t>
            </w:r>
          </w:p>
        </w:tc>
        <w:tc>
          <w:tcPr>
            <w:tcW w:w="1276" w:type="dxa"/>
            <w:gridSpan w:val="2"/>
          </w:tcPr>
          <w:p w:rsidR="00C775DC" w:rsidRDefault="00C775DC">
            <w:pPr>
              <w:pStyle w:val="ConsPlusNormal"/>
              <w:jc w:val="center"/>
            </w:pPr>
            <w:r>
              <w:t>76 720,3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4.1.3.</w:t>
            </w:r>
          </w:p>
        </w:tc>
        <w:tc>
          <w:tcPr>
            <w:tcW w:w="2126" w:type="dxa"/>
            <w:vMerge w:val="restart"/>
          </w:tcPr>
          <w:p w:rsidR="00C775DC" w:rsidRDefault="00C775DC">
            <w:pPr>
              <w:pStyle w:val="ConsPlusNormal"/>
              <w:jc w:val="center"/>
            </w:pPr>
            <w:r>
              <w:t xml:space="preserve">Обеспечение безопасности государственных организаций </w:t>
            </w:r>
            <w:r>
              <w:lastRenderedPageBreak/>
              <w:t>Пензенской области</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государственные </w:t>
            </w:r>
            <w:r>
              <w:lastRenderedPageBreak/>
              <w:t>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14 723,8</w:t>
            </w:r>
          </w:p>
        </w:tc>
        <w:tc>
          <w:tcPr>
            <w:tcW w:w="1276" w:type="dxa"/>
            <w:gridSpan w:val="2"/>
          </w:tcPr>
          <w:p w:rsidR="00C775DC" w:rsidRDefault="00C775DC">
            <w:pPr>
              <w:pStyle w:val="ConsPlusNormal"/>
              <w:jc w:val="center"/>
            </w:pPr>
            <w:r>
              <w:t>14 723,8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Количество государственных организация Пензенской области, </w:t>
            </w:r>
            <w:r>
              <w:lastRenderedPageBreak/>
              <w:t>функции и полномочия учредителя в отношении которых осуществляет Министерство образования Пензенской области, в которых обеспечены условия пожарной безопасности и антитеррористической защищенности, ед.</w:t>
            </w:r>
          </w:p>
        </w:tc>
        <w:tc>
          <w:tcPr>
            <w:tcW w:w="1559" w:type="dxa"/>
            <w:gridSpan w:val="2"/>
            <w:vMerge w:val="restart"/>
          </w:tcPr>
          <w:p w:rsidR="00C775DC" w:rsidRDefault="00C775DC">
            <w:pPr>
              <w:pStyle w:val="ConsPlusNormal"/>
              <w:jc w:val="center"/>
            </w:pPr>
            <w:r>
              <w:lastRenderedPageBreak/>
              <w:t>4.7; 4.9</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7 361,9</w:t>
            </w:r>
          </w:p>
        </w:tc>
        <w:tc>
          <w:tcPr>
            <w:tcW w:w="1276" w:type="dxa"/>
            <w:gridSpan w:val="2"/>
          </w:tcPr>
          <w:p w:rsidR="00C775DC" w:rsidRDefault="00C775DC">
            <w:pPr>
              <w:pStyle w:val="ConsPlusNormal"/>
              <w:jc w:val="center"/>
            </w:pPr>
            <w:r>
              <w:t>7 361,9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7 361,9</w:t>
            </w:r>
          </w:p>
        </w:tc>
        <w:tc>
          <w:tcPr>
            <w:tcW w:w="1276" w:type="dxa"/>
            <w:gridSpan w:val="2"/>
          </w:tcPr>
          <w:p w:rsidR="00C775DC" w:rsidRDefault="00C775DC">
            <w:pPr>
              <w:pStyle w:val="ConsPlusNormal"/>
              <w:jc w:val="center"/>
            </w:pPr>
            <w:r>
              <w:t>7 361,9</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4.1.4.</w:t>
            </w:r>
          </w:p>
        </w:tc>
        <w:tc>
          <w:tcPr>
            <w:tcW w:w="2126" w:type="dxa"/>
            <w:vMerge w:val="restart"/>
          </w:tcPr>
          <w:p w:rsidR="00C775DC" w:rsidRDefault="00C775DC">
            <w:pPr>
              <w:pStyle w:val="ConsPlusNormal"/>
              <w:jc w:val="center"/>
            </w:pPr>
            <w:r>
              <w:t xml:space="preserve">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w:t>
            </w:r>
            <w:r>
              <w:lastRenderedPageBreak/>
              <w:t xml:space="preserve">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w:t>
            </w:r>
            <w:hyperlink r:id="rId27">
              <w:r>
                <w:rPr>
                  <w:color w:val="0000FF"/>
                </w:rPr>
                <w:t>законом</w:t>
              </w:r>
            </w:hyperlink>
            <w:r>
              <w:t xml:space="preserve"> от 28 декабря 2013 года N 400-ФЗ "О страховых пенсиях" и проживающим в сельских </w:t>
            </w:r>
            <w:r>
              <w:lastRenderedPageBreak/>
              <w:t>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2127" w:type="dxa"/>
            <w:vMerge w:val="restart"/>
          </w:tcPr>
          <w:p w:rsidR="00C775DC" w:rsidRDefault="00C775DC">
            <w:pPr>
              <w:pStyle w:val="ConsPlusNormal"/>
              <w:jc w:val="center"/>
            </w:pPr>
            <w:r>
              <w:lastRenderedPageBreak/>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1 652 836,6</w:t>
            </w:r>
          </w:p>
        </w:tc>
        <w:tc>
          <w:tcPr>
            <w:tcW w:w="1276" w:type="dxa"/>
            <w:gridSpan w:val="2"/>
          </w:tcPr>
          <w:p w:rsidR="00C775DC" w:rsidRDefault="00C775DC">
            <w:pPr>
              <w:pStyle w:val="ConsPlusNormal"/>
              <w:jc w:val="center"/>
            </w:pPr>
            <w:r>
              <w:t>1 652 836,6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Доля педагогических работников Пензенской области, работающих и проживающих в сельских населенных пунктах, рабочих поселках (поселках городского типа) на территории Пензенской области, а также педагогических работников образовательных </w:t>
            </w:r>
            <w:r>
              <w:lastRenderedPageBreak/>
              <w:t>организаций, вышедших на пенсию и проживающих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получивших меры социальной поддержки, от общего числа заявившегося количества педагогических работников, %</w:t>
            </w:r>
          </w:p>
        </w:tc>
        <w:tc>
          <w:tcPr>
            <w:tcW w:w="1559" w:type="dxa"/>
            <w:gridSpan w:val="2"/>
            <w:vMerge w:val="restart"/>
          </w:tcPr>
          <w:p w:rsidR="00C775DC" w:rsidRDefault="00C775DC">
            <w:pPr>
              <w:pStyle w:val="ConsPlusNormal"/>
              <w:jc w:val="center"/>
            </w:pPr>
            <w:r>
              <w:lastRenderedPageBreak/>
              <w:t>4.10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237 520,1</w:t>
            </w:r>
          </w:p>
        </w:tc>
        <w:tc>
          <w:tcPr>
            <w:tcW w:w="1276" w:type="dxa"/>
            <w:gridSpan w:val="2"/>
          </w:tcPr>
          <w:p w:rsidR="00C775DC" w:rsidRDefault="00C775DC">
            <w:pPr>
              <w:pStyle w:val="ConsPlusNormal"/>
              <w:jc w:val="center"/>
            </w:pPr>
            <w:r>
              <w:t>237 520,1</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232 822,6</w:t>
            </w:r>
          </w:p>
        </w:tc>
        <w:tc>
          <w:tcPr>
            <w:tcW w:w="1276" w:type="dxa"/>
            <w:gridSpan w:val="2"/>
          </w:tcPr>
          <w:p w:rsidR="00C775DC" w:rsidRDefault="00C775DC">
            <w:pPr>
              <w:pStyle w:val="ConsPlusNormal"/>
              <w:jc w:val="center"/>
            </w:pPr>
            <w:r>
              <w:t>232 822,6</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287 216,5</w:t>
            </w:r>
          </w:p>
        </w:tc>
        <w:tc>
          <w:tcPr>
            <w:tcW w:w="1276" w:type="dxa"/>
            <w:gridSpan w:val="2"/>
          </w:tcPr>
          <w:p w:rsidR="00C775DC" w:rsidRDefault="00C775DC">
            <w:pPr>
              <w:pStyle w:val="ConsPlusNormal"/>
              <w:jc w:val="center"/>
            </w:pPr>
            <w:r>
              <w:t>287 216,5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249 518,8</w:t>
            </w:r>
          </w:p>
        </w:tc>
        <w:tc>
          <w:tcPr>
            <w:tcW w:w="1276" w:type="dxa"/>
            <w:gridSpan w:val="2"/>
          </w:tcPr>
          <w:p w:rsidR="00C775DC" w:rsidRDefault="00C775DC">
            <w:pPr>
              <w:pStyle w:val="ConsPlusNormal"/>
              <w:jc w:val="center"/>
            </w:pPr>
            <w:r>
              <w:t>249 518,8</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316 548,3</w:t>
            </w:r>
          </w:p>
        </w:tc>
        <w:tc>
          <w:tcPr>
            <w:tcW w:w="1276" w:type="dxa"/>
            <w:gridSpan w:val="2"/>
          </w:tcPr>
          <w:p w:rsidR="00C775DC" w:rsidRDefault="00C775DC">
            <w:pPr>
              <w:pStyle w:val="ConsPlusNormal"/>
              <w:jc w:val="center"/>
            </w:pPr>
            <w:r>
              <w:t>316 548,3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329 210,3</w:t>
            </w:r>
          </w:p>
        </w:tc>
        <w:tc>
          <w:tcPr>
            <w:tcW w:w="1276" w:type="dxa"/>
            <w:gridSpan w:val="2"/>
          </w:tcPr>
          <w:p w:rsidR="00C775DC" w:rsidRDefault="00C775DC">
            <w:pPr>
              <w:pStyle w:val="ConsPlusNormal"/>
              <w:jc w:val="center"/>
            </w:pPr>
            <w:r>
              <w:t>329 210,3</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Pr>
          <w:p w:rsidR="00C775DC" w:rsidRDefault="00C775DC">
            <w:pPr>
              <w:pStyle w:val="ConsPlusNormal"/>
            </w:pPr>
          </w:p>
        </w:tc>
      </w:tr>
      <w:tr w:rsidR="00C775DC" w:rsidTr="00C775DC">
        <w:tblPrEx>
          <w:tblBorders>
            <w:insideH w:val="nil"/>
          </w:tblBorders>
        </w:tblPrEx>
        <w:tc>
          <w:tcPr>
            <w:tcW w:w="17165" w:type="dxa"/>
            <w:gridSpan w:val="2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71"/>
              <w:gridCol w:w="132"/>
              <w:gridCol w:w="16706"/>
              <w:gridCol w:w="132"/>
            </w:tblGrid>
            <w:tr w:rsidR="00C775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75DC" w:rsidRDefault="00C775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75DC" w:rsidRDefault="00C775DC">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C775DC" w:rsidRDefault="00C775DC">
                  <w:pPr>
                    <w:pStyle w:val="ConsPlusNormal"/>
                    <w:jc w:val="both"/>
                  </w:pPr>
                  <w:proofErr w:type="spellStart"/>
                  <w:r>
                    <w:rPr>
                      <w:color w:val="392C69"/>
                    </w:rPr>
                    <w:t>КонсультантПлюс</w:t>
                  </w:r>
                  <w:proofErr w:type="spellEnd"/>
                  <w:r>
                    <w:rPr>
                      <w:color w:val="392C69"/>
                    </w:rPr>
                    <w:t>: примечание.</w:t>
                  </w:r>
                </w:p>
                <w:p w:rsidR="00C775DC" w:rsidRDefault="00C775DC">
                  <w:pPr>
                    <w:pStyle w:val="ConsPlusNormal"/>
                    <w:jc w:val="both"/>
                  </w:pPr>
                  <w:hyperlink r:id="rId28">
                    <w:r>
                      <w:rPr>
                        <w:color w:val="0000FF"/>
                      </w:rPr>
                      <w:t>Постановление</w:t>
                    </w:r>
                  </w:hyperlink>
                  <w:r>
                    <w:rPr>
                      <w:color w:val="392C69"/>
                    </w:rPr>
                    <w:t xml:space="preserve"> Правительства РФ от 07.10.2017 N 1235 утратило силу в связи с</w:t>
                  </w:r>
                </w:p>
                <w:p w:rsidR="00C775DC" w:rsidRDefault="00C775DC">
                  <w:pPr>
                    <w:pStyle w:val="ConsPlusNormal"/>
                    <w:jc w:val="both"/>
                  </w:pPr>
                  <w:r>
                    <w:rPr>
                      <w:color w:val="392C69"/>
                    </w:rPr>
                    <w:t xml:space="preserve">изданием </w:t>
                  </w:r>
                  <w:hyperlink r:id="rId29">
                    <w:r>
                      <w:rPr>
                        <w:color w:val="0000FF"/>
                      </w:rPr>
                      <w:t>Постановления</w:t>
                    </w:r>
                  </w:hyperlink>
                  <w:r>
                    <w:rPr>
                      <w:color w:val="392C69"/>
                    </w:rPr>
                    <w:t xml:space="preserve"> Правительства РФ от 07.11.2019 N 1421.</w:t>
                  </w:r>
                </w:p>
                <w:p w:rsidR="00C775DC" w:rsidRDefault="00C775DC">
                  <w:pPr>
                    <w:pStyle w:val="ConsPlusNormal"/>
                    <w:jc w:val="both"/>
                  </w:pPr>
                  <w:r>
                    <w:rPr>
                      <w:color w:val="392C69"/>
                    </w:rPr>
                    <w:t>Действующие нормы по данному вопросу содержатся в Постановлениях</w:t>
                  </w:r>
                </w:p>
                <w:p w:rsidR="00C775DC" w:rsidRDefault="00C775DC">
                  <w:pPr>
                    <w:pStyle w:val="ConsPlusNormal"/>
                    <w:jc w:val="both"/>
                  </w:pPr>
                  <w:r>
                    <w:rPr>
                      <w:color w:val="392C69"/>
                    </w:rPr>
                    <w:t xml:space="preserve">Правительства РФ от 07.11.2019 </w:t>
                  </w:r>
                  <w:hyperlink r:id="rId30">
                    <w:r>
                      <w:rPr>
                        <w:color w:val="0000FF"/>
                      </w:rPr>
                      <w:t>N 1421</w:t>
                    </w:r>
                  </w:hyperlink>
                  <w:r>
                    <w:rPr>
                      <w:color w:val="392C69"/>
                    </w:rPr>
                    <w:t xml:space="preserve">, от 02.08.2019 </w:t>
                  </w:r>
                  <w:hyperlink r:id="rId31">
                    <w:r>
                      <w:rPr>
                        <w:color w:val="0000FF"/>
                      </w:rPr>
                      <w:t>N 1006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75DC" w:rsidRDefault="00C775DC">
                  <w:pPr>
                    <w:pStyle w:val="ConsPlusNormal"/>
                  </w:pPr>
                </w:p>
              </w:tc>
            </w:tr>
          </w:tbl>
          <w:p w:rsidR="00C775DC" w:rsidRDefault="00C775DC">
            <w:pPr>
              <w:pStyle w:val="ConsPlusNormal"/>
            </w:pPr>
          </w:p>
        </w:tc>
      </w:tr>
      <w:tr w:rsidR="00C775DC" w:rsidTr="00C775DC">
        <w:tblPrEx>
          <w:tblBorders>
            <w:insideH w:val="nil"/>
          </w:tblBorders>
        </w:tblPrEx>
        <w:trPr>
          <w:gridAfter w:val="2"/>
          <w:wAfter w:w="160" w:type="dxa"/>
        </w:trPr>
        <w:tc>
          <w:tcPr>
            <w:tcW w:w="704" w:type="dxa"/>
            <w:vMerge w:val="restart"/>
            <w:tcBorders>
              <w:top w:val="nil"/>
            </w:tcBorders>
          </w:tcPr>
          <w:p w:rsidR="00C775DC" w:rsidRDefault="00C775DC">
            <w:pPr>
              <w:pStyle w:val="ConsPlusNormal"/>
              <w:jc w:val="center"/>
            </w:pPr>
            <w:r>
              <w:t>4.1.5.</w:t>
            </w:r>
          </w:p>
        </w:tc>
        <w:tc>
          <w:tcPr>
            <w:tcW w:w="2126" w:type="dxa"/>
            <w:vMerge w:val="restart"/>
            <w:tcBorders>
              <w:top w:val="nil"/>
            </w:tcBorders>
          </w:tcPr>
          <w:p w:rsidR="00C775DC" w:rsidRDefault="00C775DC">
            <w:pPr>
              <w:pStyle w:val="ConsPlusNormal"/>
              <w:jc w:val="center"/>
            </w:pPr>
            <w:r>
              <w:t xml:space="preserve">Субсидии на содержание объектов (территорий) муниципальных образовательных организаций в части антитеррористической защищенности, предусмотренной </w:t>
            </w:r>
            <w:hyperlink r:id="rId32">
              <w:r>
                <w:rPr>
                  <w:color w:val="0000FF"/>
                </w:rPr>
                <w:t>постановлением</w:t>
              </w:r>
            </w:hyperlink>
            <w:r>
              <w:t xml:space="preserve"> Правительства Российской Федерации от 07.10.2017 N 1235 "Об утверждении требований к антитеррористической защищенности объектов </w:t>
            </w:r>
            <w:r>
              <w:lastRenderedPageBreak/>
              <w:t>(территорий)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tc>
        <w:tc>
          <w:tcPr>
            <w:tcW w:w="2127" w:type="dxa"/>
            <w:vMerge w:val="restart"/>
            <w:tcBorders>
              <w:top w:val="nil"/>
            </w:tcBorders>
          </w:tcPr>
          <w:p w:rsidR="00C775DC" w:rsidRDefault="00C775DC">
            <w:pPr>
              <w:pStyle w:val="ConsPlusNormal"/>
              <w:jc w:val="center"/>
            </w:pPr>
            <w:r>
              <w:lastRenderedPageBreak/>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Borders>
              <w:top w:val="nil"/>
            </w:tcBorders>
          </w:tcPr>
          <w:p w:rsidR="00C775DC" w:rsidRDefault="00C775DC">
            <w:pPr>
              <w:pStyle w:val="ConsPlusNormal"/>
              <w:jc w:val="center"/>
            </w:pPr>
            <w:r>
              <w:t>Итого</w:t>
            </w:r>
          </w:p>
        </w:tc>
        <w:tc>
          <w:tcPr>
            <w:tcW w:w="1531" w:type="dxa"/>
            <w:gridSpan w:val="2"/>
            <w:tcBorders>
              <w:top w:val="nil"/>
            </w:tcBorders>
          </w:tcPr>
          <w:p w:rsidR="00C775DC" w:rsidRDefault="00C775DC">
            <w:pPr>
              <w:pStyle w:val="ConsPlusNormal"/>
              <w:jc w:val="center"/>
            </w:pPr>
            <w:r>
              <w:t>106 423,0</w:t>
            </w:r>
          </w:p>
        </w:tc>
        <w:tc>
          <w:tcPr>
            <w:tcW w:w="1276" w:type="dxa"/>
            <w:gridSpan w:val="2"/>
            <w:tcBorders>
              <w:top w:val="nil"/>
            </w:tcBorders>
          </w:tcPr>
          <w:p w:rsidR="00C775DC" w:rsidRDefault="00C775DC">
            <w:pPr>
              <w:pStyle w:val="ConsPlusNormal"/>
              <w:jc w:val="center"/>
            </w:pPr>
            <w:r>
              <w:t>106 423,0</w:t>
            </w:r>
          </w:p>
        </w:tc>
        <w:tc>
          <w:tcPr>
            <w:tcW w:w="1701" w:type="dxa"/>
            <w:gridSpan w:val="2"/>
            <w:tcBorders>
              <w:top w:val="nil"/>
            </w:tcBorders>
          </w:tcPr>
          <w:p w:rsidR="00C775DC" w:rsidRDefault="00C775DC">
            <w:pPr>
              <w:pStyle w:val="ConsPlusNormal"/>
              <w:jc w:val="center"/>
            </w:pPr>
            <w:r>
              <w:t>-</w:t>
            </w:r>
          </w:p>
        </w:tc>
        <w:tc>
          <w:tcPr>
            <w:tcW w:w="1417" w:type="dxa"/>
            <w:gridSpan w:val="2"/>
            <w:tcBorders>
              <w:top w:val="nil"/>
            </w:tcBorders>
          </w:tcPr>
          <w:p w:rsidR="00C775DC" w:rsidRDefault="00C775DC">
            <w:pPr>
              <w:pStyle w:val="ConsPlusNormal"/>
              <w:jc w:val="center"/>
            </w:pPr>
            <w:r>
              <w:t>-</w:t>
            </w:r>
          </w:p>
        </w:tc>
        <w:tc>
          <w:tcPr>
            <w:tcW w:w="1276" w:type="dxa"/>
            <w:gridSpan w:val="2"/>
            <w:tcBorders>
              <w:top w:val="nil"/>
            </w:tcBorders>
          </w:tcPr>
          <w:p w:rsidR="00C775DC" w:rsidRDefault="00C775DC">
            <w:pPr>
              <w:pStyle w:val="ConsPlusNormal"/>
              <w:jc w:val="center"/>
            </w:pPr>
            <w:r>
              <w:t>-</w:t>
            </w:r>
          </w:p>
        </w:tc>
        <w:tc>
          <w:tcPr>
            <w:tcW w:w="2268" w:type="dxa"/>
            <w:gridSpan w:val="3"/>
            <w:tcBorders>
              <w:top w:val="nil"/>
            </w:tcBorders>
          </w:tcPr>
          <w:p w:rsidR="00C775DC" w:rsidRDefault="00C775DC">
            <w:pPr>
              <w:pStyle w:val="ConsPlusNormal"/>
              <w:jc w:val="center"/>
            </w:pPr>
            <w:r>
              <w:t xml:space="preserve">Доля муниципальных районов (городских округов), получивших субсидию по отбору и реализовавших мероприятия по антитеррористической защищенности, предусмотренной </w:t>
            </w:r>
            <w:hyperlink r:id="rId33">
              <w:r>
                <w:rPr>
                  <w:color w:val="0000FF"/>
                </w:rPr>
                <w:t>постановлением</w:t>
              </w:r>
            </w:hyperlink>
            <w:r>
              <w:t xml:space="preserve"> Правительства Российской Федерации от 07.10.2017 N 1235 "Об утверждении требований к антитеррористической защищенности объектов (территорий) Министерства </w:t>
            </w:r>
            <w:r>
              <w:lastRenderedPageBreak/>
              <w:t>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от общего числа получивших субсидию по отбору, %</w:t>
            </w:r>
          </w:p>
        </w:tc>
        <w:tc>
          <w:tcPr>
            <w:tcW w:w="1559" w:type="dxa"/>
            <w:gridSpan w:val="2"/>
            <w:vMerge w:val="restart"/>
            <w:tcBorders>
              <w:top w:val="nil"/>
            </w:tcBorders>
          </w:tcPr>
          <w:p w:rsidR="00C775DC" w:rsidRDefault="00C775DC">
            <w:pPr>
              <w:pStyle w:val="ConsPlusNormal"/>
              <w:jc w:val="center"/>
            </w:pPr>
            <w:r>
              <w:lastRenderedPageBreak/>
              <w:t>4.7; 4.9</w:t>
            </w:r>
          </w:p>
        </w:tc>
      </w:tr>
      <w:tr w:rsidR="00C775DC" w:rsidTr="00C775DC">
        <w:trPr>
          <w:gridAfter w:val="2"/>
          <w:wAfter w:w="160" w:type="dxa"/>
        </w:trPr>
        <w:tc>
          <w:tcPr>
            <w:tcW w:w="704" w:type="dxa"/>
            <w:vMerge/>
            <w:tcBorders>
              <w:top w:val="nil"/>
            </w:tcBorders>
          </w:tcPr>
          <w:p w:rsidR="00C775DC" w:rsidRDefault="00C775DC">
            <w:pPr>
              <w:pStyle w:val="ConsPlusNormal"/>
            </w:pPr>
          </w:p>
        </w:tc>
        <w:tc>
          <w:tcPr>
            <w:tcW w:w="2126" w:type="dxa"/>
            <w:vMerge/>
            <w:tcBorders>
              <w:top w:val="nil"/>
            </w:tcBorders>
          </w:tcPr>
          <w:p w:rsidR="00C775DC" w:rsidRDefault="00C775DC">
            <w:pPr>
              <w:pStyle w:val="ConsPlusNormal"/>
            </w:pPr>
          </w:p>
        </w:tc>
        <w:tc>
          <w:tcPr>
            <w:tcW w:w="2127" w:type="dxa"/>
            <w:vMerge/>
            <w:tcBorders>
              <w:top w:val="nil"/>
            </w:tcBorders>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106 423,0</w:t>
            </w:r>
          </w:p>
        </w:tc>
        <w:tc>
          <w:tcPr>
            <w:tcW w:w="1276" w:type="dxa"/>
            <w:gridSpan w:val="2"/>
          </w:tcPr>
          <w:p w:rsidR="00C775DC" w:rsidRDefault="00C775DC">
            <w:pPr>
              <w:pStyle w:val="ConsPlusNormal"/>
              <w:jc w:val="center"/>
            </w:pPr>
            <w:r>
              <w:t>106 423,0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100</w:t>
            </w:r>
          </w:p>
        </w:tc>
        <w:tc>
          <w:tcPr>
            <w:tcW w:w="1559" w:type="dxa"/>
            <w:gridSpan w:val="2"/>
            <w:vMerge/>
            <w:tcBorders>
              <w:top w:val="nil"/>
            </w:tcBorders>
          </w:tcPr>
          <w:p w:rsidR="00C775DC" w:rsidRDefault="00C775DC">
            <w:pPr>
              <w:pStyle w:val="ConsPlusNormal"/>
            </w:pPr>
          </w:p>
        </w:tc>
      </w:tr>
      <w:tr w:rsidR="00C775DC" w:rsidTr="00C775DC">
        <w:trPr>
          <w:gridAfter w:val="2"/>
          <w:wAfter w:w="160" w:type="dxa"/>
        </w:trPr>
        <w:tc>
          <w:tcPr>
            <w:tcW w:w="704" w:type="dxa"/>
            <w:vMerge/>
            <w:tcBorders>
              <w:top w:val="nil"/>
            </w:tcBorders>
          </w:tcPr>
          <w:p w:rsidR="00C775DC" w:rsidRDefault="00C775DC">
            <w:pPr>
              <w:pStyle w:val="ConsPlusNormal"/>
            </w:pPr>
          </w:p>
        </w:tc>
        <w:tc>
          <w:tcPr>
            <w:tcW w:w="2126" w:type="dxa"/>
            <w:vMerge/>
            <w:tcBorders>
              <w:top w:val="nil"/>
            </w:tcBorders>
          </w:tcPr>
          <w:p w:rsidR="00C775DC" w:rsidRDefault="00C775DC">
            <w:pPr>
              <w:pStyle w:val="ConsPlusNormal"/>
            </w:pPr>
          </w:p>
        </w:tc>
        <w:tc>
          <w:tcPr>
            <w:tcW w:w="2127" w:type="dxa"/>
            <w:vMerge/>
            <w:tcBorders>
              <w:top w:val="nil"/>
            </w:tcBorders>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Borders>
              <w:top w:val="nil"/>
            </w:tcBorders>
          </w:tcPr>
          <w:p w:rsidR="00C775DC" w:rsidRDefault="00C775DC">
            <w:pPr>
              <w:pStyle w:val="ConsPlusNormal"/>
            </w:pPr>
          </w:p>
        </w:tc>
      </w:tr>
      <w:tr w:rsidR="00C775DC" w:rsidTr="00C775DC">
        <w:trPr>
          <w:gridAfter w:val="2"/>
          <w:wAfter w:w="160" w:type="dxa"/>
        </w:trPr>
        <w:tc>
          <w:tcPr>
            <w:tcW w:w="704" w:type="dxa"/>
            <w:vMerge/>
            <w:tcBorders>
              <w:top w:val="nil"/>
            </w:tcBorders>
          </w:tcPr>
          <w:p w:rsidR="00C775DC" w:rsidRDefault="00C775DC">
            <w:pPr>
              <w:pStyle w:val="ConsPlusNormal"/>
            </w:pPr>
          </w:p>
        </w:tc>
        <w:tc>
          <w:tcPr>
            <w:tcW w:w="2126" w:type="dxa"/>
            <w:vMerge/>
            <w:tcBorders>
              <w:top w:val="nil"/>
            </w:tcBorders>
          </w:tcPr>
          <w:p w:rsidR="00C775DC" w:rsidRDefault="00C775DC">
            <w:pPr>
              <w:pStyle w:val="ConsPlusNormal"/>
            </w:pPr>
          </w:p>
        </w:tc>
        <w:tc>
          <w:tcPr>
            <w:tcW w:w="2127" w:type="dxa"/>
            <w:vMerge/>
            <w:tcBorders>
              <w:top w:val="nil"/>
            </w:tcBorders>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Borders>
              <w:top w:val="nil"/>
            </w:tcBorders>
          </w:tcPr>
          <w:p w:rsidR="00C775DC" w:rsidRDefault="00C775DC">
            <w:pPr>
              <w:pStyle w:val="ConsPlusNormal"/>
            </w:pPr>
          </w:p>
        </w:tc>
      </w:tr>
      <w:tr w:rsidR="00C775DC" w:rsidTr="00C775DC">
        <w:trPr>
          <w:gridAfter w:val="2"/>
          <w:wAfter w:w="160" w:type="dxa"/>
        </w:trPr>
        <w:tc>
          <w:tcPr>
            <w:tcW w:w="704" w:type="dxa"/>
            <w:vMerge/>
            <w:tcBorders>
              <w:top w:val="nil"/>
            </w:tcBorders>
          </w:tcPr>
          <w:p w:rsidR="00C775DC" w:rsidRDefault="00C775DC">
            <w:pPr>
              <w:pStyle w:val="ConsPlusNormal"/>
            </w:pPr>
          </w:p>
        </w:tc>
        <w:tc>
          <w:tcPr>
            <w:tcW w:w="2126" w:type="dxa"/>
            <w:vMerge/>
            <w:tcBorders>
              <w:top w:val="nil"/>
            </w:tcBorders>
          </w:tcPr>
          <w:p w:rsidR="00C775DC" w:rsidRDefault="00C775DC">
            <w:pPr>
              <w:pStyle w:val="ConsPlusNormal"/>
            </w:pPr>
          </w:p>
        </w:tc>
        <w:tc>
          <w:tcPr>
            <w:tcW w:w="2127" w:type="dxa"/>
            <w:vMerge/>
            <w:tcBorders>
              <w:top w:val="nil"/>
            </w:tcBorders>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Borders>
              <w:top w:val="nil"/>
            </w:tcBorders>
          </w:tcPr>
          <w:p w:rsidR="00C775DC" w:rsidRDefault="00C775DC">
            <w:pPr>
              <w:pStyle w:val="ConsPlusNormal"/>
            </w:pPr>
          </w:p>
        </w:tc>
      </w:tr>
      <w:tr w:rsidR="00C775DC" w:rsidTr="00C775DC">
        <w:trPr>
          <w:gridAfter w:val="2"/>
          <w:wAfter w:w="160" w:type="dxa"/>
        </w:trPr>
        <w:tc>
          <w:tcPr>
            <w:tcW w:w="704" w:type="dxa"/>
            <w:vMerge/>
            <w:tcBorders>
              <w:top w:val="nil"/>
            </w:tcBorders>
          </w:tcPr>
          <w:p w:rsidR="00C775DC" w:rsidRDefault="00C775DC">
            <w:pPr>
              <w:pStyle w:val="ConsPlusNormal"/>
            </w:pPr>
          </w:p>
        </w:tc>
        <w:tc>
          <w:tcPr>
            <w:tcW w:w="2126" w:type="dxa"/>
            <w:vMerge/>
            <w:tcBorders>
              <w:top w:val="nil"/>
            </w:tcBorders>
          </w:tcPr>
          <w:p w:rsidR="00C775DC" w:rsidRDefault="00C775DC">
            <w:pPr>
              <w:pStyle w:val="ConsPlusNormal"/>
            </w:pPr>
          </w:p>
        </w:tc>
        <w:tc>
          <w:tcPr>
            <w:tcW w:w="2127" w:type="dxa"/>
            <w:vMerge/>
            <w:tcBorders>
              <w:top w:val="nil"/>
            </w:tcBorders>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Borders>
              <w:top w:val="nil"/>
            </w:tcBorders>
          </w:tcPr>
          <w:p w:rsidR="00C775DC" w:rsidRDefault="00C775DC">
            <w:pPr>
              <w:pStyle w:val="ConsPlusNormal"/>
            </w:pPr>
          </w:p>
        </w:tc>
      </w:tr>
      <w:tr w:rsidR="00C775DC" w:rsidTr="00C775DC">
        <w:trPr>
          <w:gridAfter w:val="2"/>
          <w:wAfter w:w="160" w:type="dxa"/>
        </w:trPr>
        <w:tc>
          <w:tcPr>
            <w:tcW w:w="704" w:type="dxa"/>
            <w:vMerge/>
            <w:tcBorders>
              <w:top w:val="nil"/>
            </w:tcBorders>
          </w:tcPr>
          <w:p w:rsidR="00C775DC" w:rsidRDefault="00C775DC">
            <w:pPr>
              <w:pStyle w:val="ConsPlusNormal"/>
            </w:pPr>
          </w:p>
        </w:tc>
        <w:tc>
          <w:tcPr>
            <w:tcW w:w="2126" w:type="dxa"/>
            <w:vMerge/>
            <w:tcBorders>
              <w:top w:val="nil"/>
            </w:tcBorders>
          </w:tcPr>
          <w:p w:rsidR="00C775DC" w:rsidRDefault="00C775DC">
            <w:pPr>
              <w:pStyle w:val="ConsPlusNormal"/>
            </w:pPr>
          </w:p>
        </w:tc>
        <w:tc>
          <w:tcPr>
            <w:tcW w:w="2127" w:type="dxa"/>
            <w:vMerge/>
            <w:tcBorders>
              <w:top w:val="nil"/>
            </w:tcBorders>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Borders>
              <w:top w:val="nil"/>
            </w:tcBorders>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4.1.6.</w:t>
            </w:r>
          </w:p>
        </w:tc>
        <w:tc>
          <w:tcPr>
            <w:tcW w:w="2126" w:type="dxa"/>
            <w:vMerge w:val="restart"/>
          </w:tcPr>
          <w:p w:rsidR="00C775DC" w:rsidRDefault="00C775DC">
            <w:pPr>
              <w:pStyle w:val="ConsPlusNormal"/>
              <w:jc w:val="center"/>
            </w:pPr>
            <w:r>
              <w:t xml:space="preserve">Субсидии из бюджета Пензенской области бюджетам муниципальных районов Пензенской области на расходы по доведению до сметной стоимости </w:t>
            </w:r>
            <w:r>
              <w:lastRenderedPageBreak/>
              <w:t>строительства объектов дошкольного образования согласно проектной документации</w:t>
            </w:r>
          </w:p>
        </w:tc>
        <w:tc>
          <w:tcPr>
            <w:tcW w:w="2127" w:type="dxa"/>
            <w:vMerge w:val="restart"/>
          </w:tcPr>
          <w:p w:rsidR="00C775DC" w:rsidRDefault="00C775DC">
            <w:pPr>
              <w:pStyle w:val="ConsPlusNormal"/>
              <w:jc w:val="center"/>
            </w:pPr>
            <w:r>
              <w:lastRenderedPageBreak/>
              <w:t>Министерство образования Пензенской области, органы местного самоуправления муниципальных районов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52 370,5</w:t>
            </w:r>
          </w:p>
        </w:tc>
        <w:tc>
          <w:tcPr>
            <w:tcW w:w="1276" w:type="dxa"/>
            <w:gridSpan w:val="2"/>
          </w:tcPr>
          <w:p w:rsidR="00C775DC" w:rsidRDefault="00C775DC">
            <w:pPr>
              <w:pStyle w:val="ConsPlusNormal"/>
              <w:jc w:val="center"/>
            </w:pPr>
            <w:r>
              <w:t>52 370,5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введенных объектов с мощностью не менее 50 и не более 60 мест, единиц</w:t>
            </w:r>
          </w:p>
        </w:tc>
        <w:tc>
          <w:tcPr>
            <w:tcW w:w="1559" w:type="dxa"/>
            <w:gridSpan w:val="2"/>
            <w:vMerge w:val="restart"/>
          </w:tcPr>
          <w:p w:rsidR="00C775DC" w:rsidRDefault="00C775DC">
            <w:pPr>
              <w:pStyle w:val="ConsPlusNormal"/>
              <w:jc w:val="center"/>
            </w:pPr>
            <w:r>
              <w:t>1.12.</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52 370,5</w:t>
            </w:r>
          </w:p>
        </w:tc>
        <w:tc>
          <w:tcPr>
            <w:tcW w:w="1276" w:type="dxa"/>
            <w:gridSpan w:val="2"/>
          </w:tcPr>
          <w:p w:rsidR="00C775DC" w:rsidRDefault="00C775DC">
            <w:pPr>
              <w:pStyle w:val="ConsPlusNormal"/>
              <w:jc w:val="center"/>
            </w:pPr>
            <w:r>
              <w:t>52 370,5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4.1.7.</w:t>
            </w:r>
          </w:p>
        </w:tc>
        <w:tc>
          <w:tcPr>
            <w:tcW w:w="2126" w:type="dxa"/>
            <w:vMerge w:val="restart"/>
          </w:tcPr>
          <w:p w:rsidR="00C775DC" w:rsidRDefault="00C775DC">
            <w:pPr>
              <w:pStyle w:val="ConsPlusNormal"/>
              <w:jc w:val="center"/>
            </w:pPr>
            <w:r>
              <w:t>Социологическое исследование в целях определения рейтинга глав администраций муниципальных образований Пензенской области и руководителей органов государственной власти Пензенской области, отражающего отношение населения к ним и уровень доверия в 2022 году</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16 949,7</w:t>
            </w:r>
          </w:p>
        </w:tc>
        <w:tc>
          <w:tcPr>
            <w:tcW w:w="1276" w:type="dxa"/>
            <w:gridSpan w:val="2"/>
          </w:tcPr>
          <w:p w:rsidR="00C775DC" w:rsidRDefault="00C775DC">
            <w:pPr>
              <w:pStyle w:val="ConsPlusNormal"/>
              <w:jc w:val="center"/>
            </w:pPr>
            <w:r>
              <w:t>16 949,7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муниципальных образований, участвующих в социологическом исследовании, единиц</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16 949,7</w:t>
            </w:r>
          </w:p>
        </w:tc>
        <w:tc>
          <w:tcPr>
            <w:tcW w:w="1276" w:type="dxa"/>
            <w:gridSpan w:val="2"/>
          </w:tcPr>
          <w:p w:rsidR="00C775DC" w:rsidRDefault="00C775DC">
            <w:pPr>
              <w:pStyle w:val="ConsPlusNormal"/>
              <w:jc w:val="center"/>
            </w:pPr>
            <w:r>
              <w:t>16 949,7</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30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4.1.8.</w:t>
            </w:r>
          </w:p>
        </w:tc>
        <w:tc>
          <w:tcPr>
            <w:tcW w:w="2126" w:type="dxa"/>
            <w:vMerge w:val="restart"/>
          </w:tcPr>
          <w:p w:rsidR="00C775DC" w:rsidRDefault="00C775DC" w:rsidP="00C775DC">
            <w:pPr>
              <w:pStyle w:val="ConsPlusNormal"/>
              <w:ind w:left="-197" w:hanging="141"/>
              <w:jc w:val="center"/>
            </w:pPr>
            <w:r>
              <w:t xml:space="preserve">Поддержка совместно с Российским научным фондом фундаментальных научных исследований и поисковых научных исследований, направленных на решение задач социально-экономического развития Пензенской </w:t>
            </w:r>
            <w:r>
              <w:lastRenderedPageBreak/>
              <w:t>области</w:t>
            </w:r>
          </w:p>
        </w:tc>
        <w:tc>
          <w:tcPr>
            <w:tcW w:w="2127" w:type="dxa"/>
            <w:vMerge w:val="restart"/>
          </w:tcPr>
          <w:p w:rsidR="00C775DC" w:rsidRDefault="00C775DC">
            <w:pPr>
              <w:pStyle w:val="ConsPlusNormal"/>
              <w:jc w:val="center"/>
            </w:pPr>
            <w:r>
              <w:lastRenderedPageBreak/>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7 900,0</w:t>
            </w:r>
          </w:p>
        </w:tc>
        <w:tc>
          <w:tcPr>
            <w:tcW w:w="1276" w:type="dxa"/>
            <w:gridSpan w:val="2"/>
          </w:tcPr>
          <w:p w:rsidR="00C775DC" w:rsidRDefault="00C775DC">
            <w:pPr>
              <w:pStyle w:val="ConsPlusNormal"/>
              <w:jc w:val="center"/>
            </w:pPr>
            <w:r>
              <w:t>7 900,0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проектов, реализуемых на территории Пензенской области совместно с Российским научным фондом,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6 900,0</w:t>
            </w:r>
          </w:p>
        </w:tc>
        <w:tc>
          <w:tcPr>
            <w:tcW w:w="1276" w:type="dxa"/>
            <w:gridSpan w:val="2"/>
          </w:tcPr>
          <w:p w:rsidR="00C775DC" w:rsidRDefault="00C775DC">
            <w:pPr>
              <w:pStyle w:val="ConsPlusNormal"/>
              <w:jc w:val="center"/>
            </w:pPr>
            <w:r>
              <w:t>6 900,0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500,0</w:t>
            </w:r>
          </w:p>
        </w:tc>
        <w:tc>
          <w:tcPr>
            <w:tcW w:w="1276" w:type="dxa"/>
            <w:gridSpan w:val="2"/>
          </w:tcPr>
          <w:p w:rsidR="00C775DC" w:rsidRDefault="00C775DC">
            <w:pPr>
              <w:pStyle w:val="ConsPlusNormal"/>
              <w:jc w:val="center"/>
            </w:pPr>
            <w:r>
              <w:t>500,0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500,0</w:t>
            </w:r>
          </w:p>
        </w:tc>
        <w:tc>
          <w:tcPr>
            <w:tcW w:w="1276" w:type="dxa"/>
            <w:gridSpan w:val="2"/>
          </w:tcPr>
          <w:p w:rsidR="00C775DC" w:rsidRDefault="00C775DC">
            <w:pPr>
              <w:pStyle w:val="ConsPlusNormal"/>
              <w:jc w:val="center"/>
            </w:pPr>
            <w:r>
              <w:t>500,0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8</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4.1.9.</w:t>
            </w:r>
          </w:p>
        </w:tc>
        <w:tc>
          <w:tcPr>
            <w:tcW w:w="2126" w:type="dxa"/>
            <w:vMerge w:val="restart"/>
          </w:tcPr>
          <w:p w:rsidR="00C775DC" w:rsidRDefault="00C775DC">
            <w:pPr>
              <w:pStyle w:val="ConsPlusNormal"/>
              <w:jc w:val="center"/>
            </w:pPr>
            <w:r>
              <w:t xml:space="preserve">Осуществление переданных полномочий Российской Федерации в сфере образования, указанных в </w:t>
            </w:r>
            <w:hyperlink r:id="rId34">
              <w:r>
                <w:rPr>
                  <w:color w:val="0000FF"/>
                </w:rPr>
                <w:t>части 1 статьи 7</w:t>
              </w:r>
            </w:hyperlink>
            <w:r>
              <w:t xml:space="preserve"> Федерального закона от 29.12.2012 N 273-ФЗ "Об образовании в Российской Федерации"</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37 348,5</w:t>
            </w:r>
          </w:p>
        </w:tc>
        <w:tc>
          <w:tcPr>
            <w:tcW w:w="1276" w:type="dxa"/>
            <w:gridSpan w:val="2"/>
          </w:tcPr>
          <w:p w:rsidR="00C775DC" w:rsidRDefault="00C775DC">
            <w:pPr>
              <w:pStyle w:val="ConsPlusNormal"/>
              <w:jc w:val="center"/>
            </w:pPr>
            <w:r>
              <w:t>5 324,0</w:t>
            </w:r>
          </w:p>
        </w:tc>
        <w:tc>
          <w:tcPr>
            <w:tcW w:w="1701" w:type="dxa"/>
            <w:gridSpan w:val="2"/>
          </w:tcPr>
          <w:p w:rsidR="00C775DC" w:rsidRDefault="00C775DC">
            <w:pPr>
              <w:pStyle w:val="ConsPlusNormal"/>
              <w:jc w:val="center"/>
            </w:pPr>
            <w:r>
              <w:t>32 024,5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проведенных процедур, ед.:</w:t>
            </w:r>
          </w:p>
          <w:p w:rsidR="00C775DC" w:rsidRDefault="00C775DC">
            <w:pPr>
              <w:pStyle w:val="ConsPlusNormal"/>
              <w:jc w:val="center"/>
            </w:pPr>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35">
              <w:r>
                <w:rPr>
                  <w:color w:val="0000FF"/>
                </w:rPr>
                <w:t>пункте 7 части 1 статьи 6</w:t>
              </w:r>
            </w:hyperlink>
            <w:r>
              <w:t xml:space="preserve"> Федерального закона от 29.12.2012 N 273-ФЗ "Об образовании в Российской Федерации";</w:t>
            </w:r>
          </w:p>
          <w:p w:rsidR="00C775DC" w:rsidRDefault="00C775DC">
            <w:pPr>
              <w:pStyle w:val="ConsPlusNormal"/>
              <w:jc w:val="center"/>
            </w:pPr>
            <w:r>
              <w:t xml:space="preserve">2) Государственный контроль (надзор) за </w:t>
            </w:r>
            <w:r>
              <w:lastRenderedPageBreak/>
              <w:t>реализацией органами местного самоуправления полномочий в сфере образования;</w:t>
            </w:r>
          </w:p>
          <w:p w:rsidR="00C775DC" w:rsidRDefault="00C775DC">
            <w:pPr>
              <w:pStyle w:val="ConsPlusNormal"/>
              <w:jc w:val="center"/>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36">
              <w:r>
                <w:rPr>
                  <w:color w:val="0000FF"/>
                </w:rPr>
                <w:t>пункте 7 части 1 статьи 6</w:t>
              </w:r>
            </w:hyperlink>
            <w:r>
              <w:t xml:space="preserve"> Федерального закона от 29.12.2012 N 273-ФЗ Об образовании в Российской Федерации";</w:t>
            </w:r>
          </w:p>
          <w:p w:rsidR="00C775DC" w:rsidRDefault="00C775DC">
            <w:pPr>
              <w:pStyle w:val="ConsPlusNormal"/>
              <w:jc w:val="center"/>
            </w:pPr>
            <w:r>
              <w:t xml:space="preserve">4) Государственная аккредитация образовательной деятельности организаций, осуществляющих образовательную деятельность, </w:t>
            </w:r>
            <w:r>
              <w:lastRenderedPageBreak/>
              <w:t xml:space="preserve">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37">
              <w:r>
                <w:rPr>
                  <w:color w:val="0000FF"/>
                </w:rPr>
                <w:t>пункте 8 части 1 статьи 6</w:t>
              </w:r>
            </w:hyperlink>
            <w:r>
              <w:t xml:space="preserve"> Федерального закона от 29.12.2012 N 273-ФЗ "Об образовании в Российской Федерации";</w:t>
            </w:r>
          </w:p>
          <w:p w:rsidR="00C775DC" w:rsidRDefault="00C775DC">
            <w:pPr>
              <w:pStyle w:val="ConsPlusNormal"/>
              <w:jc w:val="center"/>
            </w:pPr>
            <w:r>
              <w:t>5) Подтверждение документов об образовании и (или) о квалификации.</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11 494,0</w:t>
            </w:r>
          </w:p>
        </w:tc>
        <w:tc>
          <w:tcPr>
            <w:tcW w:w="1276" w:type="dxa"/>
            <w:gridSpan w:val="2"/>
          </w:tcPr>
          <w:p w:rsidR="00C775DC" w:rsidRDefault="00C775DC">
            <w:pPr>
              <w:pStyle w:val="ConsPlusNormal"/>
              <w:jc w:val="center"/>
            </w:pPr>
            <w:r>
              <w:t>1 058,0</w:t>
            </w:r>
          </w:p>
        </w:tc>
        <w:tc>
          <w:tcPr>
            <w:tcW w:w="1701" w:type="dxa"/>
            <w:gridSpan w:val="2"/>
          </w:tcPr>
          <w:p w:rsidR="00C775DC" w:rsidRDefault="00C775DC">
            <w:pPr>
              <w:pStyle w:val="ConsPlusNormal"/>
              <w:jc w:val="center"/>
            </w:pPr>
            <w:r>
              <w:t>10 436,0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13; 2) 2; 3) 75; 4) 6; 5) 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12 405,2</w:t>
            </w:r>
          </w:p>
        </w:tc>
        <w:tc>
          <w:tcPr>
            <w:tcW w:w="1276" w:type="dxa"/>
            <w:gridSpan w:val="2"/>
          </w:tcPr>
          <w:p w:rsidR="00C775DC" w:rsidRDefault="00C775DC">
            <w:pPr>
              <w:pStyle w:val="ConsPlusNormal"/>
              <w:jc w:val="center"/>
            </w:pPr>
            <w:r>
              <w:t>1 778,0</w:t>
            </w:r>
          </w:p>
        </w:tc>
        <w:tc>
          <w:tcPr>
            <w:tcW w:w="1701" w:type="dxa"/>
            <w:gridSpan w:val="2"/>
          </w:tcPr>
          <w:p w:rsidR="00C775DC" w:rsidRDefault="00C775DC">
            <w:pPr>
              <w:pStyle w:val="ConsPlusNormal"/>
              <w:jc w:val="center"/>
            </w:pPr>
            <w:r>
              <w:t>10 627,2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60; 2) 10; 3) 75; 4) 5; 5) 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13 449,3</w:t>
            </w:r>
          </w:p>
        </w:tc>
        <w:tc>
          <w:tcPr>
            <w:tcW w:w="1276" w:type="dxa"/>
            <w:gridSpan w:val="2"/>
          </w:tcPr>
          <w:p w:rsidR="00C775DC" w:rsidRDefault="00C775DC">
            <w:pPr>
              <w:pStyle w:val="ConsPlusNormal"/>
              <w:jc w:val="center"/>
            </w:pPr>
            <w:r>
              <w:t>2 488,0</w:t>
            </w:r>
          </w:p>
        </w:tc>
        <w:tc>
          <w:tcPr>
            <w:tcW w:w="1701" w:type="dxa"/>
            <w:gridSpan w:val="2"/>
          </w:tcPr>
          <w:p w:rsidR="00C775DC" w:rsidRDefault="00C775DC">
            <w:pPr>
              <w:pStyle w:val="ConsPlusNormal"/>
              <w:jc w:val="center"/>
            </w:pPr>
            <w:r>
              <w:t>10 961,3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60; 2) 10; 3) 75; 4) 5; 5) 100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4.1.10</w:t>
            </w:r>
            <w:r>
              <w:lastRenderedPageBreak/>
              <w:t>.</w:t>
            </w:r>
          </w:p>
        </w:tc>
        <w:tc>
          <w:tcPr>
            <w:tcW w:w="2126" w:type="dxa"/>
            <w:vMerge w:val="restart"/>
          </w:tcPr>
          <w:p w:rsidR="00C775DC" w:rsidRDefault="00C775DC">
            <w:pPr>
              <w:pStyle w:val="ConsPlusNormal"/>
              <w:jc w:val="center"/>
            </w:pPr>
            <w:r>
              <w:lastRenderedPageBreak/>
              <w:t xml:space="preserve">Реализация </w:t>
            </w:r>
            <w:r>
              <w:lastRenderedPageBreak/>
              <w:t>пилотных проектов, направленных на повышение качества образования на территории Пензенской области</w:t>
            </w:r>
          </w:p>
        </w:tc>
        <w:tc>
          <w:tcPr>
            <w:tcW w:w="2127" w:type="dxa"/>
            <w:vMerge w:val="restart"/>
          </w:tcPr>
          <w:p w:rsidR="00C775DC" w:rsidRDefault="00C775DC">
            <w:pPr>
              <w:pStyle w:val="ConsPlusNormal"/>
              <w:jc w:val="center"/>
            </w:pPr>
            <w:r>
              <w:lastRenderedPageBreak/>
              <w:t xml:space="preserve">Министерство </w:t>
            </w:r>
            <w:r>
              <w:lastRenderedPageBreak/>
              <w:t>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35 000,0</w:t>
            </w:r>
          </w:p>
        </w:tc>
        <w:tc>
          <w:tcPr>
            <w:tcW w:w="1276" w:type="dxa"/>
            <w:gridSpan w:val="2"/>
          </w:tcPr>
          <w:p w:rsidR="00C775DC" w:rsidRDefault="00C775DC">
            <w:pPr>
              <w:pStyle w:val="ConsPlusNormal"/>
              <w:jc w:val="center"/>
            </w:pPr>
            <w:r>
              <w:t>35 000,0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 xml:space="preserve">Количество пилотных </w:t>
            </w:r>
            <w:r>
              <w:lastRenderedPageBreak/>
              <w:t>проектов, направленных на повышение качества образования на территории Пензенской области,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35 000,0</w:t>
            </w:r>
          </w:p>
        </w:tc>
        <w:tc>
          <w:tcPr>
            <w:tcW w:w="1276" w:type="dxa"/>
            <w:gridSpan w:val="2"/>
          </w:tcPr>
          <w:p w:rsidR="00C775DC" w:rsidRDefault="00C775DC">
            <w:pPr>
              <w:pStyle w:val="ConsPlusNormal"/>
              <w:jc w:val="center"/>
            </w:pPr>
            <w:r>
              <w:t>35 000,0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4.1.11.</w:t>
            </w:r>
          </w:p>
        </w:tc>
        <w:tc>
          <w:tcPr>
            <w:tcW w:w="2126" w:type="dxa"/>
            <w:vMerge w:val="restart"/>
          </w:tcPr>
          <w:p w:rsidR="00C775DC" w:rsidRDefault="00C775DC">
            <w:pPr>
              <w:pStyle w:val="ConsPlusNormal"/>
              <w:jc w:val="center"/>
            </w:pPr>
            <w:r>
              <w:t>Расходы на издание антологии "Пензенский край в мемуарах, художественной литературе и исследованиях"</w:t>
            </w:r>
          </w:p>
        </w:tc>
        <w:tc>
          <w:tcPr>
            <w:tcW w:w="2127" w:type="dxa"/>
            <w:vMerge w:val="restart"/>
          </w:tcPr>
          <w:p w:rsidR="00C775DC" w:rsidRDefault="00C775D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1 506,0</w:t>
            </w:r>
          </w:p>
        </w:tc>
        <w:tc>
          <w:tcPr>
            <w:tcW w:w="1276" w:type="dxa"/>
            <w:gridSpan w:val="2"/>
          </w:tcPr>
          <w:p w:rsidR="00C775DC" w:rsidRDefault="00C775DC">
            <w:pPr>
              <w:pStyle w:val="ConsPlusNormal"/>
              <w:jc w:val="center"/>
            </w:pPr>
            <w:r>
              <w:t>1 506,0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изданий,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1 506,0</w:t>
            </w:r>
          </w:p>
        </w:tc>
        <w:tc>
          <w:tcPr>
            <w:tcW w:w="1276" w:type="dxa"/>
            <w:gridSpan w:val="2"/>
          </w:tcPr>
          <w:p w:rsidR="00C775DC" w:rsidRDefault="00C775DC">
            <w:pPr>
              <w:pStyle w:val="ConsPlusNormal"/>
              <w:jc w:val="center"/>
            </w:pPr>
            <w:r>
              <w:t>1 506,0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2000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Совершенствование условий получения образования различного вида (включая обновление и модернизацию материально-технической базы организаций) путем привлечения средств федерального бюджета и внебюджетных источников</w:t>
            </w:r>
          </w:p>
        </w:tc>
      </w:tr>
      <w:tr w:rsidR="00C775DC" w:rsidTr="00C775DC">
        <w:trPr>
          <w:gridAfter w:val="2"/>
          <w:wAfter w:w="160" w:type="dxa"/>
        </w:trPr>
        <w:tc>
          <w:tcPr>
            <w:tcW w:w="704" w:type="dxa"/>
            <w:vMerge w:val="restart"/>
          </w:tcPr>
          <w:p w:rsidR="00C775DC" w:rsidRDefault="00C775DC">
            <w:pPr>
              <w:pStyle w:val="ConsPlusNormal"/>
              <w:jc w:val="center"/>
            </w:pPr>
            <w:r>
              <w:t>4.2.</w:t>
            </w:r>
          </w:p>
        </w:tc>
        <w:tc>
          <w:tcPr>
            <w:tcW w:w="2126" w:type="dxa"/>
            <w:vMerge w:val="restart"/>
          </w:tcPr>
          <w:p w:rsidR="00C775DC" w:rsidRDefault="00C775DC">
            <w:pPr>
              <w:pStyle w:val="ConsPlusNormal"/>
              <w:jc w:val="center"/>
            </w:pPr>
            <w:r>
              <w:t xml:space="preserve">Основное </w:t>
            </w:r>
            <w:r>
              <w:lastRenderedPageBreak/>
              <w:t xml:space="preserve">мероприятие "Реализация отдельных мероприятий государственных программ Российской Федерации путем </w:t>
            </w:r>
            <w:proofErr w:type="spellStart"/>
            <w:r>
              <w:t>софинансирования</w:t>
            </w:r>
            <w:proofErr w:type="spellEnd"/>
            <w:r>
              <w:t xml:space="preserve"> из средств бюджета Пензенской области грантов в форме субсидий юридическим лицам"</w:t>
            </w:r>
          </w:p>
        </w:tc>
        <w:tc>
          <w:tcPr>
            <w:tcW w:w="2127" w:type="dxa"/>
            <w:vMerge w:val="restart"/>
          </w:tcPr>
          <w:p w:rsidR="00C775DC" w:rsidRDefault="00C775DC">
            <w:pPr>
              <w:pStyle w:val="ConsPlusNormal"/>
              <w:jc w:val="center"/>
            </w:pPr>
            <w:r>
              <w:lastRenderedPageBreak/>
              <w:t xml:space="preserve">Министерство </w:t>
            </w:r>
            <w:r>
              <w:lastRenderedPageBreak/>
              <w:t>образования Пензенской области</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16 747,5</w:t>
            </w:r>
          </w:p>
        </w:tc>
        <w:tc>
          <w:tcPr>
            <w:tcW w:w="1276" w:type="dxa"/>
            <w:gridSpan w:val="2"/>
          </w:tcPr>
          <w:p w:rsidR="00C775DC" w:rsidRDefault="00C775DC">
            <w:pPr>
              <w:pStyle w:val="ConsPlusNormal"/>
              <w:jc w:val="center"/>
            </w:pPr>
            <w:r>
              <w:t>16 747,5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3 867,5</w:t>
            </w:r>
          </w:p>
        </w:tc>
        <w:tc>
          <w:tcPr>
            <w:tcW w:w="1276" w:type="dxa"/>
            <w:gridSpan w:val="2"/>
          </w:tcPr>
          <w:p w:rsidR="00C775DC" w:rsidRDefault="00C775DC">
            <w:pPr>
              <w:pStyle w:val="ConsPlusNormal"/>
              <w:jc w:val="center"/>
            </w:pPr>
            <w:r>
              <w:t>3 867,5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2 896,0</w:t>
            </w:r>
          </w:p>
        </w:tc>
        <w:tc>
          <w:tcPr>
            <w:tcW w:w="1276" w:type="dxa"/>
            <w:gridSpan w:val="2"/>
          </w:tcPr>
          <w:p w:rsidR="00C775DC" w:rsidRDefault="00C775DC">
            <w:pPr>
              <w:pStyle w:val="ConsPlusNormal"/>
              <w:jc w:val="center"/>
            </w:pPr>
            <w:r>
              <w:t>2 896,0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pPr>
          </w:p>
        </w:tc>
        <w:tc>
          <w:tcPr>
            <w:tcW w:w="1276" w:type="dxa"/>
            <w:gridSpan w:val="2"/>
          </w:tcPr>
          <w:p w:rsidR="00C775DC" w:rsidRDefault="00C775DC">
            <w:pPr>
              <w:pStyle w:val="ConsPlusNormal"/>
            </w:pPr>
          </w:p>
        </w:tc>
        <w:tc>
          <w:tcPr>
            <w:tcW w:w="1701" w:type="dxa"/>
            <w:gridSpan w:val="2"/>
          </w:tcPr>
          <w:p w:rsidR="00C775DC" w:rsidRDefault="00C775DC">
            <w:pPr>
              <w:pStyle w:val="ConsPlusNormal"/>
            </w:pPr>
          </w:p>
        </w:tc>
        <w:tc>
          <w:tcPr>
            <w:tcW w:w="1417" w:type="dxa"/>
            <w:gridSpan w:val="2"/>
          </w:tcPr>
          <w:p w:rsidR="00C775DC" w:rsidRDefault="00C775DC">
            <w:pPr>
              <w:pStyle w:val="ConsPlusNormal"/>
            </w:pPr>
          </w:p>
        </w:tc>
        <w:tc>
          <w:tcPr>
            <w:tcW w:w="1276" w:type="dxa"/>
            <w:gridSpan w:val="2"/>
          </w:tcPr>
          <w:p w:rsidR="00C775DC" w:rsidRDefault="00C775DC">
            <w:pPr>
              <w:pStyle w:val="ConsPlusNormal"/>
            </w:pPr>
          </w:p>
        </w:tc>
        <w:tc>
          <w:tcPr>
            <w:tcW w:w="2268" w:type="dxa"/>
            <w:gridSpan w:val="3"/>
          </w:tcPr>
          <w:p w:rsidR="00C775DC" w:rsidRDefault="00C775DC">
            <w:pPr>
              <w:pStyle w:val="ConsPlusNormal"/>
            </w:pP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4.2.1.</w:t>
            </w:r>
          </w:p>
        </w:tc>
        <w:tc>
          <w:tcPr>
            <w:tcW w:w="2126" w:type="dxa"/>
            <w:vMerge w:val="restart"/>
          </w:tcPr>
          <w:p w:rsidR="00C775DC" w:rsidRDefault="00C775DC">
            <w:pPr>
              <w:pStyle w:val="ConsPlusNormal"/>
              <w:jc w:val="center"/>
            </w:pPr>
            <w:r>
              <w:t xml:space="preserve">Реализация мероприятия "Субсидии на реализацию пилотных проектов по обновлению содержания и технологий дополнительного образования по приоритетным направлениям" приоритетного проекта "Доступное дополнительное образование для детей" направления (подпрограммы) "Развитие дополнительного образования детей и </w:t>
            </w:r>
            <w:r>
              <w:lastRenderedPageBreak/>
              <w:t xml:space="preserve">реализация мероприятий молодежной политики" государственной программы Российской Федерации "Развитие образования" путем </w:t>
            </w:r>
            <w:proofErr w:type="spellStart"/>
            <w:r>
              <w:t>софинансирования</w:t>
            </w:r>
            <w:proofErr w:type="spellEnd"/>
            <w:r>
              <w:t xml:space="preserve"> из средств бюджета Пензенской области грантов в форме субсидий юридическим лицам</w:t>
            </w:r>
          </w:p>
        </w:tc>
        <w:tc>
          <w:tcPr>
            <w:tcW w:w="2127" w:type="dxa"/>
            <w:vMerge w:val="restart"/>
          </w:tcPr>
          <w:p w:rsidR="00C775DC" w:rsidRDefault="00C775DC">
            <w:pPr>
              <w:pStyle w:val="ConsPlusNormal"/>
              <w:jc w:val="center"/>
            </w:pPr>
            <w:r>
              <w:lastRenderedPageBreak/>
              <w:t>Министерство образования Пензенской области, ГАПОУ ПО "Пензенский социально-педагогический колледж"</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14 976,0</w:t>
            </w:r>
          </w:p>
        </w:tc>
        <w:tc>
          <w:tcPr>
            <w:tcW w:w="1276" w:type="dxa"/>
            <w:gridSpan w:val="2"/>
          </w:tcPr>
          <w:p w:rsidR="00C775DC" w:rsidRDefault="00C775DC">
            <w:pPr>
              <w:pStyle w:val="ConsPlusNormal"/>
              <w:jc w:val="center"/>
            </w:pPr>
            <w:r>
              <w:t>14 976,0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Число детей и подростков, охваченных проектом, чел/час.</w:t>
            </w:r>
          </w:p>
          <w:p w:rsidR="00C775DC" w:rsidRDefault="00C775DC">
            <w:pPr>
              <w:pStyle w:val="ConsPlusNormal"/>
              <w:jc w:val="center"/>
            </w:pPr>
            <w:r>
              <w:t>2) Количество сельских поселений, охваченных проектом, ед.</w:t>
            </w:r>
          </w:p>
          <w:p w:rsidR="00C775DC" w:rsidRDefault="00C775DC">
            <w:pPr>
              <w:pStyle w:val="ConsPlusNormal"/>
              <w:jc w:val="center"/>
            </w:pPr>
            <w:r>
              <w:t>3) Количество программ дополнительного образования для удовлетворения различных видов социально-творческой деятельности, ед.</w:t>
            </w:r>
          </w:p>
        </w:tc>
        <w:tc>
          <w:tcPr>
            <w:tcW w:w="1559" w:type="dxa"/>
            <w:gridSpan w:val="2"/>
            <w:vMerge w:val="restart"/>
          </w:tcPr>
          <w:p w:rsidR="00C775DC" w:rsidRDefault="00C775DC">
            <w:pPr>
              <w:pStyle w:val="ConsPlusNormal"/>
              <w:jc w:val="center"/>
            </w:pPr>
            <w:r>
              <w:t>1.20.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4500; 2) 10; 3) 5</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4500; 2) 30; 3)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4500; 2) 30; 3)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4500; 2) 30; 3)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4500; 2) 30; 3)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2 496,0</w:t>
            </w:r>
          </w:p>
        </w:tc>
        <w:tc>
          <w:tcPr>
            <w:tcW w:w="1276" w:type="dxa"/>
            <w:gridSpan w:val="2"/>
          </w:tcPr>
          <w:p w:rsidR="00C775DC" w:rsidRDefault="00C775DC">
            <w:pPr>
              <w:pStyle w:val="ConsPlusNormal"/>
              <w:jc w:val="center"/>
            </w:pPr>
            <w:r>
              <w:t>2 496,0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 4500; 2) 30; 3) -</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4.2.2.</w:t>
            </w:r>
          </w:p>
        </w:tc>
        <w:tc>
          <w:tcPr>
            <w:tcW w:w="2126" w:type="dxa"/>
            <w:vMerge w:val="restart"/>
          </w:tcPr>
          <w:p w:rsidR="00C775DC" w:rsidRDefault="00C775DC">
            <w:pPr>
              <w:pStyle w:val="ConsPlusNormal"/>
              <w:jc w:val="center"/>
            </w:pPr>
            <w:r>
              <w:t>Поддержка инноваций в области развития и мониторинга системы образования в рамках государственной программы Российской Федерации "Развитие образования"</w:t>
            </w:r>
          </w:p>
        </w:tc>
        <w:tc>
          <w:tcPr>
            <w:tcW w:w="2127" w:type="dxa"/>
            <w:vMerge w:val="restart"/>
          </w:tcPr>
          <w:p w:rsidR="00C775DC" w:rsidRDefault="00C775DC">
            <w:pPr>
              <w:pStyle w:val="ConsPlusNormal"/>
              <w:jc w:val="center"/>
            </w:pPr>
            <w:r>
              <w:t>Министерство образования 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1 371,5</w:t>
            </w:r>
          </w:p>
        </w:tc>
        <w:tc>
          <w:tcPr>
            <w:tcW w:w="1276" w:type="dxa"/>
            <w:gridSpan w:val="2"/>
          </w:tcPr>
          <w:p w:rsidR="00C775DC" w:rsidRDefault="00C775DC">
            <w:pPr>
              <w:pStyle w:val="ConsPlusNormal"/>
              <w:jc w:val="center"/>
            </w:pPr>
            <w:r>
              <w:t>1 371,5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получивших гранты,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1 371,5</w:t>
            </w:r>
          </w:p>
        </w:tc>
        <w:tc>
          <w:tcPr>
            <w:tcW w:w="1276" w:type="dxa"/>
            <w:gridSpan w:val="2"/>
          </w:tcPr>
          <w:p w:rsidR="00C775DC" w:rsidRDefault="00C775DC">
            <w:pPr>
              <w:pStyle w:val="ConsPlusNormal"/>
              <w:jc w:val="center"/>
            </w:pPr>
            <w:r>
              <w:t>1 371,5</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4.2.3.</w:t>
            </w:r>
          </w:p>
        </w:tc>
        <w:tc>
          <w:tcPr>
            <w:tcW w:w="2126" w:type="dxa"/>
            <w:vMerge w:val="restart"/>
          </w:tcPr>
          <w:p w:rsidR="00C775DC" w:rsidRDefault="00C775DC">
            <w:pPr>
              <w:pStyle w:val="ConsPlusNormal"/>
              <w:jc w:val="center"/>
            </w:pPr>
            <w:r>
              <w:t xml:space="preserve">Создание сети школ, реализующих инновационные программы для </w:t>
            </w:r>
            <w:r>
              <w:lastRenderedPageBreak/>
              <w:t>отработки новых технологий и содержания обучения и воспитания, через конкурсную поддержку школьных инициатив и сетевых проектов</w:t>
            </w:r>
          </w:p>
        </w:tc>
        <w:tc>
          <w:tcPr>
            <w:tcW w:w="2127" w:type="dxa"/>
            <w:vMerge w:val="restart"/>
          </w:tcPr>
          <w:p w:rsidR="00C775DC" w:rsidRDefault="00C775DC">
            <w:pPr>
              <w:pStyle w:val="ConsPlusNormal"/>
              <w:jc w:val="center"/>
            </w:pPr>
            <w:r>
              <w:lastRenderedPageBreak/>
              <w:t xml:space="preserve">Министерство образования Пензенской области, некоммерческие </w:t>
            </w:r>
            <w:r>
              <w:lastRenderedPageBreak/>
              <w:t>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организаций, получивших гранты, ед.</w:t>
            </w:r>
          </w:p>
        </w:tc>
        <w:tc>
          <w:tcPr>
            <w:tcW w:w="1559" w:type="dxa"/>
            <w:gridSpan w:val="2"/>
            <w:vMerge w:val="restart"/>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400,0</w:t>
            </w:r>
          </w:p>
        </w:tc>
        <w:tc>
          <w:tcPr>
            <w:tcW w:w="1276" w:type="dxa"/>
            <w:gridSpan w:val="2"/>
          </w:tcPr>
          <w:p w:rsidR="00C775DC" w:rsidRDefault="00C775DC">
            <w:pPr>
              <w:pStyle w:val="ConsPlusNormal"/>
              <w:jc w:val="center"/>
            </w:pPr>
            <w:r>
              <w:t>400,0</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4</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c>
          <w:tcPr>
            <w:tcW w:w="17165" w:type="dxa"/>
            <w:gridSpan w:val="22"/>
          </w:tcPr>
          <w:p w:rsidR="00C775DC" w:rsidRDefault="00C775DC">
            <w:pPr>
              <w:pStyle w:val="ConsPlusNormal"/>
              <w:jc w:val="center"/>
              <w:outlineLvl w:val="3"/>
            </w:pPr>
            <w:r>
              <w:t>Задача подпрограммы: Создание условий для внедрения современной и безопасной цифровой образовательной среды, обеспечивающей формирование ценности к саморазвитию и самообразованию у обучающихся образовательных организаций всех видов и уровней, путем обновления информационно-коммуникационной инфраструктуры, подготовки кадров, создания федеральной цифровой платформ</w:t>
            </w:r>
          </w:p>
        </w:tc>
      </w:tr>
      <w:tr w:rsidR="00C775DC" w:rsidTr="00C775DC">
        <w:trPr>
          <w:gridAfter w:val="2"/>
          <w:wAfter w:w="160" w:type="dxa"/>
        </w:trPr>
        <w:tc>
          <w:tcPr>
            <w:tcW w:w="704" w:type="dxa"/>
            <w:vMerge w:val="restart"/>
          </w:tcPr>
          <w:p w:rsidR="00C775DC" w:rsidRDefault="00C775DC">
            <w:pPr>
              <w:pStyle w:val="ConsPlusNormal"/>
              <w:jc w:val="center"/>
            </w:pPr>
            <w:r>
              <w:t>4.3. (Н03-4)</w:t>
            </w:r>
          </w:p>
        </w:tc>
        <w:tc>
          <w:tcPr>
            <w:tcW w:w="2126" w:type="dxa"/>
            <w:vMerge w:val="restart"/>
          </w:tcPr>
          <w:p w:rsidR="00C775DC" w:rsidRDefault="00C775DC">
            <w:pPr>
              <w:pStyle w:val="ConsPlusNormal"/>
              <w:jc w:val="center"/>
            </w:pPr>
            <w:r>
              <w:t>Региональный проект "Цифровая образовательная среда"</w:t>
            </w:r>
          </w:p>
        </w:tc>
        <w:tc>
          <w:tcPr>
            <w:tcW w:w="2127" w:type="dxa"/>
            <w:vMerge w:val="restart"/>
          </w:tcPr>
          <w:p w:rsidR="00C775DC" w:rsidRDefault="00C775DC">
            <w:pPr>
              <w:pStyle w:val="ConsPlusNormal"/>
              <w:jc w:val="center"/>
            </w:pPr>
            <w:r>
              <w:t>Министерство образования Пензенской области</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694 541,1</w:t>
            </w:r>
          </w:p>
        </w:tc>
        <w:tc>
          <w:tcPr>
            <w:tcW w:w="1276" w:type="dxa"/>
            <w:gridSpan w:val="2"/>
          </w:tcPr>
          <w:p w:rsidR="00C775DC" w:rsidRDefault="00C775DC">
            <w:pPr>
              <w:pStyle w:val="ConsPlusNormal"/>
              <w:jc w:val="center"/>
            </w:pPr>
            <w:r>
              <w:t>6 937,2</w:t>
            </w:r>
          </w:p>
        </w:tc>
        <w:tc>
          <w:tcPr>
            <w:tcW w:w="1701" w:type="dxa"/>
            <w:gridSpan w:val="2"/>
          </w:tcPr>
          <w:p w:rsidR="00C775DC" w:rsidRDefault="00C775DC">
            <w:pPr>
              <w:pStyle w:val="ConsPlusNormal"/>
              <w:jc w:val="center"/>
            </w:pPr>
            <w:r>
              <w:t>686 766,7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837,2</w:t>
            </w:r>
          </w:p>
        </w:tc>
        <w:tc>
          <w:tcPr>
            <w:tcW w:w="2268" w:type="dxa"/>
            <w:gridSpan w:val="3"/>
            <w:vMerge w:val="restart"/>
          </w:tcPr>
          <w:p w:rsidR="00C775DC" w:rsidRDefault="00C775DC">
            <w:pPr>
              <w:pStyle w:val="ConsPlusNormal"/>
              <w:jc w:val="center"/>
            </w:pPr>
            <w:r>
              <w:t>-</w:t>
            </w:r>
          </w:p>
        </w:tc>
        <w:tc>
          <w:tcPr>
            <w:tcW w:w="1559" w:type="dxa"/>
            <w:gridSpan w:val="2"/>
            <w:vMerge w:val="restart"/>
          </w:tcPr>
          <w:p w:rsidR="00C775DC" w:rsidRDefault="00C775DC">
            <w:pPr>
              <w:pStyle w:val="ConsPlusNormal"/>
              <w:jc w:val="center"/>
            </w:pPr>
            <w:r>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241 574,0</w:t>
            </w:r>
          </w:p>
        </w:tc>
        <w:tc>
          <w:tcPr>
            <w:tcW w:w="1276" w:type="dxa"/>
            <w:gridSpan w:val="2"/>
          </w:tcPr>
          <w:p w:rsidR="00C775DC" w:rsidRDefault="00C775DC">
            <w:pPr>
              <w:pStyle w:val="ConsPlusNormal"/>
              <w:jc w:val="center"/>
            </w:pPr>
            <w:r>
              <w:t>2 414,5</w:t>
            </w:r>
          </w:p>
        </w:tc>
        <w:tc>
          <w:tcPr>
            <w:tcW w:w="1701" w:type="dxa"/>
            <w:gridSpan w:val="2"/>
          </w:tcPr>
          <w:p w:rsidR="00C775DC" w:rsidRDefault="00C775DC">
            <w:pPr>
              <w:pStyle w:val="ConsPlusNormal"/>
              <w:jc w:val="center"/>
            </w:pPr>
            <w:r>
              <w:t>239 026,9</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132,6</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139 247,3</w:t>
            </w:r>
          </w:p>
        </w:tc>
        <w:tc>
          <w:tcPr>
            <w:tcW w:w="1276" w:type="dxa"/>
            <w:gridSpan w:val="2"/>
          </w:tcPr>
          <w:p w:rsidR="00C775DC" w:rsidRDefault="00C775DC">
            <w:pPr>
              <w:pStyle w:val="ConsPlusNormal"/>
              <w:jc w:val="center"/>
            </w:pPr>
            <w:r>
              <w:t>1 391,3</w:t>
            </w:r>
          </w:p>
        </w:tc>
        <w:tc>
          <w:tcPr>
            <w:tcW w:w="1701" w:type="dxa"/>
            <w:gridSpan w:val="2"/>
          </w:tcPr>
          <w:p w:rsidR="00C775DC" w:rsidRDefault="00C775DC">
            <w:pPr>
              <w:pStyle w:val="ConsPlusNormal"/>
              <w:jc w:val="center"/>
            </w:pPr>
            <w:r>
              <w:t>137 739,0</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117,0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81 013,7</w:t>
            </w:r>
          </w:p>
        </w:tc>
        <w:tc>
          <w:tcPr>
            <w:tcW w:w="1276" w:type="dxa"/>
            <w:gridSpan w:val="2"/>
          </w:tcPr>
          <w:p w:rsidR="00C775DC" w:rsidRDefault="00C775DC">
            <w:pPr>
              <w:pStyle w:val="ConsPlusNormal"/>
              <w:jc w:val="center"/>
            </w:pPr>
            <w:r>
              <w:t>808,4</w:t>
            </w:r>
          </w:p>
        </w:tc>
        <w:tc>
          <w:tcPr>
            <w:tcW w:w="1701" w:type="dxa"/>
            <w:gridSpan w:val="2"/>
          </w:tcPr>
          <w:p w:rsidR="00C775DC" w:rsidRDefault="00C775DC">
            <w:pPr>
              <w:pStyle w:val="ConsPlusNormal"/>
              <w:jc w:val="center"/>
            </w:pPr>
            <w:r>
              <w:t>80 030,9</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174,4</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130 081,4</w:t>
            </w:r>
          </w:p>
        </w:tc>
        <w:tc>
          <w:tcPr>
            <w:tcW w:w="1276" w:type="dxa"/>
            <w:gridSpan w:val="2"/>
          </w:tcPr>
          <w:p w:rsidR="00C775DC" w:rsidRDefault="00C775DC">
            <w:pPr>
              <w:pStyle w:val="ConsPlusNormal"/>
              <w:jc w:val="center"/>
            </w:pPr>
            <w:r>
              <w:t>1 298,9</w:t>
            </w:r>
          </w:p>
        </w:tc>
        <w:tc>
          <w:tcPr>
            <w:tcW w:w="1701" w:type="dxa"/>
            <w:gridSpan w:val="2"/>
          </w:tcPr>
          <w:p w:rsidR="00C775DC" w:rsidRDefault="00C775DC">
            <w:pPr>
              <w:pStyle w:val="ConsPlusNormal"/>
              <w:jc w:val="center"/>
            </w:pPr>
            <w:r>
              <w:t>128 579,3</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203,2</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102 624,7</w:t>
            </w:r>
          </w:p>
        </w:tc>
        <w:tc>
          <w:tcPr>
            <w:tcW w:w="1276" w:type="dxa"/>
            <w:gridSpan w:val="2"/>
          </w:tcPr>
          <w:p w:rsidR="00C775DC" w:rsidRDefault="00C775DC">
            <w:pPr>
              <w:pStyle w:val="ConsPlusNormal"/>
              <w:jc w:val="center"/>
            </w:pPr>
            <w:r>
              <w:t>1 024,1</w:t>
            </w:r>
          </w:p>
        </w:tc>
        <w:tc>
          <w:tcPr>
            <w:tcW w:w="1701" w:type="dxa"/>
            <w:gridSpan w:val="2"/>
          </w:tcPr>
          <w:p w:rsidR="00C775DC" w:rsidRDefault="00C775DC">
            <w:pPr>
              <w:pStyle w:val="ConsPlusNormal"/>
              <w:jc w:val="center"/>
            </w:pPr>
            <w:r>
              <w:t>101 390,6</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210,0</w:t>
            </w:r>
          </w:p>
        </w:tc>
        <w:tc>
          <w:tcPr>
            <w:tcW w:w="2268" w:type="dxa"/>
            <w:gridSpan w:val="3"/>
            <w:vMerge/>
          </w:tcPr>
          <w:p w:rsidR="00C775DC" w:rsidRDefault="00C775DC">
            <w:pPr>
              <w:pStyle w:val="ConsPlusNormal"/>
            </w:pPr>
          </w:p>
        </w:tc>
        <w:tc>
          <w:tcPr>
            <w:tcW w:w="1559" w:type="dxa"/>
            <w:gridSpan w:val="2"/>
            <w:vMerge/>
          </w:tcPr>
          <w:p w:rsidR="00C775DC" w:rsidRDefault="00C775DC">
            <w:pPr>
              <w:pStyle w:val="ConsPlusNormal"/>
            </w:pPr>
          </w:p>
        </w:tc>
      </w:tr>
      <w:tr w:rsidR="00C775DC" w:rsidTr="00C775DC">
        <w:trPr>
          <w:gridAfter w:val="2"/>
          <w:wAfter w:w="160" w:type="dxa"/>
        </w:trPr>
        <w:tc>
          <w:tcPr>
            <w:tcW w:w="704" w:type="dxa"/>
          </w:tcPr>
          <w:p w:rsidR="00C775DC" w:rsidRDefault="00C775DC">
            <w:pPr>
              <w:pStyle w:val="ConsPlusNormal"/>
            </w:pPr>
          </w:p>
        </w:tc>
        <w:tc>
          <w:tcPr>
            <w:tcW w:w="2126" w:type="dxa"/>
          </w:tcPr>
          <w:p w:rsidR="00C775DC" w:rsidRDefault="00C775DC">
            <w:pPr>
              <w:pStyle w:val="ConsPlusNormal"/>
              <w:jc w:val="center"/>
            </w:pPr>
            <w:r>
              <w:t>в том числе:</w:t>
            </w:r>
          </w:p>
        </w:tc>
        <w:tc>
          <w:tcPr>
            <w:tcW w:w="2127" w:type="dxa"/>
          </w:tcPr>
          <w:p w:rsidR="00C775DC" w:rsidRDefault="00C775DC">
            <w:pPr>
              <w:pStyle w:val="ConsPlusNormal"/>
            </w:pPr>
          </w:p>
        </w:tc>
        <w:tc>
          <w:tcPr>
            <w:tcW w:w="1020" w:type="dxa"/>
            <w:gridSpan w:val="2"/>
          </w:tcPr>
          <w:p w:rsidR="00C775DC" w:rsidRDefault="00C775DC">
            <w:pPr>
              <w:pStyle w:val="ConsPlusNormal"/>
            </w:pP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4.3.1.</w:t>
            </w:r>
          </w:p>
        </w:tc>
        <w:tc>
          <w:tcPr>
            <w:tcW w:w="2126" w:type="dxa"/>
            <w:vMerge w:val="restart"/>
          </w:tcPr>
          <w:p w:rsidR="00C775DC" w:rsidRDefault="00C775DC">
            <w:pPr>
              <w:pStyle w:val="ConsPlusNormal"/>
              <w:jc w:val="center"/>
            </w:pPr>
            <w:r>
              <w:t>Создание центра цифрового образования детей</w:t>
            </w:r>
          </w:p>
        </w:tc>
        <w:tc>
          <w:tcPr>
            <w:tcW w:w="2127" w:type="dxa"/>
            <w:vMerge w:val="restart"/>
          </w:tcPr>
          <w:p w:rsidR="00C775DC" w:rsidRDefault="00C775DC">
            <w:pPr>
              <w:pStyle w:val="ConsPlusNormal"/>
              <w:jc w:val="center"/>
            </w:pPr>
            <w:r>
              <w:t xml:space="preserve">Министерство образования Пензенской области, ГАПОУ ПО "Пензенский </w:t>
            </w:r>
            <w:r>
              <w:lastRenderedPageBreak/>
              <w:t>колледж информационных и промышленных технологий (ИТ-колледж)"</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13 397,5</w:t>
            </w:r>
          </w:p>
        </w:tc>
        <w:tc>
          <w:tcPr>
            <w:tcW w:w="1276" w:type="dxa"/>
            <w:gridSpan w:val="2"/>
          </w:tcPr>
          <w:p w:rsidR="00C775DC" w:rsidRDefault="00C775DC">
            <w:pPr>
              <w:pStyle w:val="ConsPlusNormal"/>
              <w:jc w:val="center"/>
            </w:pPr>
            <w:r>
              <w:t>132,7</w:t>
            </w:r>
          </w:p>
        </w:tc>
        <w:tc>
          <w:tcPr>
            <w:tcW w:w="1701" w:type="dxa"/>
            <w:gridSpan w:val="2"/>
          </w:tcPr>
          <w:p w:rsidR="00C775DC" w:rsidRDefault="00C775DC">
            <w:pPr>
              <w:pStyle w:val="ConsPlusNormal"/>
              <w:jc w:val="center"/>
            </w:pPr>
            <w:r>
              <w:t>13 132,2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132,6</w:t>
            </w:r>
          </w:p>
        </w:tc>
        <w:tc>
          <w:tcPr>
            <w:tcW w:w="2268" w:type="dxa"/>
            <w:gridSpan w:val="3"/>
          </w:tcPr>
          <w:p w:rsidR="00C775DC" w:rsidRDefault="00C775DC">
            <w:pPr>
              <w:pStyle w:val="ConsPlusNormal"/>
              <w:jc w:val="center"/>
            </w:pPr>
            <w:r>
              <w:t>Количество созданных центров цифрового образования детей "IT-куб", ед.</w:t>
            </w:r>
          </w:p>
        </w:tc>
        <w:tc>
          <w:tcPr>
            <w:tcW w:w="1559" w:type="dxa"/>
            <w:gridSpan w:val="2"/>
            <w:vMerge w:val="restart"/>
          </w:tcPr>
          <w:p w:rsidR="00C775DC" w:rsidRDefault="00C775DC">
            <w:pPr>
              <w:pStyle w:val="ConsPlusNormal"/>
              <w:jc w:val="center"/>
            </w:pPr>
            <w:r>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13 397,5</w:t>
            </w:r>
          </w:p>
        </w:tc>
        <w:tc>
          <w:tcPr>
            <w:tcW w:w="1276" w:type="dxa"/>
            <w:gridSpan w:val="2"/>
          </w:tcPr>
          <w:p w:rsidR="00C775DC" w:rsidRDefault="00C775DC">
            <w:pPr>
              <w:pStyle w:val="ConsPlusNormal"/>
              <w:jc w:val="center"/>
            </w:pPr>
            <w:r>
              <w:t>132,7</w:t>
            </w:r>
          </w:p>
        </w:tc>
        <w:tc>
          <w:tcPr>
            <w:tcW w:w="1701" w:type="dxa"/>
            <w:gridSpan w:val="2"/>
          </w:tcPr>
          <w:p w:rsidR="00C775DC" w:rsidRDefault="00C775DC">
            <w:pPr>
              <w:pStyle w:val="ConsPlusNormal"/>
              <w:jc w:val="center"/>
            </w:pPr>
            <w:r>
              <w:t>13 132,2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132,6</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val="restart"/>
          </w:tcPr>
          <w:p w:rsidR="00C775DC" w:rsidRDefault="00C775DC">
            <w:pPr>
              <w:pStyle w:val="ConsPlusNormal"/>
              <w:jc w:val="center"/>
            </w:pPr>
            <w:r>
              <w:t>Министерство образования Пензенской области, ГАПОУ ПО "Кузнецкий колледж электронных технологий"</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11 815,7</w:t>
            </w:r>
          </w:p>
        </w:tc>
        <w:tc>
          <w:tcPr>
            <w:tcW w:w="1276" w:type="dxa"/>
            <w:gridSpan w:val="2"/>
          </w:tcPr>
          <w:p w:rsidR="00C775DC" w:rsidRDefault="00C775DC">
            <w:pPr>
              <w:pStyle w:val="ConsPlusNormal"/>
              <w:jc w:val="center"/>
            </w:pPr>
            <w:r>
              <w:t>117,0</w:t>
            </w:r>
          </w:p>
        </w:tc>
        <w:tc>
          <w:tcPr>
            <w:tcW w:w="1701" w:type="dxa"/>
            <w:gridSpan w:val="2"/>
          </w:tcPr>
          <w:p w:rsidR="00C775DC" w:rsidRDefault="00C775DC">
            <w:pPr>
              <w:pStyle w:val="ConsPlusNormal"/>
              <w:jc w:val="center"/>
            </w:pPr>
            <w:r>
              <w:t>11 581,7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117,0</w:t>
            </w:r>
          </w:p>
        </w:tc>
        <w:tc>
          <w:tcPr>
            <w:tcW w:w="2268" w:type="dxa"/>
            <w:gridSpan w:val="3"/>
          </w:tcPr>
          <w:p w:rsidR="00C775DC" w:rsidRDefault="00C775DC">
            <w:pPr>
              <w:pStyle w:val="ConsPlusNormal"/>
              <w:jc w:val="center"/>
            </w:pPr>
            <w:r>
              <w:t>Созданы центры цифрового образования детей "IT-куб", ед.</w:t>
            </w:r>
          </w:p>
        </w:tc>
        <w:tc>
          <w:tcPr>
            <w:tcW w:w="1559" w:type="dxa"/>
            <w:gridSpan w:val="2"/>
            <w:vMerge w:val="restart"/>
          </w:tcPr>
          <w:p w:rsidR="00C775DC" w:rsidRDefault="00C775DC">
            <w:pPr>
              <w:pStyle w:val="ConsPlusNormal"/>
              <w:jc w:val="center"/>
            </w:pPr>
            <w:r>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11 815,7</w:t>
            </w:r>
          </w:p>
        </w:tc>
        <w:tc>
          <w:tcPr>
            <w:tcW w:w="1276" w:type="dxa"/>
            <w:gridSpan w:val="2"/>
          </w:tcPr>
          <w:p w:rsidR="00C775DC" w:rsidRDefault="00C775DC">
            <w:pPr>
              <w:pStyle w:val="ConsPlusNormal"/>
              <w:jc w:val="center"/>
            </w:pPr>
            <w:r>
              <w:t>117,0</w:t>
            </w:r>
          </w:p>
        </w:tc>
        <w:tc>
          <w:tcPr>
            <w:tcW w:w="1701" w:type="dxa"/>
            <w:gridSpan w:val="2"/>
          </w:tcPr>
          <w:p w:rsidR="00C775DC" w:rsidRDefault="00C775DC">
            <w:pPr>
              <w:pStyle w:val="ConsPlusNormal"/>
              <w:jc w:val="center"/>
            </w:pPr>
            <w:r>
              <w:t>11 581,7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117</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val="restart"/>
          </w:tcPr>
          <w:p w:rsidR="00C775DC" w:rsidRDefault="00C775D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59 356,8</w:t>
            </w:r>
          </w:p>
        </w:tc>
        <w:tc>
          <w:tcPr>
            <w:tcW w:w="1276" w:type="dxa"/>
            <w:gridSpan w:val="2"/>
          </w:tcPr>
          <w:p w:rsidR="00C775DC" w:rsidRDefault="00C775DC">
            <w:pPr>
              <w:pStyle w:val="ConsPlusNormal"/>
              <w:jc w:val="center"/>
            </w:pPr>
            <w:r>
              <w:t>587,7</w:t>
            </w:r>
          </w:p>
        </w:tc>
        <w:tc>
          <w:tcPr>
            <w:tcW w:w="1701" w:type="dxa"/>
            <w:gridSpan w:val="2"/>
          </w:tcPr>
          <w:p w:rsidR="00C775DC" w:rsidRDefault="00C775DC">
            <w:pPr>
              <w:pStyle w:val="ConsPlusNormal"/>
              <w:jc w:val="center"/>
            </w:pPr>
            <w:r>
              <w:t>58 181,5</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587,6</w:t>
            </w:r>
          </w:p>
        </w:tc>
        <w:tc>
          <w:tcPr>
            <w:tcW w:w="2268" w:type="dxa"/>
            <w:gridSpan w:val="3"/>
          </w:tcPr>
          <w:p w:rsidR="00C775DC" w:rsidRDefault="00C775DC">
            <w:pPr>
              <w:pStyle w:val="ConsPlusNormal"/>
              <w:jc w:val="center"/>
            </w:pPr>
            <w:r>
              <w:t>Созданы центры цифрового образования детей "IT-куб", ед.</w:t>
            </w:r>
          </w:p>
        </w:tc>
        <w:tc>
          <w:tcPr>
            <w:tcW w:w="1559" w:type="dxa"/>
            <w:gridSpan w:val="2"/>
            <w:vMerge w:val="restart"/>
          </w:tcPr>
          <w:p w:rsidR="00C775DC" w:rsidRDefault="00C775DC">
            <w:pPr>
              <w:pStyle w:val="ConsPlusNormal"/>
              <w:jc w:val="center"/>
            </w:pPr>
            <w:r>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17 617,9</w:t>
            </w:r>
          </w:p>
        </w:tc>
        <w:tc>
          <w:tcPr>
            <w:tcW w:w="1276" w:type="dxa"/>
            <w:gridSpan w:val="2"/>
          </w:tcPr>
          <w:p w:rsidR="00C775DC" w:rsidRDefault="00C775DC">
            <w:pPr>
              <w:pStyle w:val="ConsPlusNormal"/>
              <w:jc w:val="center"/>
            </w:pPr>
            <w:r>
              <w:t>174,4</w:t>
            </w:r>
          </w:p>
        </w:tc>
        <w:tc>
          <w:tcPr>
            <w:tcW w:w="1701" w:type="dxa"/>
            <w:gridSpan w:val="2"/>
          </w:tcPr>
          <w:p w:rsidR="00C775DC" w:rsidRDefault="00C775DC">
            <w:pPr>
              <w:pStyle w:val="ConsPlusNormal"/>
              <w:jc w:val="center"/>
            </w:pPr>
            <w:r>
              <w:t>17 269,1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174,4</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20 527,6</w:t>
            </w:r>
          </w:p>
        </w:tc>
        <w:tc>
          <w:tcPr>
            <w:tcW w:w="1276" w:type="dxa"/>
            <w:gridSpan w:val="2"/>
          </w:tcPr>
          <w:p w:rsidR="00C775DC" w:rsidRDefault="00C775DC">
            <w:pPr>
              <w:pStyle w:val="ConsPlusNormal"/>
              <w:jc w:val="center"/>
            </w:pPr>
            <w:r>
              <w:t>203,3</w:t>
            </w:r>
          </w:p>
        </w:tc>
        <w:tc>
          <w:tcPr>
            <w:tcW w:w="1701" w:type="dxa"/>
            <w:gridSpan w:val="2"/>
          </w:tcPr>
          <w:p w:rsidR="00C775DC" w:rsidRDefault="00C775DC">
            <w:pPr>
              <w:pStyle w:val="ConsPlusNormal"/>
              <w:jc w:val="center"/>
            </w:pPr>
            <w:r>
              <w:t>20 121,1</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203,2</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21 211,3</w:t>
            </w:r>
          </w:p>
        </w:tc>
        <w:tc>
          <w:tcPr>
            <w:tcW w:w="1276" w:type="dxa"/>
            <w:gridSpan w:val="2"/>
          </w:tcPr>
          <w:p w:rsidR="00C775DC" w:rsidRDefault="00C775DC">
            <w:pPr>
              <w:pStyle w:val="ConsPlusNormal"/>
              <w:jc w:val="center"/>
            </w:pPr>
            <w:r>
              <w:t>210,0</w:t>
            </w:r>
          </w:p>
        </w:tc>
        <w:tc>
          <w:tcPr>
            <w:tcW w:w="1701" w:type="dxa"/>
            <w:gridSpan w:val="2"/>
          </w:tcPr>
          <w:p w:rsidR="00C775DC" w:rsidRDefault="00C775DC">
            <w:pPr>
              <w:pStyle w:val="ConsPlusNormal"/>
              <w:jc w:val="center"/>
            </w:pPr>
            <w:r>
              <w:t>20 791,3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210,0</w:t>
            </w:r>
          </w:p>
        </w:tc>
        <w:tc>
          <w:tcPr>
            <w:tcW w:w="2268" w:type="dxa"/>
            <w:gridSpan w:val="3"/>
          </w:tcPr>
          <w:p w:rsidR="00C775DC" w:rsidRDefault="00C775DC">
            <w:pPr>
              <w:pStyle w:val="ConsPlusNormal"/>
              <w:jc w:val="center"/>
            </w:pPr>
            <w:r>
              <w:t>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4.3.2.</w:t>
            </w:r>
          </w:p>
        </w:tc>
        <w:tc>
          <w:tcPr>
            <w:tcW w:w="2126" w:type="dxa"/>
            <w:vMerge w:val="restart"/>
          </w:tcPr>
          <w:p w:rsidR="00C775DC" w:rsidRDefault="00C775DC">
            <w:pPr>
              <w:pStyle w:val="ConsPlusNormal"/>
              <w:jc w:val="center"/>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127" w:type="dxa"/>
            <w:vMerge w:val="restart"/>
          </w:tcPr>
          <w:p w:rsidR="00C775DC" w:rsidRDefault="00C775D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228 176,5</w:t>
            </w:r>
          </w:p>
        </w:tc>
        <w:tc>
          <w:tcPr>
            <w:tcW w:w="1276" w:type="dxa"/>
            <w:gridSpan w:val="2"/>
          </w:tcPr>
          <w:p w:rsidR="00C775DC" w:rsidRDefault="00C775DC">
            <w:pPr>
              <w:pStyle w:val="ConsPlusNormal"/>
              <w:jc w:val="center"/>
            </w:pPr>
            <w:r>
              <w:t>2 281,8</w:t>
            </w:r>
          </w:p>
        </w:tc>
        <w:tc>
          <w:tcPr>
            <w:tcW w:w="1701" w:type="dxa"/>
            <w:gridSpan w:val="2"/>
          </w:tcPr>
          <w:p w:rsidR="00C775DC" w:rsidRDefault="00C775DC">
            <w:pPr>
              <w:pStyle w:val="ConsPlusNormal"/>
              <w:jc w:val="center"/>
            </w:pPr>
            <w:r>
              <w:t>225 894,7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Количество общеобразовательных организаций и профессиональных образовательных организаций, обновивших материально-техническую базу в целях внедрения целевой модели цифровой образовательной среды, ед.</w:t>
            </w:r>
          </w:p>
        </w:tc>
        <w:tc>
          <w:tcPr>
            <w:tcW w:w="1559" w:type="dxa"/>
            <w:gridSpan w:val="2"/>
            <w:vMerge w:val="restart"/>
          </w:tcPr>
          <w:p w:rsidR="00C775DC" w:rsidRDefault="00C775DC">
            <w:pPr>
              <w:pStyle w:val="ConsPlusNormal"/>
              <w:jc w:val="center"/>
            </w:pPr>
            <w:r>
              <w:t>10</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228 176,5</w:t>
            </w:r>
          </w:p>
        </w:tc>
        <w:tc>
          <w:tcPr>
            <w:tcW w:w="1276" w:type="dxa"/>
            <w:gridSpan w:val="2"/>
          </w:tcPr>
          <w:p w:rsidR="00C775DC" w:rsidRDefault="00C775DC">
            <w:pPr>
              <w:pStyle w:val="ConsPlusNormal"/>
              <w:jc w:val="center"/>
            </w:pPr>
            <w:r>
              <w:t>2 281,8</w:t>
            </w:r>
          </w:p>
        </w:tc>
        <w:tc>
          <w:tcPr>
            <w:tcW w:w="1701" w:type="dxa"/>
            <w:gridSpan w:val="2"/>
          </w:tcPr>
          <w:p w:rsidR="00C775DC" w:rsidRDefault="00C775DC">
            <w:pPr>
              <w:pStyle w:val="ConsPlusNormal"/>
              <w:jc w:val="center"/>
            </w:pPr>
            <w:r>
              <w:t>225 894,7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101</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val="restart"/>
          </w:tcPr>
          <w:p w:rsidR="00C775DC" w:rsidRDefault="00C775DC">
            <w:pPr>
              <w:pStyle w:val="ConsPlusNormal"/>
              <w:jc w:val="center"/>
            </w:pPr>
            <w:r>
              <w:t>4.3.3.</w:t>
            </w:r>
          </w:p>
        </w:tc>
        <w:tc>
          <w:tcPr>
            <w:tcW w:w="2126" w:type="dxa"/>
            <w:vMerge w:val="restart"/>
          </w:tcPr>
          <w:p w:rsidR="00C775DC" w:rsidRDefault="00C775DC">
            <w:pPr>
              <w:pStyle w:val="ConsPlusNormal"/>
              <w:jc w:val="center"/>
            </w:pPr>
            <w:r>
              <w:t>Обеспечение образовательных организаций материально-технической базой для внедрения цифровой образовательной среды</w:t>
            </w:r>
          </w:p>
        </w:tc>
        <w:tc>
          <w:tcPr>
            <w:tcW w:w="2127" w:type="dxa"/>
            <w:vMerge w:val="restart"/>
          </w:tcPr>
          <w:p w:rsidR="00C775DC" w:rsidRDefault="00C775DC">
            <w:pPr>
              <w:pStyle w:val="ConsPlusNormal"/>
              <w:jc w:val="center"/>
            </w:pPr>
            <w:r>
              <w:t xml:space="preserve">Министерство образования Пензенской области, государственные организации Пензенской области, функции и полномочия учредителя в </w:t>
            </w:r>
            <w:r>
              <w:lastRenderedPageBreak/>
              <w:t>отношении которых осуществляет Министерство образования Пензенской области, органы местного самоуправления муниципальных районов (городских округов) (по согласованию)</w:t>
            </w:r>
          </w:p>
        </w:tc>
        <w:tc>
          <w:tcPr>
            <w:tcW w:w="1020" w:type="dxa"/>
            <w:gridSpan w:val="2"/>
          </w:tcPr>
          <w:p w:rsidR="00C775DC" w:rsidRDefault="00C775DC">
            <w:pPr>
              <w:pStyle w:val="ConsPlusNormal"/>
              <w:jc w:val="center"/>
            </w:pPr>
            <w:r>
              <w:lastRenderedPageBreak/>
              <w:t>Итого</w:t>
            </w:r>
          </w:p>
        </w:tc>
        <w:tc>
          <w:tcPr>
            <w:tcW w:w="1531" w:type="dxa"/>
            <w:gridSpan w:val="2"/>
          </w:tcPr>
          <w:p w:rsidR="00C775DC" w:rsidRDefault="00C775DC">
            <w:pPr>
              <w:pStyle w:val="ConsPlusNormal"/>
              <w:jc w:val="center"/>
            </w:pPr>
            <w:r>
              <w:t>381 794,6</w:t>
            </w:r>
          </w:p>
        </w:tc>
        <w:tc>
          <w:tcPr>
            <w:tcW w:w="1276" w:type="dxa"/>
            <w:gridSpan w:val="2"/>
          </w:tcPr>
          <w:p w:rsidR="00C775DC" w:rsidRDefault="00C775DC">
            <w:pPr>
              <w:pStyle w:val="ConsPlusNormal"/>
              <w:jc w:val="center"/>
            </w:pPr>
            <w:r>
              <w:t>3 818,0</w:t>
            </w:r>
          </w:p>
        </w:tc>
        <w:tc>
          <w:tcPr>
            <w:tcW w:w="1701" w:type="dxa"/>
            <w:gridSpan w:val="2"/>
          </w:tcPr>
          <w:p w:rsidR="00C775DC" w:rsidRDefault="00C775DC">
            <w:pPr>
              <w:pStyle w:val="ConsPlusNormal"/>
              <w:jc w:val="center"/>
            </w:pPr>
            <w:r>
              <w:t>377 976,6</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Образовательные организации обеспечены материально-технической базой для внедрения цифровой образовательной среды, ед.</w:t>
            </w:r>
          </w:p>
        </w:tc>
        <w:tc>
          <w:tcPr>
            <w:tcW w:w="1559" w:type="dxa"/>
            <w:gridSpan w:val="2"/>
            <w:vMerge w:val="restart"/>
          </w:tcPr>
          <w:p w:rsidR="00C775DC" w:rsidRDefault="00C775DC">
            <w:pPr>
              <w:pStyle w:val="ConsPlusNormal"/>
              <w:jc w:val="center"/>
            </w:pPr>
            <w:r>
              <w:t>10.; 4.12.</w:t>
            </w: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1701" w:type="dxa"/>
            <w:gridSpan w:val="2"/>
          </w:tcPr>
          <w:p w:rsidR="00C775DC" w:rsidRDefault="00C775DC">
            <w:pPr>
              <w:pStyle w:val="ConsPlusNormal"/>
              <w:jc w:val="center"/>
            </w:pPr>
            <w:r>
              <w:t>-</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127 431,6</w:t>
            </w:r>
          </w:p>
        </w:tc>
        <w:tc>
          <w:tcPr>
            <w:tcW w:w="1276" w:type="dxa"/>
            <w:gridSpan w:val="2"/>
          </w:tcPr>
          <w:p w:rsidR="00C775DC" w:rsidRDefault="00C775DC">
            <w:pPr>
              <w:pStyle w:val="ConsPlusNormal"/>
              <w:jc w:val="center"/>
            </w:pPr>
            <w:r>
              <w:t>1 274,3</w:t>
            </w:r>
          </w:p>
        </w:tc>
        <w:tc>
          <w:tcPr>
            <w:tcW w:w="1701" w:type="dxa"/>
            <w:gridSpan w:val="2"/>
          </w:tcPr>
          <w:p w:rsidR="00C775DC" w:rsidRDefault="00C775DC">
            <w:pPr>
              <w:pStyle w:val="ConsPlusNormal"/>
              <w:jc w:val="center"/>
            </w:pPr>
            <w:r>
              <w:t>126 157,3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63 395,8</w:t>
            </w:r>
          </w:p>
        </w:tc>
        <w:tc>
          <w:tcPr>
            <w:tcW w:w="1276" w:type="dxa"/>
            <w:gridSpan w:val="2"/>
          </w:tcPr>
          <w:p w:rsidR="00C775DC" w:rsidRDefault="00C775DC">
            <w:pPr>
              <w:pStyle w:val="ConsPlusNormal"/>
              <w:jc w:val="center"/>
            </w:pPr>
            <w:r>
              <w:t>634,0</w:t>
            </w:r>
          </w:p>
        </w:tc>
        <w:tc>
          <w:tcPr>
            <w:tcW w:w="1701" w:type="dxa"/>
            <w:gridSpan w:val="2"/>
          </w:tcPr>
          <w:p w:rsidR="00C775DC" w:rsidRDefault="00C775DC">
            <w:pPr>
              <w:pStyle w:val="ConsPlusNormal"/>
              <w:jc w:val="center"/>
            </w:pPr>
            <w:r>
              <w:t>62 761,8</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40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109 553,8</w:t>
            </w:r>
          </w:p>
        </w:tc>
        <w:tc>
          <w:tcPr>
            <w:tcW w:w="1276" w:type="dxa"/>
            <w:gridSpan w:val="2"/>
          </w:tcPr>
          <w:p w:rsidR="00C775DC" w:rsidRDefault="00C775DC">
            <w:pPr>
              <w:pStyle w:val="ConsPlusNormal"/>
              <w:jc w:val="center"/>
            </w:pPr>
            <w:r>
              <w:t>1 095,6</w:t>
            </w:r>
          </w:p>
        </w:tc>
        <w:tc>
          <w:tcPr>
            <w:tcW w:w="1701" w:type="dxa"/>
            <w:gridSpan w:val="2"/>
          </w:tcPr>
          <w:p w:rsidR="00C775DC" w:rsidRDefault="00C775DC">
            <w:pPr>
              <w:pStyle w:val="ConsPlusNormal"/>
              <w:jc w:val="center"/>
            </w:pPr>
            <w:r>
              <w:t>108 458,2</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70</w:t>
            </w:r>
          </w:p>
        </w:tc>
        <w:tc>
          <w:tcPr>
            <w:tcW w:w="1559" w:type="dxa"/>
            <w:gridSpan w:val="2"/>
            <w:vMerge/>
          </w:tcPr>
          <w:p w:rsidR="00C775DC" w:rsidRDefault="00C775DC">
            <w:pPr>
              <w:pStyle w:val="ConsPlusNormal"/>
            </w:pPr>
          </w:p>
        </w:tc>
      </w:tr>
      <w:tr w:rsidR="00C775DC" w:rsidTr="00C775DC">
        <w:trPr>
          <w:gridAfter w:val="2"/>
          <w:wAfter w:w="160" w:type="dxa"/>
        </w:trPr>
        <w:tc>
          <w:tcPr>
            <w:tcW w:w="704" w:type="dxa"/>
            <w:vMerge/>
          </w:tcPr>
          <w:p w:rsidR="00C775DC" w:rsidRDefault="00C775DC">
            <w:pPr>
              <w:pStyle w:val="ConsPlusNormal"/>
            </w:pPr>
          </w:p>
        </w:tc>
        <w:tc>
          <w:tcPr>
            <w:tcW w:w="2126" w:type="dxa"/>
            <w:vMerge/>
          </w:tcPr>
          <w:p w:rsidR="00C775DC" w:rsidRDefault="00C775DC">
            <w:pPr>
              <w:pStyle w:val="ConsPlusNormal"/>
            </w:pPr>
          </w:p>
        </w:tc>
        <w:tc>
          <w:tcPr>
            <w:tcW w:w="2127" w:type="dxa"/>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81 413,4</w:t>
            </w:r>
          </w:p>
        </w:tc>
        <w:tc>
          <w:tcPr>
            <w:tcW w:w="1276" w:type="dxa"/>
            <w:gridSpan w:val="2"/>
          </w:tcPr>
          <w:p w:rsidR="00C775DC" w:rsidRDefault="00C775DC">
            <w:pPr>
              <w:pStyle w:val="ConsPlusNormal"/>
              <w:jc w:val="center"/>
            </w:pPr>
            <w:r>
              <w:t>814,1</w:t>
            </w:r>
          </w:p>
        </w:tc>
        <w:tc>
          <w:tcPr>
            <w:tcW w:w="1701" w:type="dxa"/>
            <w:gridSpan w:val="2"/>
          </w:tcPr>
          <w:p w:rsidR="00C775DC" w:rsidRDefault="00C775DC">
            <w:pPr>
              <w:pStyle w:val="ConsPlusNormal"/>
              <w:jc w:val="center"/>
            </w:pPr>
            <w:r>
              <w:t>80 599,3</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68" w:type="dxa"/>
            <w:gridSpan w:val="3"/>
          </w:tcPr>
          <w:p w:rsidR="00C775DC" w:rsidRDefault="00C775DC">
            <w:pPr>
              <w:pStyle w:val="ConsPlusNormal"/>
              <w:jc w:val="center"/>
            </w:pPr>
            <w:r>
              <w:t>51</w:t>
            </w:r>
          </w:p>
        </w:tc>
        <w:tc>
          <w:tcPr>
            <w:tcW w:w="1559" w:type="dxa"/>
            <w:gridSpan w:val="2"/>
            <w:vMerge/>
          </w:tcPr>
          <w:p w:rsidR="00C775DC" w:rsidRDefault="00C775DC">
            <w:pPr>
              <w:pStyle w:val="ConsPlusNormal"/>
            </w:pPr>
          </w:p>
        </w:tc>
      </w:tr>
      <w:tr w:rsidR="00C775DC" w:rsidTr="00C775DC">
        <w:trPr>
          <w:gridAfter w:val="2"/>
          <w:wAfter w:w="160" w:type="dxa"/>
        </w:trPr>
        <w:tc>
          <w:tcPr>
            <w:tcW w:w="4977" w:type="dxa"/>
            <w:gridSpan w:val="4"/>
            <w:vMerge w:val="restart"/>
          </w:tcPr>
          <w:p w:rsidR="00C775DC" w:rsidRDefault="00C775DC">
            <w:pPr>
              <w:pStyle w:val="ConsPlusNormal"/>
              <w:jc w:val="center"/>
            </w:pPr>
            <w:r>
              <w:t>Итого по подпрограмме 4</w:t>
            </w: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3 069 683,3</w:t>
            </w:r>
          </w:p>
        </w:tc>
        <w:tc>
          <w:tcPr>
            <w:tcW w:w="1276" w:type="dxa"/>
            <w:gridSpan w:val="2"/>
          </w:tcPr>
          <w:p w:rsidR="00C775DC" w:rsidRDefault="00C775DC">
            <w:pPr>
              <w:pStyle w:val="ConsPlusNormal"/>
              <w:jc w:val="center"/>
            </w:pPr>
            <w:r>
              <w:t>2 318 709,4</w:t>
            </w:r>
          </w:p>
        </w:tc>
        <w:tc>
          <w:tcPr>
            <w:tcW w:w="1701" w:type="dxa"/>
            <w:gridSpan w:val="2"/>
          </w:tcPr>
          <w:p w:rsidR="00C775DC" w:rsidRDefault="00C775DC">
            <w:pPr>
              <w:pStyle w:val="ConsPlusNormal"/>
              <w:jc w:val="center"/>
            </w:pPr>
            <w:r>
              <w:t>750 136,7</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837,2</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420 550,4</w:t>
            </w:r>
          </w:p>
        </w:tc>
        <w:tc>
          <w:tcPr>
            <w:tcW w:w="1276" w:type="dxa"/>
            <w:gridSpan w:val="2"/>
          </w:tcPr>
          <w:p w:rsidR="00C775DC" w:rsidRDefault="00C775DC">
            <w:pPr>
              <w:pStyle w:val="ConsPlusNormal"/>
              <w:jc w:val="center"/>
            </w:pPr>
            <w:r>
              <w:t>410 176,0</w:t>
            </w:r>
          </w:p>
        </w:tc>
        <w:tc>
          <w:tcPr>
            <w:tcW w:w="1701" w:type="dxa"/>
            <w:gridSpan w:val="2"/>
          </w:tcPr>
          <w:p w:rsidR="00C775DC" w:rsidRDefault="00C775DC">
            <w:pPr>
              <w:pStyle w:val="ConsPlusNormal"/>
              <w:jc w:val="center"/>
            </w:pPr>
            <w:r>
              <w:t>10 374,4</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554 629,8</w:t>
            </w:r>
          </w:p>
        </w:tc>
        <w:tc>
          <w:tcPr>
            <w:tcW w:w="1276" w:type="dxa"/>
            <w:gridSpan w:val="2"/>
          </w:tcPr>
          <w:p w:rsidR="00C775DC" w:rsidRDefault="00C775DC">
            <w:pPr>
              <w:pStyle w:val="ConsPlusNormal"/>
              <w:jc w:val="center"/>
            </w:pPr>
            <w:r>
              <w:t>304 923,2</w:t>
            </w:r>
          </w:p>
        </w:tc>
        <w:tc>
          <w:tcPr>
            <w:tcW w:w="1701" w:type="dxa"/>
            <w:gridSpan w:val="2"/>
          </w:tcPr>
          <w:p w:rsidR="00C775DC" w:rsidRDefault="00C775DC">
            <w:pPr>
              <w:pStyle w:val="ConsPlusNormal"/>
              <w:jc w:val="center"/>
            </w:pPr>
            <w:r>
              <w:t>249 574,0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132,6</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552 314,7</w:t>
            </w:r>
          </w:p>
        </w:tc>
        <w:tc>
          <w:tcPr>
            <w:tcW w:w="1276" w:type="dxa"/>
            <w:gridSpan w:val="2"/>
          </w:tcPr>
          <w:p w:rsidR="00C775DC" w:rsidRDefault="00C775DC">
            <w:pPr>
              <w:pStyle w:val="ConsPlusNormal"/>
              <w:jc w:val="center"/>
            </w:pPr>
            <w:r>
              <w:t>404 034,7</w:t>
            </w:r>
          </w:p>
        </w:tc>
        <w:tc>
          <w:tcPr>
            <w:tcW w:w="1701" w:type="dxa"/>
            <w:gridSpan w:val="2"/>
          </w:tcPr>
          <w:p w:rsidR="00C775DC" w:rsidRDefault="00C775DC">
            <w:pPr>
              <w:pStyle w:val="ConsPlusNormal"/>
              <w:jc w:val="center"/>
            </w:pPr>
            <w:r>
              <w:t>148 163,0</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117,0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481 310,0</w:t>
            </w:r>
          </w:p>
        </w:tc>
        <w:tc>
          <w:tcPr>
            <w:tcW w:w="1276" w:type="dxa"/>
            <w:gridSpan w:val="2"/>
          </w:tcPr>
          <w:p w:rsidR="00C775DC" w:rsidRDefault="00C775DC">
            <w:pPr>
              <w:pStyle w:val="ConsPlusNormal"/>
              <w:jc w:val="center"/>
            </w:pPr>
            <w:r>
              <w:t>390 668,7</w:t>
            </w:r>
          </w:p>
        </w:tc>
        <w:tc>
          <w:tcPr>
            <w:tcW w:w="1701" w:type="dxa"/>
            <w:gridSpan w:val="2"/>
          </w:tcPr>
          <w:p w:rsidR="00C775DC" w:rsidRDefault="00C775DC">
            <w:pPr>
              <w:pStyle w:val="ConsPlusNormal"/>
              <w:jc w:val="center"/>
            </w:pPr>
            <w:r>
              <w:t>90 466,9</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174,4</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535 877,8</w:t>
            </w:r>
          </w:p>
        </w:tc>
        <w:tc>
          <w:tcPr>
            <w:tcW w:w="1276" w:type="dxa"/>
            <w:gridSpan w:val="2"/>
          </w:tcPr>
          <w:p w:rsidR="00C775DC" w:rsidRDefault="00C775DC">
            <w:pPr>
              <w:pStyle w:val="ConsPlusNormal"/>
              <w:jc w:val="center"/>
            </w:pPr>
            <w:r>
              <w:t>396 468,1</w:t>
            </w:r>
          </w:p>
        </w:tc>
        <w:tc>
          <w:tcPr>
            <w:tcW w:w="1701" w:type="dxa"/>
            <w:gridSpan w:val="2"/>
          </w:tcPr>
          <w:p w:rsidR="00C775DC" w:rsidRDefault="00C775DC">
            <w:pPr>
              <w:pStyle w:val="ConsPlusNormal"/>
              <w:jc w:val="center"/>
            </w:pPr>
            <w:r>
              <w:t>139 206,5</w:t>
            </w:r>
          </w:p>
        </w:tc>
        <w:tc>
          <w:tcPr>
            <w:tcW w:w="1417" w:type="dxa"/>
            <w:gridSpan w:val="2"/>
          </w:tcPr>
          <w:p w:rsidR="00C775DC" w:rsidRDefault="00C775DC">
            <w:pPr>
              <w:pStyle w:val="ConsPlusNormal"/>
              <w:jc w:val="center"/>
            </w:pPr>
            <w:r>
              <w:t>0,0</w:t>
            </w:r>
          </w:p>
        </w:tc>
        <w:tc>
          <w:tcPr>
            <w:tcW w:w="1276" w:type="dxa"/>
            <w:gridSpan w:val="2"/>
          </w:tcPr>
          <w:p w:rsidR="00C775DC" w:rsidRDefault="00C775DC">
            <w:pPr>
              <w:pStyle w:val="ConsPlusNormal"/>
              <w:jc w:val="center"/>
            </w:pPr>
            <w:r>
              <w:t>203,2</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525 000,6</w:t>
            </w:r>
          </w:p>
        </w:tc>
        <w:tc>
          <w:tcPr>
            <w:tcW w:w="1276" w:type="dxa"/>
            <w:gridSpan w:val="2"/>
          </w:tcPr>
          <w:p w:rsidR="00C775DC" w:rsidRDefault="00C775DC">
            <w:pPr>
              <w:pStyle w:val="ConsPlusNormal"/>
              <w:jc w:val="center"/>
            </w:pPr>
            <w:r>
              <w:t>412 438,7</w:t>
            </w:r>
          </w:p>
        </w:tc>
        <w:tc>
          <w:tcPr>
            <w:tcW w:w="1701" w:type="dxa"/>
            <w:gridSpan w:val="2"/>
          </w:tcPr>
          <w:p w:rsidR="00C775DC" w:rsidRDefault="00C775DC">
            <w:pPr>
              <w:pStyle w:val="ConsPlusNormal"/>
              <w:jc w:val="center"/>
            </w:pPr>
            <w:r>
              <w:t>112 351,9</w:t>
            </w:r>
          </w:p>
        </w:tc>
        <w:tc>
          <w:tcPr>
            <w:tcW w:w="1417" w:type="dxa"/>
            <w:gridSpan w:val="2"/>
          </w:tcPr>
          <w:p w:rsidR="00C775DC" w:rsidRDefault="00C775DC">
            <w:pPr>
              <w:pStyle w:val="ConsPlusNormal"/>
              <w:jc w:val="center"/>
            </w:pPr>
            <w:r>
              <w:t>-</w:t>
            </w:r>
          </w:p>
        </w:tc>
        <w:tc>
          <w:tcPr>
            <w:tcW w:w="1276" w:type="dxa"/>
            <w:gridSpan w:val="2"/>
          </w:tcPr>
          <w:p w:rsidR="00C775DC" w:rsidRDefault="00C775DC">
            <w:pPr>
              <w:pStyle w:val="ConsPlusNormal"/>
              <w:jc w:val="center"/>
            </w:pPr>
            <w:r>
              <w:t>210,0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c>
          <w:tcPr>
            <w:tcW w:w="17165" w:type="dxa"/>
            <w:gridSpan w:val="22"/>
          </w:tcPr>
          <w:p w:rsidR="00C775DC" w:rsidRDefault="00C775DC">
            <w:pPr>
              <w:pStyle w:val="ConsPlusNormal"/>
              <w:jc w:val="center"/>
            </w:pPr>
            <w:r>
              <w:t>Всего по государственной программе</w:t>
            </w:r>
          </w:p>
        </w:tc>
      </w:tr>
      <w:tr w:rsidR="00C775DC" w:rsidTr="00C775DC">
        <w:trPr>
          <w:gridAfter w:val="2"/>
          <w:wAfter w:w="160" w:type="dxa"/>
        </w:trPr>
        <w:tc>
          <w:tcPr>
            <w:tcW w:w="4977" w:type="dxa"/>
            <w:gridSpan w:val="4"/>
            <w:vMerge w:val="restart"/>
          </w:tcPr>
          <w:p w:rsidR="00C775DC" w:rsidRDefault="00C775DC">
            <w:pPr>
              <w:pStyle w:val="ConsPlusNormal"/>
            </w:pPr>
          </w:p>
        </w:tc>
        <w:tc>
          <w:tcPr>
            <w:tcW w:w="1020" w:type="dxa"/>
            <w:gridSpan w:val="2"/>
          </w:tcPr>
          <w:p w:rsidR="00C775DC" w:rsidRDefault="00C775DC">
            <w:pPr>
              <w:pStyle w:val="ConsPlusNormal"/>
              <w:jc w:val="center"/>
            </w:pPr>
            <w:r>
              <w:t>Итого</w:t>
            </w:r>
          </w:p>
        </w:tc>
        <w:tc>
          <w:tcPr>
            <w:tcW w:w="1531" w:type="dxa"/>
            <w:gridSpan w:val="2"/>
          </w:tcPr>
          <w:p w:rsidR="00C775DC" w:rsidRDefault="00C775DC">
            <w:pPr>
              <w:pStyle w:val="ConsPlusNormal"/>
              <w:jc w:val="center"/>
            </w:pPr>
            <w:r>
              <w:t>98 010 777,4</w:t>
            </w:r>
          </w:p>
        </w:tc>
        <w:tc>
          <w:tcPr>
            <w:tcW w:w="1276" w:type="dxa"/>
            <w:gridSpan w:val="2"/>
          </w:tcPr>
          <w:p w:rsidR="00C775DC" w:rsidRDefault="00C775DC">
            <w:pPr>
              <w:pStyle w:val="ConsPlusNormal"/>
              <w:jc w:val="center"/>
            </w:pPr>
            <w:r>
              <w:t>83 946 393,7</w:t>
            </w:r>
          </w:p>
        </w:tc>
        <w:tc>
          <w:tcPr>
            <w:tcW w:w="1701" w:type="dxa"/>
            <w:gridSpan w:val="2"/>
          </w:tcPr>
          <w:p w:rsidR="00C775DC" w:rsidRDefault="00C775DC">
            <w:pPr>
              <w:pStyle w:val="ConsPlusNormal"/>
              <w:jc w:val="center"/>
            </w:pPr>
            <w:r>
              <w:t>13 165 930,3</w:t>
            </w:r>
          </w:p>
        </w:tc>
        <w:tc>
          <w:tcPr>
            <w:tcW w:w="1417" w:type="dxa"/>
            <w:gridSpan w:val="2"/>
          </w:tcPr>
          <w:p w:rsidR="00C775DC" w:rsidRDefault="00C775DC">
            <w:pPr>
              <w:pStyle w:val="ConsPlusNormal"/>
              <w:jc w:val="center"/>
            </w:pPr>
            <w:r>
              <w:t>705 498,6</w:t>
            </w:r>
          </w:p>
        </w:tc>
        <w:tc>
          <w:tcPr>
            <w:tcW w:w="1276" w:type="dxa"/>
            <w:gridSpan w:val="2"/>
          </w:tcPr>
          <w:p w:rsidR="00C775DC" w:rsidRDefault="00C775DC">
            <w:pPr>
              <w:pStyle w:val="ConsPlusNormal"/>
              <w:jc w:val="center"/>
            </w:pPr>
            <w:r>
              <w:t>192 954,8</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2019</w:t>
            </w:r>
          </w:p>
        </w:tc>
        <w:tc>
          <w:tcPr>
            <w:tcW w:w="1531" w:type="dxa"/>
            <w:gridSpan w:val="2"/>
          </w:tcPr>
          <w:p w:rsidR="00C775DC" w:rsidRDefault="00C775DC">
            <w:pPr>
              <w:pStyle w:val="ConsPlusNormal"/>
              <w:jc w:val="center"/>
            </w:pPr>
            <w:r>
              <w:t>12 951 269,5</w:t>
            </w:r>
          </w:p>
        </w:tc>
        <w:tc>
          <w:tcPr>
            <w:tcW w:w="1276" w:type="dxa"/>
            <w:gridSpan w:val="2"/>
          </w:tcPr>
          <w:p w:rsidR="00C775DC" w:rsidRDefault="00C775DC">
            <w:pPr>
              <w:pStyle w:val="ConsPlusNormal"/>
              <w:jc w:val="center"/>
            </w:pPr>
            <w:r>
              <w:t>12 157 911,0</w:t>
            </w:r>
          </w:p>
        </w:tc>
        <w:tc>
          <w:tcPr>
            <w:tcW w:w="1701" w:type="dxa"/>
            <w:gridSpan w:val="2"/>
          </w:tcPr>
          <w:p w:rsidR="00C775DC" w:rsidRDefault="00C775DC">
            <w:pPr>
              <w:pStyle w:val="ConsPlusNormal"/>
              <w:jc w:val="center"/>
            </w:pPr>
            <w:r>
              <w:t>693 671,5</w:t>
            </w:r>
          </w:p>
        </w:tc>
        <w:tc>
          <w:tcPr>
            <w:tcW w:w="1417" w:type="dxa"/>
            <w:gridSpan w:val="2"/>
          </w:tcPr>
          <w:p w:rsidR="00C775DC" w:rsidRDefault="00C775DC">
            <w:pPr>
              <w:pStyle w:val="ConsPlusNormal"/>
              <w:jc w:val="center"/>
            </w:pPr>
            <w:r>
              <w:t>39 845,8</w:t>
            </w:r>
          </w:p>
        </w:tc>
        <w:tc>
          <w:tcPr>
            <w:tcW w:w="1276" w:type="dxa"/>
            <w:gridSpan w:val="2"/>
          </w:tcPr>
          <w:p w:rsidR="00C775DC" w:rsidRDefault="00C775DC">
            <w:pPr>
              <w:pStyle w:val="ConsPlusNormal"/>
              <w:jc w:val="center"/>
            </w:pPr>
            <w:r>
              <w:t>59 841,2</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2020</w:t>
            </w:r>
          </w:p>
        </w:tc>
        <w:tc>
          <w:tcPr>
            <w:tcW w:w="1531" w:type="dxa"/>
            <w:gridSpan w:val="2"/>
          </w:tcPr>
          <w:p w:rsidR="00C775DC" w:rsidRDefault="00C775DC">
            <w:pPr>
              <w:pStyle w:val="ConsPlusNormal"/>
              <w:jc w:val="center"/>
            </w:pPr>
            <w:r>
              <w:t>14 117 787,9</w:t>
            </w:r>
          </w:p>
        </w:tc>
        <w:tc>
          <w:tcPr>
            <w:tcW w:w="1276" w:type="dxa"/>
            <w:gridSpan w:val="2"/>
          </w:tcPr>
          <w:p w:rsidR="00C775DC" w:rsidRDefault="00C775DC">
            <w:pPr>
              <w:pStyle w:val="ConsPlusNormal"/>
              <w:jc w:val="center"/>
            </w:pPr>
            <w:r>
              <w:t>12 494 043,6</w:t>
            </w:r>
          </w:p>
        </w:tc>
        <w:tc>
          <w:tcPr>
            <w:tcW w:w="1701" w:type="dxa"/>
            <w:gridSpan w:val="2"/>
          </w:tcPr>
          <w:p w:rsidR="00C775DC" w:rsidRDefault="00C775DC">
            <w:pPr>
              <w:pStyle w:val="ConsPlusNormal"/>
              <w:jc w:val="center"/>
            </w:pPr>
            <w:r>
              <w:t>1 462 506,1</w:t>
            </w:r>
          </w:p>
        </w:tc>
        <w:tc>
          <w:tcPr>
            <w:tcW w:w="1417" w:type="dxa"/>
            <w:gridSpan w:val="2"/>
          </w:tcPr>
          <w:p w:rsidR="00C775DC" w:rsidRDefault="00C775DC">
            <w:pPr>
              <w:pStyle w:val="ConsPlusNormal"/>
              <w:jc w:val="center"/>
            </w:pPr>
            <w:r>
              <w:t>58 935,2</w:t>
            </w:r>
          </w:p>
        </w:tc>
        <w:tc>
          <w:tcPr>
            <w:tcW w:w="1276" w:type="dxa"/>
            <w:gridSpan w:val="2"/>
          </w:tcPr>
          <w:p w:rsidR="00C775DC" w:rsidRDefault="00C775DC">
            <w:pPr>
              <w:pStyle w:val="ConsPlusNormal"/>
              <w:jc w:val="center"/>
            </w:pPr>
            <w:r>
              <w:t>102 303,0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2021</w:t>
            </w:r>
          </w:p>
        </w:tc>
        <w:tc>
          <w:tcPr>
            <w:tcW w:w="1531" w:type="dxa"/>
            <w:gridSpan w:val="2"/>
          </w:tcPr>
          <w:p w:rsidR="00C775DC" w:rsidRDefault="00C775DC">
            <w:pPr>
              <w:pStyle w:val="ConsPlusNormal"/>
              <w:jc w:val="center"/>
            </w:pPr>
            <w:r>
              <w:t>15 760 830,2</w:t>
            </w:r>
          </w:p>
        </w:tc>
        <w:tc>
          <w:tcPr>
            <w:tcW w:w="1276" w:type="dxa"/>
            <w:gridSpan w:val="2"/>
          </w:tcPr>
          <w:p w:rsidR="00C775DC" w:rsidRDefault="00C775DC">
            <w:pPr>
              <w:pStyle w:val="ConsPlusNormal"/>
              <w:jc w:val="center"/>
            </w:pPr>
            <w:r>
              <w:t>13 438 817,9</w:t>
            </w:r>
          </w:p>
        </w:tc>
        <w:tc>
          <w:tcPr>
            <w:tcW w:w="1701" w:type="dxa"/>
            <w:gridSpan w:val="2"/>
          </w:tcPr>
          <w:p w:rsidR="00C775DC" w:rsidRDefault="00C775DC">
            <w:pPr>
              <w:pStyle w:val="ConsPlusNormal"/>
              <w:jc w:val="center"/>
            </w:pPr>
            <w:r>
              <w:t>2 221 283,1</w:t>
            </w:r>
          </w:p>
        </w:tc>
        <w:tc>
          <w:tcPr>
            <w:tcW w:w="1417" w:type="dxa"/>
            <w:gridSpan w:val="2"/>
          </w:tcPr>
          <w:p w:rsidR="00C775DC" w:rsidRDefault="00C775DC">
            <w:pPr>
              <w:pStyle w:val="ConsPlusNormal"/>
              <w:jc w:val="center"/>
            </w:pPr>
            <w:r>
              <w:t>75 124,5</w:t>
            </w:r>
          </w:p>
        </w:tc>
        <w:tc>
          <w:tcPr>
            <w:tcW w:w="1276" w:type="dxa"/>
            <w:gridSpan w:val="2"/>
          </w:tcPr>
          <w:p w:rsidR="00C775DC" w:rsidRDefault="00C775DC">
            <w:pPr>
              <w:pStyle w:val="ConsPlusNormal"/>
              <w:jc w:val="center"/>
            </w:pPr>
            <w:r>
              <w:t>25 604,7</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pP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2022</w:t>
            </w:r>
          </w:p>
        </w:tc>
        <w:tc>
          <w:tcPr>
            <w:tcW w:w="1531" w:type="dxa"/>
            <w:gridSpan w:val="2"/>
          </w:tcPr>
          <w:p w:rsidR="00C775DC" w:rsidRDefault="00C775DC">
            <w:pPr>
              <w:pStyle w:val="ConsPlusNormal"/>
              <w:jc w:val="center"/>
            </w:pPr>
            <w:r>
              <w:t>17 785 223,9</w:t>
            </w:r>
          </w:p>
        </w:tc>
        <w:tc>
          <w:tcPr>
            <w:tcW w:w="1276" w:type="dxa"/>
            <w:gridSpan w:val="2"/>
          </w:tcPr>
          <w:p w:rsidR="00C775DC" w:rsidRDefault="00C775DC">
            <w:pPr>
              <w:pStyle w:val="ConsPlusNormal"/>
              <w:jc w:val="center"/>
            </w:pPr>
            <w:r>
              <w:t>14 362 084,6</w:t>
            </w:r>
          </w:p>
        </w:tc>
        <w:tc>
          <w:tcPr>
            <w:tcW w:w="1701" w:type="dxa"/>
            <w:gridSpan w:val="2"/>
          </w:tcPr>
          <w:p w:rsidR="00C775DC" w:rsidRDefault="00C775DC">
            <w:pPr>
              <w:pStyle w:val="ConsPlusNormal"/>
              <w:jc w:val="center"/>
            </w:pPr>
            <w:r>
              <w:t>3 248 602,8</w:t>
            </w:r>
          </w:p>
        </w:tc>
        <w:tc>
          <w:tcPr>
            <w:tcW w:w="1417" w:type="dxa"/>
            <w:gridSpan w:val="2"/>
          </w:tcPr>
          <w:p w:rsidR="00C775DC" w:rsidRDefault="00C775DC">
            <w:pPr>
              <w:pStyle w:val="ConsPlusNormal"/>
              <w:jc w:val="center"/>
            </w:pPr>
            <w:r>
              <w:t>169 743,8</w:t>
            </w:r>
          </w:p>
        </w:tc>
        <w:tc>
          <w:tcPr>
            <w:tcW w:w="1276" w:type="dxa"/>
            <w:gridSpan w:val="2"/>
          </w:tcPr>
          <w:p w:rsidR="00C775DC" w:rsidRDefault="00C775DC">
            <w:pPr>
              <w:pStyle w:val="ConsPlusNormal"/>
              <w:jc w:val="center"/>
            </w:pPr>
            <w:r>
              <w:t>4 792,7</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2023</w:t>
            </w:r>
          </w:p>
        </w:tc>
        <w:tc>
          <w:tcPr>
            <w:tcW w:w="1531" w:type="dxa"/>
            <w:gridSpan w:val="2"/>
          </w:tcPr>
          <w:p w:rsidR="00C775DC" w:rsidRDefault="00C775DC">
            <w:pPr>
              <w:pStyle w:val="ConsPlusNormal"/>
              <w:jc w:val="center"/>
            </w:pPr>
            <w:r>
              <w:t>18 865 340,9</w:t>
            </w:r>
          </w:p>
        </w:tc>
        <w:tc>
          <w:tcPr>
            <w:tcW w:w="1276" w:type="dxa"/>
            <w:gridSpan w:val="2"/>
          </w:tcPr>
          <w:p w:rsidR="00C775DC" w:rsidRDefault="00C775DC">
            <w:pPr>
              <w:pStyle w:val="ConsPlusNormal"/>
              <w:jc w:val="center"/>
            </w:pPr>
            <w:r>
              <w:t>15 371 192,5</w:t>
            </w:r>
          </w:p>
        </w:tc>
        <w:tc>
          <w:tcPr>
            <w:tcW w:w="1701" w:type="dxa"/>
            <w:gridSpan w:val="2"/>
          </w:tcPr>
          <w:p w:rsidR="00C775DC" w:rsidRDefault="00C775DC">
            <w:pPr>
              <w:pStyle w:val="ConsPlusNormal"/>
              <w:jc w:val="center"/>
            </w:pPr>
            <w:r>
              <w:t>3 289 589,0</w:t>
            </w:r>
          </w:p>
        </w:tc>
        <w:tc>
          <w:tcPr>
            <w:tcW w:w="1417" w:type="dxa"/>
            <w:gridSpan w:val="2"/>
          </w:tcPr>
          <w:p w:rsidR="00C775DC" w:rsidRDefault="00C775DC">
            <w:pPr>
              <w:pStyle w:val="ConsPlusNormal"/>
              <w:jc w:val="center"/>
            </w:pPr>
            <w:r>
              <w:t>204 356,2</w:t>
            </w:r>
          </w:p>
        </w:tc>
        <w:tc>
          <w:tcPr>
            <w:tcW w:w="1276" w:type="dxa"/>
            <w:gridSpan w:val="2"/>
          </w:tcPr>
          <w:p w:rsidR="00C775DC" w:rsidRDefault="00C775DC">
            <w:pPr>
              <w:pStyle w:val="ConsPlusNormal"/>
              <w:jc w:val="center"/>
            </w:pPr>
            <w:r>
              <w:t>203,2</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r w:rsidR="00C775DC" w:rsidTr="00C775DC">
        <w:trPr>
          <w:gridAfter w:val="2"/>
          <w:wAfter w:w="160" w:type="dxa"/>
        </w:trPr>
        <w:tc>
          <w:tcPr>
            <w:tcW w:w="4977" w:type="dxa"/>
            <w:gridSpan w:val="4"/>
            <w:vMerge/>
          </w:tcPr>
          <w:p w:rsidR="00C775DC" w:rsidRDefault="00C775DC">
            <w:pPr>
              <w:pStyle w:val="ConsPlusNormal"/>
            </w:pPr>
          </w:p>
        </w:tc>
        <w:tc>
          <w:tcPr>
            <w:tcW w:w="1020" w:type="dxa"/>
            <w:gridSpan w:val="2"/>
          </w:tcPr>
          <w:p w:rsidR="00C775DC" w:rsidRDefault="00C775DC">
            <w:pPr>
              <w:pStyle w:val="ConsPlusNormal"/>
              <w:jc w:val="center"/>
            </w:pPr>
            <w:r>
              <w:t>2024</w:t>
            </w:r>
          </w:p>
        </w:tc>
        <w:tc>
          <w:tcPr>
            <w:tcW w:w="1531" w:type="dxa"/>
            <w:gridSpan w:val="2"/>
          </w:tcPr>
          <w:p w:rsidR="00C775DC" w:rsidRDefault="00C775DC">
            <w:pPr>
              <w:pStyle w:val="ConsPlusNormal"/>
              <w:jc w:val="center"/>
            </w:pPr>
            <w:r>
              <w:t>18 530 325,0</w:t>
            </w:r>
          </w:p>
        </w:tc>
        <w:tc>
          <w:tcPr>
            <w:tcW w:w="1276" w:type="dxa"/>
            <w:gridSpan w:val="2"/>
          </w:tcPr>
          <w:p w:rsidR="00C775DC" w:rsidRDefault="00C775DC">
            <w:pPr>
              <w:pStyle w:val="ConsPlusNormal"/>
              <w:jc w:val="center"/>
            </w:pPr>
            <w:r>
              <w:t>16 122 344,1</w:t>
            </w:r>
          </w:p>
        </w:tc>
        <w:tc>
          <w:tcPr>
            <w:tcW w:w="1701" w:type="dxa"/>
            <w:gridSpan w:val="2"/>
          </w:tcPr>
          <w:p w:rsidR="00C775DC" w:rsidRDefault="00C775DC">
            <w:pPr>
              <w:pStyle w:val="ConsPlusNormal"/>
              <w:jc w:val="center"/>
            </w:pPr>
            <w:r>
              <w:t>2 250 277,8</w:t>
            </w:r>
          </w:p>
        </w:tc>
        <w:tc>
          <w:tcPr>
            <w:tcW w:w="1417" w:type="dxa"/>
            <w:gridSpan w:val="2"/>
          </w:tcPr>
          <w:p w:rsidR="00C775DC" w:rsidRDefault="00C775DC">
            <w:pPr>
              <w:pStyle w:val="ConsPlusNormal"/>
              <w:jc w:val="center"/>
            </w:pPr>
            <w:r>
              <w:t>157 493,1</w:t>
            </w:r>
          </w:p>
        </w:tc>
        <w:tc>
          <w:tcPr>
            <w:tcW w:w="1276" w:type="dxa"/>
            <w:gridSpan w:val="2"/>
          </w:tcPr>
          <w:p w:rsidR="00C775DC" w:rsidRDefault="00C775DC">
            <w:pPr>
              <w:pStyle w:val="ConsPlusNormal"/>
              <w:jc w:val="center"/>
            </w:pPr>
            <w:r>
              <w:t>210,0</w:t>
            </w:r>
          </w:p>
        </w:tc>
        <w:tc>
          <w:tcPr>
            <w:tcW w:w="2248" w:type="dxa"/>
            <w:gridSpan w:val="2"/>
          </w:tcPr>
          <w:p w:rsidR="00C775DC" w:rsidRDefault="00C775DC">
            <w:pPr>
              <w:pStyle w:val="ConsPlusNormal"/>
              <w:jc w:val="center"/>
            </w:pPr>
            <w:r>
              <w:t>-</w:t>
            </w:r>
          </w:p>
        </w:tc>
        <w:tc>
          <w:tcPr>
            <w:tcW w:w="1559" w:type="dxa"/>
            <w:gridSpan w:val="2"/>
          </w:tcPr>
          <w:p w:rsidR="00C775DC" w:rsidRDefault="00C775DC">
            <w:pPr>
              <w:pStyle w:val="ConsPlusNormal"/>
              <w:jc w:val="center"/>
            </w:pPr>
            <w:r>
              <w:t>-</w:t>
            </w:r>
          </w:p>
        </w:tc>
      </w:tr>
    </w:tbl>
    <w:p w:rsidR="00C775DC" w:rsidRDefault="00C775DC">
      <w:pPr>
        <w:pStyle w:val="ConsPlusNormal"/>
        <w:jc w:val="both"/>
      </w:pPr>
    </w:p>
    <w:p w:rsidR="00C775DC" w:rsidRDefault="00C775DC">
      <w:pPr>
        <w:pStyle w:val="ConsPlusNormal"/>
        <w:jc w:val="both"/>
      </w:pPr>
    </w:p>
    <w:p w:rsidR="00C775DC" w:rsidRDefault="00C775DC">
      <w:pPr>
        <w:pStyle w:val="ConsPlusNormal"/>
        <w:pBdr>
          <w:bottom w:val="single" w:sz="6" w:space="0" w:color="auto"/>
        </w:pBdr>
        <w:spacing w:before="100" w:after="100"/>
        <w:jc w:val="both"/>
        <w:rPr>
          <w:sz w:val="2"/>
          <w:szCs w:val="2"/>
        </w:rPr>
      </w:pPr>
    </w:p>
    <w:p w:rsidR="005E16B6" w:rsidRDefault="005E16B6"/>
    <w:sectPr w:rsidR="005E16B6">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5DC"/>
    <w:rsid w:val="005E16B6"/>
    <w:rsid w:val="00C7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72EA6-438A-43C2-98E1-C8B67495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5D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775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775D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775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775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775D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775D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775D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909B50DB19AF0E4DBB4BCFA659BBC5E7CF8F3D487DB9D0B22E1D9998882BE298BE43A18C645575ABF0B7C18ABE94EA06BDACEE10C17BD888858E611SDG6J" TargetMode="External"/><Relationship Id="rId18" Type="http://schemas.openxmlformats.org/officeDocument/2006/relationships/hyperlink" Target="consultantplus://offline/ref=2909B50DB19AF0E4DBB4BCFA659BBC5E7CF8F3D487DB9D0B22E1D9998882BE298BE43A18C645575ABF097D10A2E94EA06BDACEE10C17BD888858E611SDG6J" TargetMode="External"/><Relationship Id="rId26" Type="http://schemas.openxmlformats.org/officeDocument/2006/relationships/hyperlink" Target="consultantplus://offline/ref=2909B50DB19AF0E4DBB4A2F773F7E25179F2A4DB82DF9E5879B1DFCED7D2B87CCBA43C498302510FEE4A2114ABE004F02E91C1E10CS0GBJ" TargetMode="External"/><Relationship Id="rId39" Type="http://schemas.openxmlformats.org/officeDocument/2006/relationships/theme" Target="theme/theme1.xml"/><Relationship Id="rId21" Type="http://schemas.openxmlformats.org/officeDocument/2006/relationships/hyperlink" Target="consultantplus://offline/ref=2909B50DB19AF0E4DBB4BCFA659BBC5E7CF8F3D487DB970F23E0D9998882BE298BE43A18D4450F56BF0C6A18AAFC18F12DS8GDJ" TargetMode="External"/><Relationship Id="rId34" Type="http://schemas.openxmlformats.org/officeDocument/2006/relationships/hyperlink" Target="consultantplus://offline/ref=2909B50DB19AF0E4DBB4A2F773F7E25179F2A4DB82DF9E5879B1DFCED7D2B87CCBA43C498201510FEE4A2114ABE004F02E91C1E10CS0GBJ" TargetMode="External"/><Relationship Id="rId7" Type="http://schemas.openxmlformats.org/officeDocument/2006/relationships/hyperlink" Target="consultantplus://offline/ref=2909B50DB19AF0E4DBB4BCFA659BBC5E7CF8F3D487DB9D0B22E1D9998882BE298BE43A18C645575ABF0A7D1AACE94EA06BDACEE10C17BD888858E611SDG6J" TargetMode="External"/><Relationship Id="rId12" Type="http://schemas.openxmlformats.org/officeDocument/2006/relationships/hyperlink" Target="consultantplus://offline/ref=2909B50DB19AF0E4DBB4BCFA659BBC5E7CF8F3D487DB9D0B22E1D9998882BE298BE43A18C645575ABF097D11ADE94EA06BDACEE10C17BD888858E611SDG6J" TargetMode="External"/><Relationship Id="rId17" Type="http://schemas.openxmlformats.org/officeDocument/2006/relationships/hyperlink" Target="consultantplus://offline/ref=2909B50DB19AF0E4DBB4BCFA659BBC5E7CF8F3D487DB9D0B22E1D9998882BE298BE43A18C645575ABF097D10ADE94EA06BDACEE10C17BD888858E611SDG6J" TargetMode="External"/><Relationship Id="rId25" Type="http://schemas.openxmlformats.org/officeDocument/2006/relationships/hyperlink" Target="consultantplus://offline/ref=2909B50DB19AF0E4DBB4A2F773F7E25179F2A4DB82DF9E5879B1DFCED7D2B87CCBA43C498302510FEE4A2114ABE004F02E91C1E10CS0GBJ" TargetMode="External"/><Relationship Id="rId33" Type="http://schemas.openxmlformats.org/officeDocument/2006/relationships/hyperlink" Target="consultantplus://offline/ref=2909B50DB19AF0E4DBB4A2F773F7E2517FFBADD880DD9E5879B1DFCED7D2B87CD9A464418503445ABE107619A9SEG0J"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2909B50DB19AF0E4DBB4BCFA659BBC5E7CF8F3D487DB9D0B22E1D9998882BE298BE43A18C645575ABF097D10A8E94EA06BDACEE10C17BD888858E611SDG6J" TargetMode="External"/><Relationship Id="rId20" Type="http://schemas.openxmlformats.org/officeDocument/2006/relationships/hyperlink" Target="consultantplus://offline/ref=2909B50DB19AF0E4DBB4BCFA659BBC5E7CF8F3D487DB970F23E0D9998882BE298BE43A18D4450F56BF0C6A18AAFC18F12DS8GDJ" TargetMode="External"/><Relationship Id="rId29" Type="http://schemas.openxmlformats.org/officeDocument/2006/relationships/hyperlink" Target="consultantplus://offline/ref=2909B50DB19AF0E4DBB4A2F773F7E25179F2ACD984D59E5879B1DFCED7D2B87CCBA43C4D85015A5ABC052048EFB717F12D91C2E0100BBC8BS9G4J" TargetMode="External"/><Relationship Id="rId1" Type="http://schemas.openxmlformats.org/officeDocument/2006/relationships/styles" Target="styles.xml"/><Relationship Id="rId6" Type="http://schemas.openxmlformats.org/officeDocument/2006/relationships/hyperlink" Target="consultantplus://offline/ref=2909B50DB19AF0E4DBB4BCFA659BBC5E7CF8F3D487DB9D0B22E1D9998882BE298BE43A18C645575ABF0B731EABE94EA06BDACEE10C17BD888858E611SDG6J" TargetMode="External"/><Relationship Id="rId11" Type="http://schemas.openxmlformats.org/officeDocument/2006/relationships/hyperlink" Target="consultantplus://offline/ref=2909B50DB19AF0E4DBB4BCFA659BBC5E7CF8F3D487DB9D0B22E1D9998882BE298BE43A18C645575ABF0B7310A3E94EA06BDACEE10C17BD888858E611SDG6J" TargetMode="External"/><Relationship Id="rId24" Type="http://schemas.openxmlformats.org/officeDocument/2006/relationships/hyperlink" Target="consultantplus://offline/ref=2909B50DB19AF0E4DBB4BCFA659BBC5E7CF8F3D487DB970F23E0D9998882BE298BE43A18D4450F56BF0C6A18AAFC18F12DS8GDJ" TargetMode="External"/><Relationship Id="rId32" Type="http://schemas.openxmlformats.org/officeDocument/2006/relationships/hyperlink" Target="consultantplus://offline/ref=2909B50DB19AF0E4DBB4A2F773F7E2517FFBADD880DD9E5879B1DFCED7D2B87CD9A464418503445ABE107619A9SEG0J" TargetMode="External"/><Relationship Id="rId37" Type="http://schemas.openxmlformats.org/officeDocument/2006/relationships/hyperlink" Target="consultantplus://offline/ref=2909B50DB19AF0E4DBB4A2F773F7E25179F2A4DB82DF9E5879B1DFCED7D2B87CCBA43C498309510FEE4A2114ABE004F02E91C1E10CS0GBJ" TargetMode="External"/><Relationship Id="rId5" Type="http://schemas.openxmlformats.org/officeDocument/2006/relationships/hyperlink" Target="consultantplus://offline/ref=2909B50DB19AF0E4DBB4BCFA659BBC5E7CF8F3D487DA940D25E7D9998882BE298BE43A18D4450F56BF0C6A18AAFC18F12DS8GDJ" TargetMode="External"/><Relationship Id="rId15" Type="http://schemas.openxmlformats.org/officeDocument/2006/relationships/hyperlink" Target="consultantplus://offline/ref=2909B50DB19AF0E4DBB4BCFA659BBC5E7CF8F3D487DB9D0B22E1D9998882BE298BE43A18C645575ABF09711DAAE94EA06BDACEE10C17BD888858E611SDG6J" TargetMode="External"/><Relationship Id="rId23" Type="http://schemas.openxmlformats.org/officeDocument/2006/relationships/hyperlink" Target="consultantplus://offline/ref=2909B50DB19AF0E4DBB4BCFA659BBC5E7CF8F3D487DA940D24E7D9998882BE298BE43A18D4450F56BF0C6A18AAFC18F12DS8GDJ" TargetMode="External"/><Relationship Id="rId28" Type="http://schemas.openxmlformats.org/officeDocument/2006/relationships/hyperlink" Target="consultantplus://offline/ref=2909B50DB19AF0E4DBB4A2F773F7E2517FFBADD880DD9E5879B1DFCED7D2B87CD9A464418503445ABE107619A9SEG0J" TargetMode="External"/><Relationship Id="rId36" Type="http://schemas.openxmlformats.org/officeDocument/2006/relationships/hyperlink" Target="consultantplus://offline/ref=2909B50DB19AF0E4DBB4A2F773F7E25179F2A4DB82DF9E5879B1DFCED7D2B87CCBA43C498302510FEE4A2114ABE004F02E91C1E10CS0GBJ" TargetMode="External"/><Relationship Id="rId10" Type="http://schemas.openxmlformats.org/officeDocument/2006/relationships/hyperlink" Target="consultantplus://offline/ref=2909B50DB19AF0E4DBB4BCFA659BBC5E7CF8F3D487DB9D0B22E1D9998882BE298BE43A18C645575ABF097D11A9E94EA06BDACEE10C17BD888858E611SDG6J" TargetMode="External"/><Relationship Id="rId19" Type="http://schemas.openxmlformats.org/officeDocument/2006/relationships/hyperlink" Target="consultantplus://offline/ref=2909B50DB19AF0E4DBB4BCFA659BBC5E7CF8F3D487DD9C0E24E4D9998882BE298BE43A18C645575ABF0E7411A9E94EA06BDACEE10C17BD888858E611SDG6J" TargetMode="External"/><Relationship Id="rId31" Type="http://schemas.openxmlformats.org/officeDocument/2006/relationships/hyperlink" Target="consultantplus://offline/ref=2909B50DB19AF0E4DBB4A2F773F7E25179F2ACD985D89E5879B1DFCED7D2B87CD9A464418503445ABE107619A9SEG0J" TargetMode="External"/><Relationship Id="rId4" Type="http://schemas.openxmlformats.org/officeDocument/2006/relationships/hyperlink" Target="consultantplus://offline/ref=2909B50DB19AF0E4DBB4BCFA659BBC5E7CF8F3D487DA940C23E1D9998882BE298BE43A18D4450F56BF0C6A18AAFC18F12DS8GDJ" TargetMode="External"/><Relationship Id="rId9" Type="http://schemas.openxmlformats.org/officeDocument/2006/relationships/hyperlink" Target="consultantplus://offline/ref=2909B50DB19AF0E4DBB4BCFA659BBC5E7CF8F3D487DB9D0B22E1D9998882BE298BE43A18C645575ABF0B731EACE94EA06BDACEE10C17BD888858E611SDG6J" TargetMode="External"/><Relationship Id="rId14" Type="http://schemas.openxmlformats.org/officeDocument/2006/relationships/hyperlink" Target="consultantplus://offline/ref=2909B50DB19AF0E4DBB4BCFA659BBC5E7CF8F3D487DB9D0B22E1D9998882BE298BE43A18C645575ABF097D11A3E94EA06BDACEE10C17BD888858E611SDG6J" TargetMode="External"/><Relationship Id="rId22" Type="http://schemas.openxmlformats.org/officeDocument/2006/relationships/hyperlink" Target="consultantplus://offline/ref=2909B50DB19AF0E4DBB4BCFA659BBC5E7CF8F3D487DA940D24E7D9998882BE298BE43A18D4450F56BF0C6A18AAFC18F12DS8GDJ" TargetMode="External"/><Relationship Id="rId27" Type="http://schemas.openxmlformats.org/officeDocument/2006/relationships/hyperlink" Target="consultantplus://offline/ref=2909B50DB19AF0E4DBB4A2F773F7E25179F2ABDB81D49E5879B1DFCED7D2B87CD9A464418503445ABE107619A9SEG0J" TargetMode="External"/><Relationship Id="rId30" Type="http://schemas.openxmlformats.org/officeDocument/2006/relationships/hyperlink" Target="consultantplus://offline/ref=2909B50DB19AF0E4DBB4A2F773F7E25179F2ACD984D59E5879B1DFCED7D2B87CD9A464418503445ABE107619A9SEG0J" TargetMode="External"/><Relationship Id="rId35" Type="http://schemas.openxmlformats.org/officeDocument/2006/relationships/hyperlink" Target="consultantplus://offline/ref=2909B50DB19AF0E4DBB4A2F773F7E25179F2A4DB82DF9E5879B1DFCED7D2B87CCBA43C498302510FEE4A2114ABE004F02E91C1E10CS0GBJ" TargetMode="External"/><Relationship Id="rId8" Type="http://schemas.openxmlformats.org/officeDocument/2006/relationships/hyperlink" Target="consultantplus://offline/ref=2909B50DB19AF0E4DBB4BCFA659BBC5E7CF8F3D487DB9D0B22E1D9998882BE298BE43A18C645575ABF097D11ABE94EA06BDACEE10C17BD888858E611SDG6J"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157</Pages>
  <Words>27786</Words>
  <Characters>158382</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2022-11-02T09:06:00Z</dcterms:created>
  <dcterms:modified xsi:type="dcterms:W3CDTF">2022-11-02T09:09:00Z</dcterms:modified>
</cp:coreProperties>
</file>