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45520C" w:rsidP="0012039B">
            <w:pPr>
              <w:widowControl/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2741295</wp:posOffset>
                  </wp:positionH>
                  <wp:positionV relativeFrom="paragraph">
                    <wp:posOffset>-333375</wp:posOffset>
                  </wp:positionV>
                  <wp:extent cx="726440" cy="959485"/>
                  <wp:effectExtent l="0" t="0" r="0" b="0"/>
                  <wp:wrapNone/>
                  <wp:docPr id="2" name="Рисунок 2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653E8B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r>
              <w:rPr>
                <w:sz w:val="28"/>
              </w:rPr>
              <w:t>Р А С П О Р Я Ж Е Н И Е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3C1285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30 декабря 2022 г.</w:t>
            </w:r>
          </w:p>
        </w:tc>
        <w:tc>
          <w:tcPr>
            <w:tcW w:w="397" w:type="dxa"/>
            <w:vAlign w:val="bottom"/>
          </w:tcPr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3C1285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1012-рП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:rsidR="00BA5A70" w:rsidRDefault="00BA5A70">
      <w:pPr>
        <w:jc w:val="both"/>
        <w:rPr>
          <w:sz w:val="28"/>
        </w:rPr>
      </w:pPr>
    </w:p>
    <w:p w:rsidR="00C474BC" w:rsidRPr="00F855ED" w:rsidRDefault="00C474BC" w:rsidP="00C474BC">
      <w:pPr>
        <w:widowControl/>
        <w:jc w:val="center"/>
        <w:rPr>
          <w:b/>
          <w:bCs/>
          <w:sz w:val="28"/>
          <w:szCs w:val="28"/>
        </w:rPr>
      </w:pPr>
      <w:r w:rsidRPr="00F855ED">
        <w:rPr>
          <w:b/>
          <w:bCs/>
          <w:sz w:val="28"/>
          <w:szCs w:val="28"/>
        </w:rPr>
        <w:t xml:space="preserve">О внесении изменений в План реализации государственной программы Пензенской области </w:t>
      </w:r>
      <w:r w:rsidRPr="0014414E">
        <w:rPr>
          <w:b/>
          <w:bCs/>
          <w:sz w:val="28"/>
          <w:szCs w:val="28"/>
        </w:rPr>
        <w:t>"</w:t>
      </w:r>
      <w:r w:rsidRPr="00F855ED">
        <w:rPr>
          <w:b/>
          <w:bCs/>
          <w:sz w:val="28"/>
          <w:szCs w:val="28"/>
        </w:rPr>
        <w:t>Развитие образования в Пензенской области</w:t>
      </w:r>
      <w:r w:rsidRPr="0014414E">
        <w:rPr>
          <w:b/>
          <w:bCs/>
          <w:sz w:val="28"/>
          <w:szCs w:val="28"/>
        </w:rPr>
        <w:t>"</w:t>
      </w:r>
      <w:r w:rsidRPr="00F855E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F855ED">
        <w:rPr>
          <w:b/>
          <w:bCs/>
          <w:sz w:val="28"/>
          <w:szCs w:val="28"/>
        </w:rPr>
        <w:t>на очередной</w:t>
      </w:r>
      <w:r>
        <w:rPr>
          <w:b/>
          <w:bCs/>
          <w:sz w:val="28"/>
          <w:szCs w:val="28"/>
        </w:rPr>
        <w:t xml:space="preserve"> </w:t>
      </w:r>
      <w:r w:rsidRPr="00F855ED">
        <w:rPr>
          <w:b/>
          <w:bCs/>
          <w:sz w:val="28"/>
          <w:szCs w:val="28"/>
        </w:rPr>
        <w:t xml:space="preserve"> финансовый 202</w:t>
      </w:r>
      <w:r>
        <w:rPr>
          <w:b/>
          <w:bCs/>
          <w:sz w:val="28"/>
          <w:szCs w:val="28"/>
        </w:rPr>
        <w:t>2</w:t>
      </w:r>
      <w:r w:rsidRPr="00F855ED">
        <w:rPr>
          <w:b/>
          <w:bCs/>
          <w:sz w:val="28"/>
          <w:szCs w:val="28"/>
        </w:rPr>
        <w:t xml:space="preserve"> год, утвержденный распоряжением</w:t>
      </w:r>
    </w:p>
    <w:p w:rsidR="00C474BC" w:rsidRPr="00222BD2" w:rsidRDefault="00C474BC" w:rsidP="00C474BC">
      <w:pPr>
        <w:contextualSpacing/>
        <w:jc w:val="center"/>
        <w:rPr>
          <w:b/>
          <w:bCs/>
          <w:sz w:val="28"/>
          <w:szCs w:val="28"/>
        </w:rPr>
      </w:pPr>
      <w:r w:rsidRPr="00F855ED">
        <w:rPr>
          <w:b/>
          <w:bCs/>
          <w:sz w:val="28"/>
          <w:szCs w:val="28"/>
        </w:rPr>
        <w:t>Прави</w:t>
      </w:r>
      <w:r>
        <w:rPr>
          <w:b/>
          <w:bCs/>
          <w:sz w:val="28"/>
          <w:szCs w:val="28"/>
        </w:rPr>
        <w:t>тельства Пензенской области от 30</w:t>
      </w:r>
      <w:r w:rsidRPr="00F855ED">
        <w:rPr>
          <w:b/>
          <w:bCs/>
          <w:sz w:val="28"/>
          <w:szCs w:val="28"/>
        </w:rPr>
        <w:t>.03.202</w:t>
      </w:r>
      <w:r>
        <w:rPr>
          <w:b/>
          <w:bCs/>
          <w:sz w:val="28"/>
          <w:szCs w:val="28"/>
        </w:rPr>
        <w:t>2</w:t>
      </w:r>
      <w:r w:rsidRPr="00F855ED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203</w:t>
      </w:r>
      <w:r w:rsidRPr="00F855ED">
        <w:rPr>
          <w:b/>
          <w:bCs/>
          <w:sz w:val="28"/>
          <w:szCs w:val="28"/>
        </w:rPr>
        <w:t>-рП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>(с последующими изменениями)</w:t>
      </w:r>
    </w:p>
    <w:p w:rsidR="00C474BC" w:rsidRPr="00222BD2" w:rsidRDefault="00C474BC" w:rsidP="00C474BC">
      <w:pPr>
        <w:contextualSpacing/>
        <w:jc w:val="both"/>
        <w:rPr>
          <w:sz w:val="28"/>
          <w:szCs w:val="28"/>
        </w:rPr>
      </w:pPr>
    </w:p>
    <w:p w:rsidR="00C474BC" w:rsidRPr="00222BD2" w:rsidRDefault="00C474BC" w:rsidP="00C474BC">
      <w:pPr>
        <w:contextualSpacing/>
        <w:jc w:val="both"/>
        <w:rPr>
          <w:sz w:val="28"/>
          <w:szCs w:val="28"/>
        </w:rPr>
      </w:pPr>
    </w:p>
    <w:p w:rsidR="00C474BC" w:rsidRPr="00F855ED" w:rsidRDefault="00C474BC" w:rsidP="00C474BC">
      <w:pPr>
        <w:ind w:firstLine="709"/>
        <w:jc w:val="both"/>
        <w:rPr>
          <w:sz w:val="28"/>
          <w:szCs w:val="28"/>
        </w:rPr>
      </w:pPr>
      <w:r w:rsidRPr="00F855ED">
        <w:rPr>
          <w:sz w:val="28"/>
          <w:szCs w:val="28"/>
        </w:rPr>
        <w:t xml:space="preserve">В соответствии с постановлением Правительства Пензенской области </w:t>
      </w:r>
      <w:r w:rsidRPr="00F855ED">
        <w:rPr>
          <w:sz w:val="28"/>
          <w:szCs w:val="28"/>
        </w:rPr>
        <w:br/>
        <w:t xml:space="preserve">от 30.10.2013 № 804-пП "Об утверждении государственной программы Пензенской области "Развитие образования в Пензенской области" </w:t>
      </w:r>
      <w:r w:rsidRPr="00F855ED">
        <w:rPr>
          <w:sz w:val="28"/>
          <w:szCs w:val="28"/>
        </w:rPr>
        <w:br/>
        <w:t>(с последующими изменениями)</w:t>
      </w:r>
      <w:r w:rsidRPr="00F855ED">
        <w:rPr>
          <w:spacing w:val="-6"/>
          <w:sz w:val="28"/>
          <w:szCs w:val="28"/>
        </w:rPr>
        <w:t xml:space="preserve">, </w:t>
      </w:r>
      <w:r w:rsidRPr="00F855ED">
        <w:rPr>
          <w:bCs/>
          <w:spacing w:val="-4"/>
          <w:sz w:val="28"/>
          <w:szCs w:val="28"/>
        </w:rPr>
        <w:t>руководствуясь Законом Пензенской</w:t>
      </w:r>
      <w:r w:rsidRPr="00F855ED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br/>
      </w:r>
      <w:r w:rsidRPr="00F855ED">
        <w:rPr>
          <w:sz w:val="28"/>
          <w:szCs w:val="28"/>
        </w:rPr>
        <w:t xml:space="preserve">от 22.12.2005 № 906-ЗПО "О Правительстве Пензенской области" </w:t>
      </w:r>
      <w:r w:rsidRPr="00F855ED">
        <w:rPr>
          <w:sz w:val="28"/>
          <w:szCs w:val="28"/>
        </w:rPr>
        <w:br/>
        <w:t>(с последующими изменениями):</w:t>
      </w:r>
    </w:p>
    <w:p w:rsidR="00C474BC" w:rsidRPr="00F855ED" w:rsidRDefault="00C474BC" w:rsidP="00C474BC">
      <w:pPr>
        <w:pStyle w:val="aa"/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F855ED">
        <w:rPr>
          <w:bCs/>
          <w:spacing w:val="-4"/>
          <w:sz w:val="28"/>
          <w:szCs w:val="28"/>
        </w:rPr>
        <w:t>Внести изменения в</w:t>
      </w:r>
      <w:r w:rsidRPr="00F855ED">
        <w:rPr>
          <w:sz w:val="28"/>
          <w:szCs w:val="28"/>
        </w:rPr>
        <w:t xml:space="preserve"> План реализации государственной программы </w:t>
      </w:r>
      <w:r w:rsidRPr="00F855ED">
        <w:rPr>
          <w:spacing w:val="-4"/>
          <w:sz w:val="28"/>
          <w:szCs w:val="28"/>
        </w:rPr>
        <w:t>Пензенской области "Развитие образования в Пензенской области" на очередной</w:t>
      </w:r>
      <w:r w:rsidRPr="00F855ED">
        <w:rPr>
          <w:sz w:val="28"/>
          <w:szCs w:val="28"/>
        </w:rPr>
        <w:t xml:space="preserve"> финансовый 202</w:t>
      </w:r>
      <w:r>
        <w:rPr>
          <w:sz w:val="28"/>
          <w:szCs w:val="28"/>
        </w:rPr>
        <w:t>2</w:t>
      </w:r>
      <w:r w:rsidRPr="00F855ED">
        <w:rPr>
          <w:sz w:val="28"/>
          <w:szCs w:val="28"/>
        </w:rPr>
        <w:t xml:space="preserve"> год, утвержденный распоряжением</w:t>
      </w:r>
      <w:r w:rsidRPr="00F855ED">
        <w:rPr>
          <w:bCs/>
          <w:spacing w:val="-4"/>
          <w:sz w:val="28"/>
          <w:szCs w:val="28"/>
        </w:rPr>
        <w:t xml:space="preserve"> Правительства Пензенской области от </w:t>
      </w:r>
      <w:r>
        <w:rPr>
          <w:bCs/>
          <w:spacing w:val="-4"/>
          <w:sz w:val="28"/>
          <w:szCs w:val="28"/>
        </w:rPr>
        <w:t>30</w:t>
      </w:r>
      <w:r w:rsidRPr="00F855ED">
        <w:rPr>
          <w:bCs/>
          <w:spacing w:val="-4"/>
          <w:sz w:val="28"/>
          <w:szCs w:val="28"/>
        </w:rPr>
        <w:t>.03.202</w:t>
      </w:r>
      <w:r>
        <w:rPr>
          <w:bCs/>
          <w:spacing w:val="-4"/>
          <w:sz w:val="28"/>
          <w:szCs w:val="28"/>
        </w:rPr>
        <w:t>2</w:t>
      </w:r>
      <w:r w:rsidRPr="00F855ED">
        <w:rPr>
          <w:bCs/>
          <w:sz w:val="28"/>
          <w:szCs w:val="28"/>
        </w:rPr>
        <w:t xml:space="preserve"> </w:t>
      </w:r>
      <w:r w:rsidRPr="00F855ED">
        <w:rPr>
          <w:bCs/>
          <w:spacing w:val="-4"/>
          <w:sz w:val="28"/>
          <w:szCs w:val="28"/>
        </w:rPr>
        <w:t>№ </w:t>
      </w:r>
      <w:r>
        <w:rPr>
          <w:bCs/>
          <w:spacing w:val="-4"/>
          <w:sz w:val="28"/>
          <w:szCs w:val="28"/>
        </w:rPr>
        <w:t>203</w:t>
      </w:r>
      <w:r w:rsidRPr="00F855ED">
        <w:rPr>
          <w:bCs/>
          <w:spacing w:val="-4"/>
          <w:sz w:val="28"/>
          <w:szCs w:val="28"/>
        </w:rPr>
        <w:t xml:space="preserve">-рП "Об утверждении Плана реализации государственной программы Пензенской области "Развитие образования </w:t>
      </w:r>
      <w:r w:rsidRPr="00F855ED">
        <w:rPr>
          <w:bCs/>
          <w:spacing w:val="-4"/>
          <w:sz w:val="28"/>
          <w:szCs w:val="28"/>
        </w:rPr>
        <w:br/>
        <w:t>в Пензенской области" на очередной финансовый 202</w:t>
      </w:r>
      <w:r>
        <w:rPr>
          <w:bCs/>
          <w:spacing w:val="-4"/>
          <w:sz w:val="28"/>
          <w:szCs w:val="28"/>
        </w:rPr>
        <w:t>2</w:t>
      </w:r>
      <w:r w:rsidRPr="00F855ED">
        <w:rPr>
          <w:bCs/>
          <w:spacing w:val="-4"/>
          <w:sz w:val="28"/>
          <w:szCs w:val="28"/>
        </w:rPr>
        <w:t xml:space="preserve"> год"</w:t>
      </w:r>
      <w:r>
        <w:rPr>
          <w:bCs/>
          <w:spacing w:val="-4"/>
          <w:sz w:val="28"/>
          <w:szCs w:val="28"/>
        </w:rPr>
        <w:t xml:space="preserve"> (с последующими изменениями)</w:t>
      </w:r>
      <w:r w:rsidRPr="00F855ED">
        <w:rPr>
          <w:bCs/>
          <w:sz w:val="28"/>
          <w:szCs w:val="28"/>
        </w:rPr>
        <w:t xml:space="preserve">, изложив его в новой редакции согласно приложению </w:t>
      </w:r>
      <w:r>
        <w:rPr>
          <w:bCs/>
          <w:sz w:val="28"/>
          <w:szCs w:val="28"/>
        </w:rPr>
        <w:br/>
      </w:r>
      <w:r w:rsidRPr="00F855ED">
        <w:rPr>
          <w:bCs/>
          <w:sz w:val="28"/>
          <w:szCs w:val="28"/>
        </w:rPr>
        <w:t>к настоящему распоряжению.</w:t>
      </w:r>
    </w:p>
    <w:p w:rsidR="00C474BC" w:rsidRPr="00F855ED" w:rsidRDefault="00C474BC" w:rsidP="00C474BC">
      <w:pPr>
        <w:widowControl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2. </w:t>
      </w:r>
      <w:r w:rsidRPr="00F855ED">
        <w:rPr>
          <w:bCs/>
          <w:spacing w:val="-4"/>
          <w:sz w:val="28"/>
          <w:szCs w:val="28"/>
        </w:rPr>
        <w:t xml:space="preserve">Контроль за исполнением настоящего распоряжения возложить </w:t>
      </w:r>
      <w:r w:rsidRPr="00F855ED">
        <w:rPr>
          <w:bCs/>
          <w:spacing w:val="-8"/>
          <w:sz w:val="28"/>
          <w:szCs w:val="28"/>
        </w:rPr>
        <w:t xml:space="preserve">на </w:t>
      </w:r>
      <w:r w:rsidRPr="00C474BC">
        <w:rPr>
          <w:bCs/>
          <w:spacing w:val="-4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F855ED">
        <w:rPr>
          <w:bCs/>
          <w:spacing w:val="-4"/>
          <w:sz w:val="28"/>
          <w:szCs w:val="28"/>
        </w:rPr>
        <w:t xml:space="preserve"> вопросы общего и профессионального образования.</w:t>
      </w:r>
    </w:p>
    <w:p w:rsidR="00C474BC" w:rsidRDefault="00C474BC" w:rsidP="00C474BC">
      <w:pPr>
        <w:jc w:val="both"/>
        <w:rPr>
          <w:sz w:val="28"/>
        </w:rPr>
      </w:pPr>
    </w:p>
    <w:p w:rsidR="00C474BC" w:rsidRDefault="00C474BC" w:rsidP="00C474BC">
      <w:pPr>
        <w:jc w:val="both"/>
        <w:rPr>
          <w:sz w:val="28"/>
        </w:rPr>
      </w:pPr>
    </w:p>
    <w:p w:rsidR="008F0742" w:rsidRDefault="008F0742" w:rsidP="008F0742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8F0742" w:rsidTr="00AF31D1">
        <w:tc>
          <w:tcPr>
            <w:tcW w:w="3936" w:type="dxa"/>
          </w:tcPr>
          <w:p w:rsidR="008F0742" w:rsidRDefault="008F0742" w:rsidP="00AF31D1">
            <w:pPr>
              <w:pStyle w:val="4"/>
            </w:pPr>
            <w:r w:rsidRPr="0044435B">
              <w:t>Председатель Правительства Пензенской области</w:t>
            </w:r>
          </w:p>
        </w:tc>
        <w:tc>
          <w:tcPr>
            <w:tcW w:w="5918" w:type="dxa"/>
          </w:tcPr>
          <w:p w:rsidR="008F0742" w:rsidRDefault="008F0742" w:rsidP="00AF31D1">
            <w:pPr>
              <w:jc w:val="right"/>
              <w:rPr>
                <w:sz w:val="28"/>
              </w:rPr>
            </w:pPr>
          </w:p>
          <w:p w:rsidR="008F0742" w:rsidRDefault="003C1285" w:rsidP="003C1285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8F0742" w:rsidRPr="0044435B">
              <w:rPr>
                <w:sz w:val="28"/>
              </w:rPr>
              <w:t>Н</w:t>
            </w:r>
            <w:r w:rsidR="008F0742">
              <w:rPr>
                <w:sz w:val="28"/>
              </w:rPr>
              <w:t>.</w:t>
            </w:r>
            <w:r w:rsidR="008F0742" w:rsidRPr="0044435B">
              <w:rPr>
                <w:sz w:val="28"/>
              </w:rPr>
              <w:t>П</w:t>
            </w:r>
            <w:r w:rsidR="008F0742">
              <w:rPr>
                <w:sz w:val="28"/>
              </w:rPr>
              <w:t xml:space="preserve">. </w:t>
            </w:r>
            <w:r w:rsidR="008F0742" w:rsidRPr="0044435B">
              <w:rPr>
                <w:sz w:val="28"/>
              </w:rPr>
              <w:t>Симонов</w:t>
            </w:r>
          </w:p>
        </w:tc>
      </w:tr>
    </w:tbl>
    <w:p w:rsidR="008F0742" w:rsidRDefault="008F0742" w:rsidP="008F0742">
      <w:pPr>
        <w:jc w:val="both"/>
        <w:rPr>
          <w:sz w:val="28"/>
        </w:rPr>
      </w:pPr>
    </w:p>
    <w:p w:rsidR="008F0742" w:rsidRDefault="008F0742" w:rsidP="008F0742">
      <w:pPr>
        <w:jc w:val="both"/>
        <w:rPr>
          <w:sz w:val="28"/>
        </w:rPr>
      </w:pPr>
    </w:p>
    <w:p w:rsidR="00C474BC" w:rsidRDefault="00C474BC">
      <w:pPr>
        <w:jc w:val="both"/>
        <w:rPr>
          <w:sz w:val="28"/>
        </w:rPr>
        <w:sectPr w:rsidR="00C474BC" w:rsidSect="00DD74B0">
          <w:headerReference w:type="default" r:id="rId8"/>
          <w:footerReference w:type="default" r:id="rId9"/>
          <w:headerReference w:type="first" r:id="rId10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</w:sectPr>
      </w:pPr>
    </w:p>
    <w:p w:rsidR="0007537F" w:rsidRPr="00222BD2" w:rsidRDefault="0007537F" w:rsidP="0007537F">
      <w:pPr>
        <w:autoSpaceDE w:val="0"/>
        <w:autoSpaceDN w:val="0"/>
        <w:adjustRightInd w:val="0"/>
        <w:ind w:left="9493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07537F" w:rsidRDefault="0007537F" w:rsidP="0007537F">
      <w:pPr>
        <w:autoSpaceDE w:val="0"/>
        <w:autoSpaceDN w:val="0"/>
        <w:adjustRightInd w:val="0"/>
        <w:ind w:left="9493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222BD2">
        <w:rPr>
          <w:sz w:val="24"/>
          <w:szCs w:val="24"/>
        </w:rPr>
        <w:t>распоряжени</w:t>
      </w:r>
      <w:r>
        <w:rPr>
          <w:sz w:val="24"/>
          <w:szCs w:val="24"/>
        </w:rPr>
        <w:t>ю</w:t>
      </w:r>
      <w:r w:rsidRPr="00222BD2">
        <w:rPr>
          <w:sz w:val="24"/>
          <w:szCs w:val="24"/>
        </w:rPr>
        <w:t xml:space="preserve"> Правительства </w:t>
      </w:r>
    </w:p>
    <w:p w:rsidR="0007537F" w:rsidRDefault="0007537F" w:rsidP="0007537F">
      <w:pPr>
        <w:autoSpaceDE w:val="0"/>
        <w:autoSpaceDN w:val="0"/>
        <w:adjustRightInd w:val="0"/>
        <w:ind w:left="9493"/>
        <w:jc w:val="center"/>
        <w:outlineLvl w:val="0"/>
        <w:rPr>
          <w:sz w:val="24"/>
          <w:szCs w:val="24"/>
        </w:rPr>
      </w:pPr>
      <w:r w:rsidRPr="00222BD2">
        <w:rPr>
          <w:sz w:val="24"/>
          <w:szCs w:val="24"/>
        </w:rPr>
        <w:t>Пензенской области</w:t>
      </w:r>
    </w:p>
    <w:p w:rsidR="0007537F" w:rsidRDefault="003C1285" w:rsidP="0007537F">
      <w:pPr>
        <w:autoSpaceDE w:val="0"/>
        <w:autoSpaceDN w:val="0"/>
        <w:adjustRightInd w:val="0"/>
        <w:ind w:left="9493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30.12.2022</w:t>
      </w:r>
      <w:r w:rsidR="00DC4A50">
        <w:rPr>
          <w:sz w:val="24"/>
          <w:szCs w:val="24"/>
        </w:rPr>
        <w:t xml:space="preserve">  </w:t>
      </w:r>
      <w:r w:rsidR="0007537F" w:rsidRPr="00645029">
        <w:rPr>
          <w:sz w:val="24"/>
          <w:szCs w:val="24"/>
        </w:rPr>
        <w:t xml:space="preserve">№ </w:t>
      </w:r>
      <w:r>
        <w:rPr>
          <w:sz w:val="24"/>
          <w:szCs w:val="24"/>
        </w:rPr>
        <w:t>1012-рП</w:t>
      </w:r>
    </w:p>
    <w:p w:rsidR="0007537F" w:rsidRPr="00222BD2" w:rsidRDefault="0007537F" w:rsidP="0007537F">
      <w:pPr>
        <w:autoSpaceDE w:val="0"/>
        <w:autoSpaceDN w:val="0"/>
        <w:adjustRightInd w:val="0"/>
        <w:ind w:left="9493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br/>
      </w:r>
    </w:p>
    <w:p w:rsidR="0007537F" w:rsidRPr="00222BD2" w:rsidRDefault="0007537F" w:rsidP="0007537F">
      <w:pPr>
        <w:jc w:val="center"/>
        <w:rPr>
          <w:sz w:val="24"/>
          <w:szCs w:val="24"/>
        </w:rPr>
      </w:pPr>
    </w:p>
    <w:p w:rsidR="0007537F" w:rsidRPr="00222BD2" w:rsidRDefault="0007537F" w:rsidP="0007537F">
      <w:pPr>
        <w:jc w:val="center"/>
        <w:rPr>
          <w:b/>
          <w:sz w:val="24"/>
          <w:szCs w:val="24"/>
        </w:rPr>
      </w:pPr>
      <w:r w:rsidRPr="00222BD2">
        <w:rPr>
          <w:b/>
          <w:sz w:val="24"/>
          <w:szCs w:val="24"/>
        </w:rPr>
        <w:t xml:space="preserve">П Л А Н </w:t>
      </w:r>
    </w:p>
    <w:p w:rsidR="0007537F" w:rsidRPr="00222BD2" w:rsidRDefault="0007537F" w:rsidP="0007537F">
      <w:pPr>
        <w:jc w:val="center"/>
        <w:rPr>
          <w:b/>
          <w:sz w:val="24"/>
          <w:szCs w:val="24"/>
        </w:rPr>
      </w:pPr>
      <w:r w:rsidRPr="00222BD2">
        <w:rPr>
          <w:b/>
          <w:sz w:val="24"/>
          <w:szCs w:val="24"/>
        </w:rPr>
        <w:t xml:space="preserve">реализации государственной программы Пензенской области </w:t>
      </w:r>
    </w:p>
    <w:p w:rsidR="0007537F" w:rsidRPr="00222BD2" w:rsidRDefault="0007537F" w:rsidP="000753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"</w:t>
      </w:r>
      <w:r w:rsidRPr="00222BD2">
        <w:rPr>
          <w:b/>
          <w:sz w:val="24"/>
          <w:szCs w:val="24"/>
        </w:rPr>
        <w:t>Развитие образования в Пензенской области</w:t>
      </w:r>
      <w:r>
        <w:rPr>
          <w:b/>
          <w:sz w:val="24"/>
          <w:szCs w:val="24"/>
        </w:rPr>
        <w:t>"</w:t>
      </w:r>
      <w:r w:rsidRPr="00222BD2">
        <w:rPr>
          <w:b/>
          <w:sz w:val="24"/>
          <w:szCs w:val="24"/>
        </w:rPr>
        <w:t xml:space="preserve"> </w:t>
      </w:r>
    </w:p>
    <w:p w:rsidR="0007537F" w:rsidRPr="00222BD2" w:rsidRDefault="0007537F" w:rsidP="0007537F">
      <w:pPr>
        <w:jc w:val="center"/>
        <w:rPr>
          <w:b/>
          <w:sz w:val="24"/>
          <w:szCs w:val="24"/>
        </w:rPr>
      </w:pPr>
      <w:r w:rsidRPr="00222BD2">
        <w:rPr>
          <w:b/>
          <w:sz w:val="24"/>
          <w:szCs w:val="24"/>
        </w:rPr>
        <w:t xml:space="preserve">на </w:t>
      </w:r>
      <w:r w:rsidRPr="00222BD2">
        <w:rPr>
          <w:b/>
          <w:bCs/>
          <w:sz w:val="24"/>
          <w:szCs w:val="24"/>
        </w:rPr>
        <w:t>очередной финансовый</w:t>
      </w:r>
      <w:r w:rsidRPr="00222BD2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2</w:t>
      </w:r>
      <w:r w:rsidRPr="00222BD2">
        <w:rPr>
          <w:b/>
          <w:sz w:val="24"/>
          <w:szCs w:val="24"/>
        </w:rPr>
        <w:t xml:space="preserve"> год</w:t>
      </w:r>
    </w:p>
    <w:p w:rsidR="0007537F" w:rsidRPr="00222BD2" w:rsidRDefault="0007537F" w:rsidP="0007537F">
      <w:pPr>
        <w:rPr>
          <w:sz w:val="24"/>
          <w:szCs w:val="24"/>
        </w:rPr>
      </w:pPr>
    </w:p>
    <w:p w:rsidR="0007537F" w:rsidRPr="00222BD2" w:rsidRDefault="0007537F" w:rsidP="0007537F">
      <w:pPr>
        <w:rPr>
          <w:sz w:val="4"/>
          <w:szCs w:val="4"/>
        </w:rPr>
      </w:pPr>
    </w:p>
    <w:tbl>
      <w:tblPr>
        <w:tblStyle w:val="ab"/>
        <w:tblpPr w:leftFromText="180" w:rightFromText="180" w:vertAnchor="text" w:tblpX="-459" w:tblpY="1"/>
        <w:tblOverlap w:val="never"/>
        <w:tblW w:w="15741" w:type="dxa"/>
        <w:tblLayout w:type="fixed"/>
        <w:tblLook w:val="00A0" w:firstRow="1" w:lastRow="0" w:firstColumn="1" w:lastColumn="0" w:noHBand="0" w:noVBand="0"/>
      </w:tblPr>
      <w:tblGrid>
        <w:gridCol w:w="1704"/>
        <w:gridCol w:w="3976"/>
        <w:gridCol w:w="2981"/>
        <w:gridCol w:w="1694"/>
        <w:gridCol w:w="854"/>
        <w:gridCol w:w="1007"/>
        <w:gridCol w:w="1050"/>
        <w:gridCol w:w="2475"/>
      </w:tblGrid>
      <w:tr w:rsidR="0007537F" w:rsidRPr="00EA512A" w:rsidTr="0016533E">
        <w:trPr>
          <w:tblHeader/>
        </w:trPr>
        <w:tc>
          <w:tcPr>
            <w:tcW w:w="1704" w:type="dxa"/>
            <w:vMerge w:val="restart"/>
          </w:tcPr>
          <w:p w:rsidR="0007537F" w:rsidRPr="00EA512A" w:rsidRDefault="0007537F" w:rsidP="00BB1781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№ основного мероприятия (регионального проекта), мероприятия </w:t>
            </w:r>
            <w:r w:rsidRPr="00EA512A">
              <w:rPr>
                <w:sz w:val="22"/>
                <w:szCs w:val="22"/>
              </w:rPr>
              <w:br/>
              <w:t xml:space="preserve">в соответствии </w:t>
            </w:r>
            <w:r w:rsidRPr="00EA512A">
              <w:rPr>
                <w:sz w:val="22"/>
                <w:szCs w:val="22"/>
              </w:rPr>
              <w:br/>
              <w:t xml:space="preserve">с номером Перечня основных мероприятий (региональных проектов), мероприятий </w:t>
            </w:r>
            <w:r w:rsidRPr="00EA512A">
              <w:rPr>
                <w:spacing w:val="-10"/>
                <w:sz w:val="22"/>
                <w:szCs w:val="22"/>
              </w:rPr>
              <w:t>государственной</w:t>
            </w:r>
            <w:r w:rsidRPr="00EA512A">
              <w:rPr>
                <w:sz w:val="22"/>
                <w:szCs w:val="22"/>
              </w:rPr>
              <w:t xml:space="preserve"> программы</w:t>
            </w:r>
          </w:p>
        </w:tc>
        <w:tc>
          <w:tcPr>
            <w:tcW w:w="3976" w:type="dxa"/>
            <w:vMerge w:val="restart"/>
          </w:tcPr>
          <w:p w:rsidR="0007537F" w:rsidRPr="00EA512A" w:rsidRDefault="0007537F" w:rsidP="00BB1781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Наименование подпрограммы, основного мероприятия (регионального проекта), мероприятия</w:t>
            </w:r>
          </w:p>
        </w:tc>
        <w:tc>
          <w:tcPr>
            <w:tcW w:w="2981" w:type="dxa"/>
            <w:vMerge w:val="restart"/>
          </w:tcPr>
          <w:p w:rsidR="0007537F" w:rsidRPr="00EA512A" w:rsidRDefault="0007537F" w:rsidP="00BB1781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Основные этапы выполнения мероприятия и показатели реализации мероприятия</w:t>
            </w:r>
          </w:p>
        </w:tc>
        <w:tc>
          <w:tcPr>
            <w:tcW w:w="1694" w:type="dxa"/>
            <w:vMerge w:val="restart"/>
          </w:tcPr>
          <w:p w:rsidR="0007537F" w:rsidRPr="00EA512A" w:rsidRDefault="0007537F" w:rsidP="00BB1781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Единица</w:t>
            </w:r>
          </w:p>
          <w:p w:rsidR="0007537F" w:rsidRPr="00EA512A" w:rsidRDefault="0007537F" w:rsidP="00BB1781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измерения</w:t>
            </w:r>
          </w:p>
        </w:tc>
        <w:tc>
          <w:tcPr>
            <w:tcW w:w="5386" w:type="dxa"/>
            <w:gridSpan w:val="4"/>
          </w:tcPr>
          <w:p w:rsidR="0007537F" w:rsidRPr="00EA512A" w:rsidRDefault="0007537F" w:rsidP="00BB1781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07537F" w:rsidRPr="00EA512A" w:rsidTr="0016533E">
        <w:trPr>
          <w:tblHeader/>
        </w:trPr>
        <w:tc>
          <w:tcPr>
            <w:tcW w:w="1704" w:type="dxa"/>
            <w:vMerge/>
          </w:tcPr>
          <w:p w:rsidR="0007537F" w:rsidRPr="00EA512A" w:rsidRDefault="0007537F" w:rsidP="00BB1781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976" w:type="dxa"/>
            <w:vMerge/>
          </w:tcPr>
          <w:p w:rsidR="0007537F" w:rsidRPr="00EA512A" w:rsidRDefault="0007537F" w:rsidP="00BB1781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81" w:type="dxa"/>
            <w:vMerge/>
          </w:tcPr>
          <w:p w:rsidR="0007537F" w:rsidRPr="00EA512A" w:rsidRDefault="0007537F" w:rsidP="00BB1781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</w:tcPr>
          <w:p w:rsidR="0007537F" w:rsidRPr="00EA512A" w:rsidRDefault="0007537F" w:rsidP="00BB1781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07537F" w:rsidRPr="00EA512A" w:rsidRDefault="0007537F" w:rsidP="00BB1781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  <w:lang w:val="en-US"/>
              </w:rPr>
              <w:t xml:space="preserve">I </w:t>
            </w:r>
            <w:r w:rsidRPr="00EA512A">
              <w:rPr>
                <w:sz w:val="22"/>
                <w:szCs w:val="22"/>
              </w:rPr>
              <w:t>квар-тал</w:t>
            </w:r>
          </w:p>
        </w:tc>
        <w:tc>
          <w:tcPr>
            <w:tcW w:w="1007" w:type="dxa"/>
          </w:tcPr>
          <w:p w:rsidR="0007537F" w:rsidRPr="00EA512A" w:rsidRDefault="0007537F" w:rsidP="00BB1781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pacing w:val="-6"/>
                <w:sz w:val="22"/>
                <w:szCs w:val="22"/>
                <w:lang w:val="en-US"/>
              </w:rPr>
              <w:t xml:space="preserve">I </w:t>
            </w:r>
            <w:r w:rsidRPr="00EA512A">
              <w:rPr>
                <w:spacing w:val="-6"/>
                <w:sz w:val="22"/>
                <w:szCs w:val="22"/>
              </w:rPr>
              <w:t>полу-</w:t>
            </w:r>
            <w:r w:rsidRPr="00EA512A">
              <w:rPr>
                <w:sz w:val="22"/>
                <w:szCs w:val="22"/>
              </w:rPr>
              <w:t>годие</w:t>
            </w:r>
          </w:p>
        </w:tc>
        <w:tc>
          <w:tcPr>
            <w:tcW w:w="1050" w:type="dxa"/>
          </w:tcPr>
          <w:p w:rsidR="0007537F" w:rsidRPr="00EA512A" w:rsidRDefault="0007537F" w:rsidP="00BB1781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9 месяцев</w:t>
            </w:r>
          </w:p>
        </w:tc>
        <w:tc>
          <w:tcPr>
            <w:tcW w:w="2475" w:type="dxa"/>
          </w:tcPr>
          <w:p w:rsidR="0007537F" w:rsidRPr="00EA512A" w:rsidRDefault="0007537F" w:rsidP="00BB1781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год</w:t>
            </w:r>
          </w:p>
        </w:tc>
      </w:tr>
    </w:tbl>
    <w:p w:rsidR="00DC4A50" w:rsidRPr="00DC4A50" w:rsidRDefault="00DC4A50">
      <w:pPr>
        <w:rPr>
          <w:sz w:val="4"/>
          <w:szCs w:val="4"/>
        </w:rPr>
      </w:pPr>
    </w:p>
    <w:tbl>
      <w:tblPr>
        <w:tblStyle w:val="ab"/>
        <w:tblW w:w="15735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1687"/>
        <w:gridCol w:w="3983"/>
        <w:gridCol w:w="2976"/>
        <w:gridCol w:w="1702"/>
        <w:gridCol w:w="851"/>
        <w:gridCol w:w="1011"/>
        <w:gridCol w:w="1040"/>
        <w:gridCol w:w="2485"/>
      </w:tblGrid>
      <w:tr w:rsidR="00FB767B" w:rsidRPr="00EA512A" w:rsidTr="00FB767B">
        <w:trPr>
          <w:tblHeader/>
        </w:trPr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5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6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7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8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Подпрограмма </w:t>
            </w:r>
            <w:r w:rsidRPr="00EA512A">
              <w:rPr>
                <w:sz w:val="22"/>
                <w:szCs w:val="22"/>
              </w:rPr>
              <w:br/>
              <w:t xml:space="preserve">"Развитие дошкольного, </w:t>
            </w:r>
            <w:r w:rsidRPr="00EA512A">
              <w:rPr>
                <w:sz w:val="22"/>
                <w:szCs w:val="22"/>
              </w:rPr>
              <w:br/>
              <w:t xml:space="preserve">общего и дополнительного </w:t>
            </w:r>
            <w:r w:rsidR="005C38AB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>образования детей"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1.1.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Основное мероприятие </w:t>
            </w:r>
            <w:r w:rsidRPr="00EA512A">
              <w:rPr>
                <w:sz w:val="22"/>
                <w:szCs w:val="22"/>
              </w:rPr>
              <w:br/>
              <w:t>"Развитие системы дошкольного образования"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</w:tr>
      <w:tr w:rsidR="0007537F" w:rsidRPr="00EA512A" w:rsidTr="00FB767B">
        <w:tc>
          <w:tcPr>
            <w:tcW w:w="15735" w:type="dxa"/>
            <w:gridSpan w:val="8"/>
          </w:tcPr>
          <w:p w:rsidR="0007537F" w:rsidRPr="00EA512A" w:rsidRDefault="0007537F" w:rsidP="005C38AB">
            <w:pPr>
              <w:widowControl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в том числе: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Субвенция на выплату компенсации части родительской платы за присмотр и уход за детьми </w:t>
            </w:r>
            <w:r w:rsidRPr="00EA512A">
              <w:rPr>
                <w:sz w:val="22"/>
                <w:szCs w:val="22"/>
              </w:rPr>
              <w:br/>
              <w:t>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  <w:r w:rsidRPr="00EA512A">
              <w:rPr>
                <w:sz w:val="22"/>
                <w:szCs w:val="22"/>
              </w:rPr>
              <w:br/>
              <w:t xml:space="preserve">Доля компенсации родительской платы </w:t>
            </w:r>
            <w:r w:rsidRPr="00EA512A">
              <w:rPr>
                <w:sz w:val="22"/>
                <w:szCs w:val="22"/>
              </w:rPr>
              <w:br/>
              <w:t xml:space="preserve">за присмотр и уход </w:t>
            </w:r>
            <w:r w:rsidR="00EA512A" w:rsidRPr="00EA512A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 xml:space="preserve">за детьми </w:t>
            </w:r>
            <w:r w:rsidRPr="00EA512A">
              <w:rPr>
                <w:sz w:val="22"/>
                <w:szCs w:val="22"/>
              </w:rPr>
              <w:br/>
              <w:t>в образовательных организациях, реализующих образовательные программы дошкольного образования:</w:t>
            </w:r>
            <w:r w:rsidRPr="00EA512A">
              <w:rPr>
                <w:sz w:val="22"/>
                <w:szCs w:val="22"/>
              </w:rPr>
              <w:br/>
              <w:t xml:space="preserve">1) на первого ребенка; </w:t>
            </w:r>
            <w:r w:rsidRPr="00EA512A">
              <w:rPr>
                <w:sz w:val="22"/>
                <w:szCs w:val="22"/>
              </w:rPr>
              <w:br/>
              <w:t>2) на второго ребенка;</w:t>
            </w:r>
            <w:r w:rsidRPr="00EA512A">
              <w:rPr>
                <w:sz w:val="22"/>
                <w:szCs w:val="22"/>
              </w:rPr>
              <w:br/>
              <w:t>3) на третьего ребенка и последующих детей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1) 20;</w:t>
            </w:r>
            <w:r w:rsidRPr="00EA512A">
              <w:rPr>
                <w:sz w:val="22"/>
                <w:szCs w:val="22"/>
              </w:rPr>
              <w:br/>
              <w:t>2) 50;</w:t>
            </w:r>
            <w:r w:rsidRPr="00EA512A">
              <w:rPr>
                <w:sz w:val="22"/>
                <w:szCs w:val="22"/>
              </w:rPr>
              <w:br/>
              <w:t>3) 70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1) 20;</w:t>
            </w:r>
            <w:r w:rsidRPr="00EA512A">
              <w:rPr>
                <w:sz w:val="22"/>
                <w:szCs w:val="22"/>
              </w:rPr>
              <w:br/>
              <w:t>2) 50;</w:t>
            </w:r>
            <w:r w:rsidRPr="00EA512A">
              <w:rPr>
                <w:sz w:val="22"/>
                <w:szCs w:val="22"/>
              </w:rPr>
              <w:br/>
              <w:t>3) 70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1) 20;</w:t>
            </w:r>
            <w:r w:rsidRPr="00EA512A">
              <w:rPr>
                <w:sz w:val="22"/>
                <w:szCs w:val="22"/>
              </w:rPr>
              <w:br/>
              <w:t>2) 50;</w:t>
            </w:r>
            <w:r w:rsidRPr="00EA512A">
              <w:rPr>
                <w:sz w:val="22"/>
                <w:szCs w:val="22"/>
              </w:rPr>
              <w:br/>
              <w:t>3) 70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1) 20;</w:t>
            </w:r>
            <w:r w:rsidRPr="00EA512A">
              <w:rPr>
                <w:sz w:val="22"/>
                <w:szCs w:val="22"/>
              </w:rPr>
              <w:br/>
              <w:t>2) 50;</w:t>
            </w:r>
            <w:r w:rsidRPr="00EA512A">
              <w:rPr>
                <w:sz w:val="22"/>
                <w:szCs w:val="22"/>
              </w:rPr>
              <w:br/>
              <w:t>3) 70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1.1.2.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Субвенция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(администрирование)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  <w:r w:rsidRPr="00EA512A">
              <w:rPr>
                <w:sz w:val="22"/>
                <w:szCs w:val="22"/>
              </w:rPr>
              <w:br/>
              <w:t xml:space="preserve">Количество органов местного самоуправления муниципальных районов и городских округов Пензенской области, наделенных государственными полномочиями </w:t>
            </w:r>
            <w:r w:rsidRPr="00EA512A">
              <w:rPr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30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30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30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1.1.3.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Предоставление субвенции </w:t>
            </w:r>
            <w:r w:rsidRPr="00EA512A">
              <w:rPr>
                <w:sz w:val="22"/>
                <w:szCs w:val="22"/>
              </w:rPr>
              <w:br/>
              <w:t xml:space="preserve">на исполнение отдельных государственных полномочий </w:t>
            </w:r>
            <w:r w:rsidRPr="00EA512A">
              <w:rPr>
                <w:sz w:val="22"/>
                <w:szCs w:val="22"/>
              </w:rPr>
              <w:br/>
              <w:t>в сфере образования по финансированию муниципальных дошкольных образовательных организаций и частных дошкольных образовательных организаций</w:t>
            </w:r>
          </w:p>
        </w:tc>
        <w:tc>
          <w:tcPr>
            <w:tcW w:w="2976" w:type="dxa"/>
          </w:tcPr>
          <w:p w:rsidR="0007537F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  <w:r w:rsidRPr="00EA512A">
              <w:rPr>
                <w:sz w:val="22"/>
                <w:szCs w:val="22"/>
              </w:rPr>
              <w:br/>
              <w:t xml:space="preserve">Доля детей, получающих дошкольное образование, </w:t>
            </w:r>
            <w:r w:rsidRPr="00EA512A">
              <w:rPr>
                <w:sz w:val="22"/>
                <w:szCs w:val="22"/>
              </w:rPr>
              <w:br/>
              <w:t>в общей численности детей дошкольного возраста, посещающих муниципальные дошкольные образовательные организации и частные дошкольные образовательные организации</w:t>
            </w:r>
          </w:p>
          <w:p w:rsidR="008B051A" w:rsidRPr="00EA512A" w:rsidRDefault="008B051A" w:rsidP="005C38A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1.1.4.</w:t>
            </w:r>
          </w:p>
        </w:tc>
        <w:tc>
          <w:tcPr>
            <w:tcW w:w="3983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Предоставление субвенции </w:t>
            </w:r>
            <w:r w:rsidRPr="00EA512A">
              <w:rPr>
                <w:sz w:val="22"/>
                <w:szCs w:val="22"/>
              </w:rPr>
              <w:br/>
              <w:t xml:space="preserve">на исполнение отдельных государственных полномочий </w:t>
            </w:r>
            <w:r w:rsidRPr="00EA512A">
              <w:rPr>
                <w:sz w:val="22"/>
                <w:szCs w:val="22"/>
              </w:rPr>
              <w:br/>
              <w:t>в сфере образования по финансированию муниципальных дошкольных образовательных организаций и частных дошкольных образовательных организаций (администрирование)</w:t>
            </w:r>
          </w:p>
        </w:tc>
        <w:tc>
          <w:tcPr>
            <w:tcW w:w="2976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  <w:r w:rsidRPr="00EA512A">
              <w:rPr>
                <w:sz w:val="22"/>
                <w:szCs w:val="22"/>
              </w:rPr>
              <w:br/>
              <w:t xml:space="preserve">Количество органов </w:t>
            </w:r>
            <w:r w:rsidRPr="00EA512A">
              <w:rPr>
                <w:sz w:val="22"/>
                <w:szCs w:val="22"/>
              </w:rPr>
              <w:br/>
              <w:t xml:space="preserve">местного самоуправления муниципальных районов и городских округов Пензенской области, </w:t>
            </w:r>
            <w:r w:rsidRPr="00EA512A">
              <w:rPr>
                <w:spacing w:val="-8"/>
                <w:sz w:val="22"/>
                <w:szCs w:val="22"/>
              </w:rPr>
              <w:t>наделенных государственными</w:t>
            </w:r>
            <w:r w:rsidRPr="00EA512A">
              <w:rPr>
                <w:sz w:val="22"/>
                <w:szCs w:val="22"/>
              </w:rPr>
              <w:t xml:space="preserve"> полномочиями </w:t>
            </w:r>
            <w:r w:rsidRPr="00EA512A">
              <w:rPr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1702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30</w:t>
            </w:r>
          </w:p>
        </w:tc>
        <w:tc>
          <w:tcPr>
            <w:tcW w:w="1011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30</w:t>
            </w:r>
          </w:p>
        </w:tc>
        <w:tc>
          <w:tcPr>
            <w:tcW w:w="1040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30</w:t>
            </w:r>
          </w:p>
        </w:tc>
        <w:tc>
          <w:tcPr>
            <w:tcW w:w="2485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1.1.5.</w:t>
            </w:r>
          </w:p>
        </w:tc>
        <w:tc>
          <w:tcPr>
            <w:tcW w:w="3983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Проведение областного конкурса "Лучший воспитатель образовательной организации"</w:t>
            </w:r>
          </w:p>
        </w:tc>
        <w:tc>
          <w:tcPr>
            <w:tcW w:w="2976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 квартал 2022 года.</w:t>
            </w:r>
            <w:r w:rsidRPr="00EA512A">
              <w:rPr>
                <w:sz w:val="22"/>
                <w:szCs w:val="22"/>
              </w:rPr>
              <w:br/>
              <w:t>Количество педагогических работников-победителей и призеров конкурса</w:t>
            </w:r>
          </w:p>
        </w:tc>
        <w:tc>
          <w:tcPr>
            <w:tcW w:w="1702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5</w:t>
            </w:r>
          </w:p>
        </w:tc>
        <w:tc>
          <w:tcPr>
            <w:tcW w:w="1040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5</w:t>
            </w:r>
          </w:p>
        </w:tc>
        <w:tc>
          <w:tcPr>
            <w:tcW w:w="2485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5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1.2.</w:t>
            </w:r>
          </w:p>
        </w:tc>
        <w:tc>
          <w:tcPr>
            <w:tcW w:w="3983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Основное мероприятие </w:t>
            </w:r>
            <w:r w:rsidRPr="00EA512A">
              <w:rPr>
                <w:sz w:val="22"/>
                <w:szCs w:val="22"/>
              </w:rPr>
              <w:br/>
              <w:t xml:space="preserve">"Развитие системы общего образования, создание условий для равного доступа </w:t>
            </w:r>
            <w:r w:rsidRPr="00EA512A">
              <w:rPr>
                <w:sz w:val="22"/>
                <w:szCs w:val="22"/>
              </w:rPr>
              <w:br/>
              <w:t xml:space="preserve">к качественному образованию детей </w:t>
            </w:r>
            <w:r w:rsidR="00EA512A" w:rsidRPr="00EA512A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>с ограниченными возможностями здоровья, создание единой информационной среды образования"</w:t>
            </w:r>
          </w:p>
        </w:tc>
        <w:tc>
          <w:tcPr>
            <w:tcW w:w="2976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702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11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40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2485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1.2.1.</w:t>
            </w:r>
          </w:p>
        </w:tc>
        <w:tc>
          <w:tcPr>
            <w:tcW w:w="3983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Ресурсное обеспечение деятельности общеобразовательных организаций </w:t>
            </w:r>
            <w:r w:rsidR="00EA512A" w:rsidRPr="00EA512A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>(вечерние школы)</w:t>
            </w:r>
          </w:p>
        </w:tc>
        <w:tc>
          <w:tcPr>
            <w:tcW w:w="2976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  <w:r w:rsidRPr="00EA512A">
              <w:rPr>
                <w:sz w:val="22"/>
                <w:szCs w:val="22"/>
              </w:rPr>
              <w:br/>
              <w:t>Количество организаций</w:t>
            </w:r>
          </w:p>
        </w:tc>
        <w:tc>
          <w:tcPr>
            <w:tcW w:w="1702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  <w:tc>
          <w:tcPr>
            <w:tcW w:w="1011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  <w:tc>
          <w:tcPr>
            <w:tcW w:w="1040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  <w:tc>
          <w:tcPr>
            <w:tcW w:w="2485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1.2.2.</w:t>
            </w:r>
          </w:p>
        </w:tc>
        <w:tc>
          <w:tcPr>
            <w:tcW w:w="3983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Ресурсное обеспечение деятельности общеобразовательных организаций </w:t>
            </w:r>
            <w:r w:rsidRPr="00EA512A">
              <w:rPr>
                <w:sz w:val="22"/>
                <w:szCs w:val="22"/>
              </w:rPr>
              <w:br/>
              <w:t>(ГБНОУ ПО "Губернский лицей")</w:t>
            </w:r>
          </w:p>
        </w:tc>
        <w:tc>
          <w:tcPr>
            <w:tcW w:w="2976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  <w:r w:rsidRPr="00EA512A">
              <w:rPr>
                <w:sz w:val="22"/>
                <w:szCs w:val="22"/>
              </w:rPr>
              <w:br/>
              <w:t>Количество организаций</w:t>
            </w:r>
          </w:p>
        </w:tc>
        <w:tc>
          <w:tcPr>
            <w:tcW w:w="1702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  <w:tc>
          <w:tcPr>
            <w:tcW w:w="1011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  <w:tc>
          <w:tcPr>
            <w:tcW w:w="1040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  <w:tc>
          <w:tcPr>
            <w:tcW w:w="2485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1.2.3.</w:t>
            </w:r>
          </w:p>
        </w:tc>
        <w:tc>
          <w:tcPr>
            <w:tcW w:w="3983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Ресурсное обеспечение деятельности общеобразовательных организаций (для обучения по адаптированным образовательным программам)</w:t>
            </w:r>
          </w:p>
        </w:tc>
        <w:tc>
          <w:tcPr>
            <w:tcW w:w="2976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  <w:r w:rsidRPr="00EA512A">
              <w:rPr>
                <w:sz w:val="22"/>
                <w:szCs w:val="22"/>
              </w:rPr>
              <w:br/>
              <w:t>Количество организаций</w:t>
            </w:r>
          </w:p>
        </w:tc>
        <w:tc>
          <w:tcPr>
            <w:tcW w:w="1702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8</w:t>
            </w:r>
          </w:p>
        </w:tc>
        <w:tc>
          <w:tcPr>
            <w:tcW w:w="1011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8</w:t>
            </w:r>
          </w:p>
        </w:tc>
        <w:tc>
          <w:tcPr>
            <w:tcW w:w="1040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8</w:t>
            </w:r>
          </w:p>
        </w:tc>
        <w:tc>
          <w:tcPr>
            <w:tcW w:w="2485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8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1.2.4.</w:t>
            </w:r>
          </w:p>
        </w:tc>
        <w:tc>
          <w:tcPr>
            <w:tcW w:w="3983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Ресурсное обеспечение деятельности ГБУ ПО "Центр психолого-педагогической, медицинской и социальной помощи </w:t>
            </w:r>
            <w:r w:rsidR="008B051A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>Пензенской области"</w:t>
            </w:r>
          </w:p>
        </w:tc>
        <w:tc>
          <w:tcPr>
            <w:tcW w:w="2976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  <w:r w:rsidRPr="00EA512A">
              <w:rPr>
                <w:sz w:val="22"/>
                <w:szCs w:val="22"/>
              </w:rPr>
              <w:br/>
              <w:t>Количество организаций</w:t>
            </w:r>
          </w:p>
        </w:tc>
        <w:tc>
          <w:tcPr>
            <w:tcW w:w="1702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  <w:tc>
          <w:tcPr>
            <w:tcW w:w="1011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  <w:tc>
          <w:tcPr>
            <w:tcW w:w="1040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  <w:tc>
          <w:tcPr>
            <w:tcW w:w="2485" w:type="dxa"/>
          </w:tcPr>
          <w:p w:rsidR="0007537F" w:rsidRPr="00EA512A" w:rsidRDefault="0007537F" w:rsidP="008B051A">
            <w:pPr>
              <w:widowControl/>
              <w:spacing w:line="235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1.2.5.</w:t>
            </w:r>
          </w:p>
        </w:tc>
        <w:tc>
          <w:tcPr>
            <w:tcW w:w="3983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Субвенция на исполнение отдельных государственных полномочий </w:t>
            </w:r>
            <w:r w:rsidR="004C3C1E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 xml:space="preserve">в сфере образования </w:t>
            </w:r>
            <w:r w:rsidRPr="00EA512A">
              <w:rPr>
                <w:sz w:val="22"/>
                <w:szCs w:val="22"/>
              </w:rPr>
              <w:br/>
              <w:t xml:space="preserve">по финансированию муниципальных общеобразовательных </w:t>
            </w:r>
            <w:r w:rsidRPr="00EA512A">
              <w:rPr>
                <w:sz w:val="22"/>
                <w:szCs w:val="22"/>
              </w:rPr>
              <w:br/>
              <w:t>организаций</w:t>
            </w:r>
          </w:p>
        </w:tc>
        <w:tc>
          <w:tcPr>
            <w:tcW w:w="2976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  <w:r w:rsidRPr="00EA512A">
              <w:rPr>
                <w:sz w:val="22"/>
                <w:szCs w:val="22"/>
              </w:rPr>
              <w:br/>
              <w:t xml:space="preserve">Доля обучающихся, получающих начальное, основное и среднее общее образование, в общей численности обучающихся </w:t>
            </w:r>
            <w:r w:rsidRPr="00EA512A">
              <w:rPr>
                <w:sz w:val="22"/>
                <w:szCs w:val="22"/>
              </w:rPr>
              <w:br/>
              <w:t>в муниципальных общеобра</w:t>
            </w:r>
            <w:r w:rsidR="004C3C1E">
              <w:rPr>
                <w:sz w:val="22"/>
                <w:szCs w:val="22"/>
              </w:rPr>
              <w:t>-</w:t>
            </w:r>
            <w:r w:rsidRPr="00EA512A">
              <w:rPr>
                <w:sz w:val="22"/>
                <w:szCs w:val="22"/>
              </w:rPr>
              <w:t>зовательных организациях</w:t>
            </w:r>
          </w:p>
        </w:tc>
        <w:tc>
          <w:tcPr>
            <w:tcW w:w="1702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11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40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2485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1.2.6.</w:t>
            </w:r>
          </w:p>
        </w:tc>
        <w:tc>
          <w:tcPr>
            <w:tcW w:w="3983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Субвенция на исполнение отдельных государственных полномочий в сфере образования по финансированию муниципальных общеобразовательных организаций (администрирование)</w:t>
            </w:r>
          </w:p>
        </w:tc>
        <w:tc>
          <w:tcPr>
            <w:tcW w:w="2976" w:type="dxa"/>
          </w:tcPr>
          <w:p w:rsidR="00EA512A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  <w:r w:rsidRPr="00EA512A">
              <w:rPr>
                <w:sz w:val="22"/>
                <w:szCs w:val="22"/>
              </w:rPr>
              <w:br/>
              <w:t xml:space="preserve">Количество органов </w:t>
            </w:r>
            <w:r w:rsidRPr="00EA512A">
              <w:rPr>
                <w:sz w:val="22"/>
                <w:szCs w:val="22"/>
              </w:rPr>
              <w:br/>
              <w:t>местного самоуправления муниципальных районов и городских округов Пензенской области, наделенных государст</w:t>
            </w:r>
            <w:r w:rsidR="004C3C1E">
              <w:rPr>
                <w:sz w:val="22"/>
                <w:szCs w:val="22"/>
              </w:rPr>
              <w:t>-</w:t>
            </w:r>
            <w:r w:rsidRPr="00EA512A">
              <w:rPr>
                <w:sz w:val="22"/>
                <w:szCs w:val="22"/>
              </w:rPr>
              <w:t xml:space="preserve">венными полномочиями </w:t>
            </w:r>
            <w:r w:rsidRPr="00EA512A">
              <w:rPr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1702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30</w:t>
            </w:r>
          </w:p>
        </w:tc>
        <w:tc>
          <w:tcPr>
            <w:tcW w:w="1011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30</w:t>
            </w:r>
          </w:p>
        </w:tc>
        <w:tc>
          <w:tcPr>
            <w:tcW w:w="1040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30</w:t>
            </w:r>
          </w:p>
        </w:tc>
        <w:tc>
          <w:tcPr>
            <w:tcW w:w="2485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1.2.7.</w:t>
            </w:r>
          </w:p>
        </w:tc>
        <w:tc>
          <w:tcPr>
            <w:tcW w:w="3983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Проведение регионального этапа </w:t>
            </w:r>
            <w:r w:rsidR="006B437B" w:rsidRPr="00EA512A">
              <w:rPr>
                <w:sz w:val="22"/>
                <w:szCs w:val="22"/>
              </w:rPr>
              <w:t xml:space="preserve">Всероссийского </w:t>
            </w:r>
            <w:r w:rsidRPr="00EA512A">
              <w:rPr>
                <w:sz w:val="22"/>
                <w:szCs w:val="22"/>
              </w:rPr>
              <w:t xml:space="preserve">конкурса </w:t>
            </w:r>
            <w:r w:rsidRPr="00EA512A">
              <w:rPr>
                <w:sz w:val="22"/>
                <w:szCs w:val="22"/>
              </w:rPr>
              <w:br/>
              <w:t xml:space="preserve">"Учитель года" и участие </w:t>
            </w:r>
            <w:r w:rsidRPr="00EA512A">
              <w:rPr>
                <w:sz w:val="22"/>
                <w:szCs w:val="22"/>
              </w:rPr>
              <w:br/>
              <w:t>во всероссийском этапе</w:t>
            </w:r>
          </w:p>
        </w:tc>
        <w:tc>
          <w:tcPr>
            <w:tcW w:w="2976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апрель-декабрь 2022 года.</w:t>
            </w:r>
            <w:r w:rsidRPr="00EA512A">
              <w:rPr>
                <w:sz w:val="22"/>
                <w:szCs w:val="22"/>
              </w:rPr>
              <w:br/>
              <w:t>Количество учителей - победителей и призеров регионального этапа конкурса</w:t>
            </w:r>
          </w:p>
        </w:tc>
        <w:tc>
          <w:tcPr>
            <w:tcW w:w="1702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5</w:t>
            </w:r>
          </w:p>
        </w:tc>
        <w:tc>
          <w:tcPr>
            <w:tcW w:w="1040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5</w:t>
            </w:r>
          </w:p>
        </w:tc>
        <w:tc>
          <w:tcPr>
            <w:tcW w:w="2485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5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1.2.9.</w:t>
            </w:r>
          </w:p>
        </w:tc>
        <w:tc>
          <w:tcPr>
            <w:tcW w:w="3983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Проведение мероприятий, направленных на подготовку, участие и поддержку одаренных детей, в том числе организация и проведение региональных олимпиад по общеобразовательным предметам, научно-практических конференций, учебных сборов, участие команды Пензенской области во всероссийских и международных олимпиадах, а также предоставление денежного поощрения победителям и призерам заключительного этапа </w:t>
            </w:r>
            <w:r w:rsidR="00F34293" w:rsidRPr="00EA512A">
              <w:rPr>
                <w:sz w:val="22"/>
                <w:szCs w:val="22"/>
              </w:rPr>
              <w:t xml:space="preserve">Всероссийской </w:t>
            </w:r>
            <w:r w:rsidRPr="00EA512A">
              <w:rPr>
                <w:sz w:val="22"/>
                <w:szCs w:val="22"/>
              </w:rPr>
              <w:t>олимпиады школьников и педагогам, их подготовившим (Порядок предоставления денежного поощрения устанавливается Министерством образования Пензенской области)</w:t>
            </w:r>
          </w:p>
        </w:tc>
        <w:tc>
          <w:tcPr>
            <w:tcW w:w="2976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  <w:r w:rsidRPr="00EA512A">
              <w:rPr>
                <w:sz w:val="22"/>
                <w:szCs w:val="22"/>
              </w:rPr>
              <w:br/>
              <w:t xml:space="preserve">Количество проведенных региональных олимпиад </w:t>
            </w:r>
            <w:r w:rsidRPr="00EA512A">
              <w:rPr>
                <w:sz w:val="22"/>
                <w:szCs w:val="22"/>
              </w:rPr>
              <w:br/>
              <w:t>по общеобразовательным предметам, научно-практических конференций и учебных сборов;</w:t>
            </w:r>
          </w:p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количество победителей и призеров заключительного этапа </w:t>
            </w:r>
            <w:r w:rsidR="00F34293" w:rsidRPr="00EA512A">
              <w:rPr>
                <w:sz w:val="22"/>
                <w:szCs w:val="22"/>
              </w:rPr>
              <w:t xml:space="preserve">Всероссийской </w:t>
            </w:r>
            <w:r w:rsidRPr="00EA512A">
              <w:rPr>
                <w:sz w:val="22"/>
                <w:szCs w:val="22"/>
              </w:rPr>
              <w:t>олимпиады школьников</w:t>
            </w:r>
          </w:p>
        </w:tc>
        <w:tc>
          <w:tcPr>
            <w:tcW w:w="1702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21; 0</w:t>
            </w:r>
          </w:p>
        </w:tc>
        <w:tc>
          <w:tcPr>
            <w:tcW w:w="1011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21; 0</w:t>
            </w:r>
          </w:p>
        </w:tc>
        <w:tc>
          <w:tcPr>
            <w:tcW w:w="1040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21; 0</w:t>
            </w:r>
          </w:p>
        </w:tc>
        <w:tc>
          <w:tcPr>
            <w:tcW w:w="2485" w:type="dxa"/>
          </w:tcPr>
          <w:p w:rsidR="0007537F" w:rsidRPr="00EA512A" w:rsidRDefault="0007537F" w:rsidP="004C3C1E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21; 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1.2.12.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Обучение детей-инвалидов </w:t>
            </w:r>
            <w:r w:rsidRPr="00EA512A">
              <w:rPr>
                <w:sz w:val="22"/>
                <w:szCs w:val="22"/>
              </w:rPr>
              <w:br/>
              <w:t xml:space="preserve">в общеобразовательных </w:t>
            </w:r>
            <w:r w:rsidR="004C3C1E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 xml:space="preserve">организациях, осуществляющих </w:t>
            </w:r>
            <w:r w:rsidR="004C3C1E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 xml:space="preserve">образовательную деятельность </w:t>
            </w:r>
            <w:r w:rsidRPr="00EA512A">
              <w:rPr>
                <w:sz w:val="22"/>
                <w:szCs w:val="22"/>
              </w:rPr>
              <w:br/>
              <w:t xml:space="preserve">по адаптированным основным программам, расположенных </w:t>
            </w:r>
            <w:r w:rsidRPr="00EA512A">
              <w:rPr>
                <w:sz w:val="22"/>
                <w:szCs w:val="22"/>
              </w:rPr>
              <w:br/>
              <w:t xml:space="preserve">на территории других субъектов Российской Федерации, </w:t>
            </w:r>
            <w:r w:rsidRPr="00EA512A">
              <w:rPr>
                <w:sz w:val="22"/>
                <w:szCs w:val="22"/>
              </w:rPr>
              <w:br/>
              <w:t xml:space="preserve">в соответствии с частью 4 статьи 5 Закона Пензенской области </w:t>
            </w:r>
            <w:r w:rsidRPr="00EA512A">
              <w:rPr>
                <w:sz w:val="22"/>
                <w:szCs w:val="22"/>
              </w:rPr>
              <w:br/>
              <w:t xml:space="preserve">от 30.06.2009 № 1752-ЗПО </w:t>
            </w:r>
            <w:r w:rsidRPr="00EA512A">
              <w:rPr>
                <w:sz w:val="22"/>
                <w:szCs w:val="22"/>
              </w:rPr>
              <w:br/>
              <w:t xml:space="preserve">"О реализации основных гарантий прав и законных интересов </w:t>
            </w:r>
            <w:r w:rsidRPr="00EA512A">
              <w:rPr>
                <w:sz w:val="22"/>
                <w:szCs w:val="22"/>
              </w:rPr>
              <w:br/>
              <w:t xml:space="preserve">ребенка в Пензенской области" </w:t>
            </w:r>
            <w:r w:rsidRPr="00EA512A">
              <w:rPr>
                <w:sz w:val="22"/>
                <w:szCs w:val="22"/>
              </w:rPr>
              <w:br/>
              <w:t>(с последующими изменениями)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  <w:r w:rsidRPr="00EA512A">
              <w:rPr>
                <w:sz w:val="22"/>
                <w:szCs w:val="22"/>
              </w:rPr>
              <w:br/>
              <w:t xml:space="preserve">Доля детей-инвалидов, обучающихся </w:t>
            </w:r>
            <w:r w:rsidRPr="00EA512A">
              <w:rPr>
                <w:sz w:val="22"/>
                <w:szCs w:val="22"/>
              </w:rPr>
              <w:br/>
              <w:t xml:space="preserve">в общеобразовательных организациях, осуществляющих образовательную деятельность по адаптированным основным программам, расположенных на территории других субъектов Российской Федерации, от общего количества детей-инвалидов, обратившихся </w:t>
            </w:r>
          </w:p>
          <w:p w:rsidR="0007537F" w:rsidRPr="00EA512A" w:rsidRDefault="0007537F" w:rsidP="00FB767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за данной услугой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1.2.14.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Мероприятия по организации деятельности школьных спортивных клубов по футболу в муниципальных общеобразовательных организациях Пензенской области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Количество обучающихся, состоящих в школьных спортивных клубах по футболу в муниципальных общеобразовательных организациях</w:t>
            </w:r>
            <w:r w:rsidRPr="00EA512A">
              <w:rPr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200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200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200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200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1.2.15.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Обеспечение печатными изданиями "Дневник школьника Пензенской области" муниципальных районов и городских округов Пензенской области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июль-сентябрь 2022 года.</w:t>
            </w:r>
            <w:r w:rsidRPr="00EA512A">
              <w:rPr>
                <w:sz w:val="22"/>
                <w:szCs w:val="22"/>
              </w:rPr>
              <w:br/>
              <w:t xml:space="preserve">Доля обучающихся </w:t>
            </w:r>
            <w:r w:rsidR="00EA512A" w:rsidRPr="00EA512A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>2-5 классов муниципальных образовательных организаций, получивших печатное издание "Дневник школьника Пензенской области", от общего числа обучающихся 2-5 классов муниципальных образовательных организаций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1.2.23.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государственных образовательных организаций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</w:p>
          <w:p w:rsidR="0007537F" w:rsidRPr="00EA512A" w:rsidRDefault="0007537F" w:rsidP="00FB767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Доля педагогических работников образовательных организаций, получивших ежемесячное денежное вознаграждение за классное руководство </w:t>
            </w:r>
            <w:r w:rsidR="00EA512A" w:rsidRPr="00EA512A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 xml:space="preserve">(из расчета 5 тыс. рублей </w:t>
            </w:r>
            <w:r w:rsidR="004C3C1E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 xml:space="preserve">в месяц с учетом страховых взносов в государственные внебюджетные фонды, </w:t>
            </w:r>
            <w:r w:rsidR="004C3C1E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 xml:space="preserve">а также районных коэффициентов и процентных надбавок </w:t>
            </w:r>
            <w:r w:rsidR="00EA512A" w:rsidRPr="00EA512A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>в общей численности педагогических работников такой категории)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1.2.24.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Организация бесплатного горячего питания обучающихся, получающих начальное общее 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образование в государственных и муниципальных 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образовательных организациях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</w:p>
          <w:p w:rsidR="0007537F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  <w:p w:rsidR="004C3C1E" w:rsidRDefault="004C3C1E" w:rsidP="005C38AB">
            <w:pPr>
              <w:widowControl/>
              <w:jc w:val="center"/>
              <w:rPr>
                <w:sz w:val="22"/>
                <w:szCs w:val="22"/>
              </w:rPr>
            </w:pPr>
          </w:p>
          <w:p w:rsidR="004C3C1E" w:rsidRPr="00EA512A" w:rsidRDefault="004C3C1E" w:rsidP="005C38A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9F0892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1.2.28.</w:t>
            </w:r>
          </w:p>
        </w:tc>
        <w:tc>
          <w:tcPr>
            <w:tcW w:w="3983" w:type="dxa"/>
          </w:tcPr>
          <w:p w:rsidR="0007537F" w:rsidRPr="00EA512A" w:rsidRDefault="0007537F" w:rsidP="001136C7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Субвенции на осуществление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</w:t>
            </w:r>
            <w:r w:rsidR="001136C7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 xml:space="preserve">Пензенской области от 04.07.2013 </w:t>
            </w:r>
            <w:r w:rsidR="001136C7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 xml:space="preserve">№ 2413-ЗПО "Об образовании </w:t>
            </w:r>
            <w:r w:rsidR="004C3C1E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>в Пензенской области"</w:t>
            </w:r>
          </w:p>
        </w:tc>
        <w:tc>
          <w:tcPr>
            <w:tcW w:w="2976" w:type="dxa"/>
          </w:tcPr>
          <w:p w:rsidR="0007537F" w:rsidRPr="00EA512A" w:rsidRDefault="0007537F" w:rsidP="009F0892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</w:p>
          <w:p w:rsidR="0007537F" w:rsidRPr="00EA512A" w:rsidRDefault="0007537F" w:rsidP="009F0892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Доля лиц, которым представлена денежная компенсация бесплатного двухразового питания обучающимся с ограниченными возможностями здоровья, в общем количестве обратившихся</w:t>
            </w:r>
          </w:p>
        </w:tc>
        <w:tc>
          <w:tcPr>
            <w:tcW w:w="1702" w:type="dxa"/>
          </w:tcPr>
          <w:p w:rsidR="0007537F" w:rsidRPr="00EA512A" w:rsidRDefault="0007537F" w:rsidP="009F0892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07537F" w:rsidRPr="00EA512A" w:rsidRDefault="0007537F" w:rsidP="009F0892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11" w:type="dxa"/>
          </w:tcPr>
          <w:p w:rsidR="0007537F" w:rsidRPr="00EA512A" w:rsidRDefault="0007537F" w:rsidP="009F0892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40" w:type="dxa"/>
          </w:tcPr>
          <w:p w:rsidR="0007537F" w:rsidRPr="00EA512A" w:rsidRDefault="0007537F" w:rsidP="009F0892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2485" w:type="dxa"/>
          </w:tcPr>
          <w:p w:rsidR="0007537F" w:rsidRPr="00EA512A" w:rsidRDefault="0007537F" w:rsidP="009F0892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9F0892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1.2.29.</w:t>
            </w:r>
          </w:p>
        </w:tc>
        <w:tc>
          <w:tcPr>
            <w:tcW w:w="3983" w:type="dxa"/>
          </w:tcPr>
          <w:p w:rsidR="0007537F" w:rsidRPr="00EA512A" w:rsidRDefault="0007537F" w:rsidP="009F0892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Выплаты на осуществление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</w:t>
            </w:r>
            <w:r w:rsidR="00F56D55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 xml:space="preserve">"Об образовании </w:t>
            </w:r>
            <w:r w:rsidR="00EA512A" w:rsidRPr="00EA512A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>в Пензенской области"</w:t>
            </w:r>
          </w:p>
        </w:tc>
        <w:tc>
          <w:tcPr>
            <w:tcW w:w="2976" w:type="dxa"/>
          </w:tcPr>
          <w:p w:rsidR="0007537F" w:rsidRPr="00EA512A" w:rsidRDefault="0007537F" w:rsidP="009F0892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</w:p>
          <w:p w:rsidR="0007537F" w:rsidRPr="00EA512A" w:rsidRDefault="0007537F" w:rsidP="009F0892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Доля лиц, которым представлена денежная компенсация бесплатного двухразового питания обучающимся с ограниченными возможностями здоровья, </w:t>
            </w:r>
            <w:r w:rsidRPr="00EA512A">
              <w:rPr>
                <w:sz w:val="22"/>
                <w:szCs w:val="22"/>
              </w:rPr>
              <w:br/>
              <w:t>в общем количестве обратившихся</w:t>
            </w:r>
          </w:p>
        </w:tc>
        <w:tc>
          <w:tcPr>
            <w:tcW w:w="1702" w:type="dxa"/>
          </w:tcPr>
          <w:p w:rsidR="0007537F" w:rsidRPr="00EA512A" w:rsidRDefault="0007537F" w:rsidP="009F0892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 %</w:t>
            </w:r>
          </w:p>
        </w:tc>
        <w:tc>
          <w:tcPr>
            <w:tcW w:w="851" w:type="dxa"/>
          </w:tcPr>
          <w:p w:rsidR="0007537F" w:rsidRPr="00EA512A" w:rsidRDefault="0007537F" w:rsidP="009F0892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11" w:type="dxa"/>
          </w:tcPr>
          <w:p w:rsidR="0007537F" w:rsidRPr="00EA512A" w:rsidRDefault="0007537F" w:rsidP="009F0892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40" w:type="dxa"/>
          </w:tcPr>
          <w:p w:rsidR="0007537F" w:rsidRPr="00EA512A" w:rsidRDefault="0007537F" w:rsidP="009F0892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2485" w:type="dxa"/>
          </w:tcPr>
          <w:p w:rsidR="0007537F" w:rsidRPr="00EA512A" w:rsidRDefault="0007537F" w:rsidP="009F0892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9F0892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1.2.30.</w:t>
            </w:r>
          </w:p>
        </w:tc>
        <w:tc>
          <w:tcPr>
            <w:tcW w:w="3983" w:type="dxa"/>
          </w:tcPr>
          <w:p w:rsidR="0007537F" w:rsidRPr="00EA512A" w:rsidRDefault="0007537F" w:rsidP="009F0892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Модернизация школьных систем образования в государственных общеобразовательных организациях</w:t>
            </w:r>
          </w:p>
        </w:tc>
        <w:tc>
          <w:tcPr>
            <w:tcW w:w="2976" w:type="dxa"/>
          </w:tcPr>
          <w:p w:rsidR="0007537F" w:rsidRPr="00EA512A" w:rsidRDefault="0007537F" w:rsidP="009F0892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октябрь-декабрь </w:t>
            </w:r>
            <w:r w:rsidR="00EA512A" w:rsidRPr="00EA512A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>2022 года.</w:t>
            </w:r>
          </w:p>
          <w:p w:rsidR="0007537F" w:rsidRPr="00EA512A" w:rsidRDefault="0007537F" w:rsidP="009F0892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color w:val="000000"/>
                <w:sz w:val="22"/>
                <w:szCs w:val="22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702" w:type="dxa"/>
          </w:tcPr>
          <w:p w:rsidR="0007537F" w:rsidRPr="00EA512A" w:rsidRDefault="0007537F" w:rsidP="009F0892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9F0892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07537F" w:rsidRPr="00EA512A" w:rsidRDefault="0007537F" w:rsidP="009F0892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</w:tcPr>
          <w:p w:rsidR="0007537F" w:rsidRPr="00EA512A" w:rsidRDefault="0007537F" w:rsidP="009F0892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2485" w:type="dxa"/>
          </w:tcPr>
          <w:p w:rsidR="0007537F" w:rsidRPr="00EA512A" w:rsidRDefault="0007537F" w:rsidP="009F0892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  <w:highlight w:val="yellow"/>
              </w:rPr>
            </w:pPr>
            <w:r w:rsidRPr="00EA512A">
              <w:rPr>
                <w:sz w:val="22"/>
                <w:szCs w:val="22"/>
              </w:rPr>
              <w:lastRenderedPageBreak/>
              <w:t>1.2.31.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Субсидия на реализацию мероприятий по модернизации школьных систем образования в муниципальных общеобразовательных организациях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октябрь-декабрь 2022 года.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color w:val="000000"/>
                <w:sz w:val="22"/>
                <w:szCs w:val="22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  <w:highlight w:val="yellow"/>
              </w:rPr>
            </w:pPr>
            <w:r w:rsidRPr="00EA512A">
              <w:rPr>
                <w:sz w:val="22"/>
                <w:szCs w:val="22"/>
              </w:rPr>
              <w:t>1.2.32.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Расходы на организацию изучения истории Пензенского края, издание научной литературы, приобретение учебно-методического пособия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октябрь-декабрь 2022 года.</w:t>
            </w:r>
          </w:p>
          <w:p w:rsidR="0007537F" w:rsidRPr="00EA512A" w:rsidRDefault="0007537F" w:rsidP="005C38AB">
            <w:pPr>
              <w:pStyle w:val="aa"/>
              <w:widowControl/>
              <w:numPr>
                <w:ilvl w:val="0"/>
                <w:numId w:val="4"/>
              </w:numPr>
              <w:tabs>
                <w:tab w:val="left" w:pos="428"/>
              </w:tabs>
              <w:ind w:left="145" w:firstLine="0"/>
              <w:jc w:val="center"/>
              <w:rPr>
                <w:color w:val="000000"/>
                <w:sz w:val="22"/>
                <w:szCs w:val="22"/>
              </w:rPr>
            </w:pPr>
            <w:r w:rsidRPr="00EA512A">
              <w:rPr>
                <w:color w:val="000000"/>
                <w:sz w:val="22"/>
                <w:szCs w:val="22"/>
              </w:rPr>
              <w:t xml:space="preserve">Количество томов книги "История </w:t>
            </w:r>
            <w:r w:rsidR="00D74DBF">
              <w:rPr>
                <w:color w:val="000000"/>
                <w:sz w:val="22"/>
                <w:szCs w:val="22"/>
              </w:rPr>
              <w:br/>
            </w:r>
            <w:r w:rsidR="00D74DBF" w:rsidRPr="00EA512A">
              <w:rPr>
                <w:color w:val="000000"/>
                <w:sz w:val="22"/>
                <w:szCs w:val="22"/>
              </w:rPr>
              <w:t>п</w:t>
            </w:r>
            <w:r w:rsidRPr="00EA512A">
              <w:rPr>
                <w:color w:val="000000"/>
                <w:sz w:val="22"/>
                <w:szCs w:val="22"/>
              </w:rPr>
              <w:t>ензенского края";</w:t>
            </w:r>
            <w:r w:rsidRPr="00EA512A">
              <w:rPr>
                <w:color w:val="000000"/>
                <w:sz w:val="22"/>
                <w:szCs w:val="22"/>
              </w:rPr>
              <w:br/>
              <w:t>2) Количество экземпляров;</w:t>
            </w:r>
          </w:p>
          <w:p w:rsidR="00EA512A" w:rsidRPr="00EA512A" w:rsidRDefault="0007537F" w:rsidP="004071E7">
            <w:pPr>
              <w:pStyle w:val="aa"/>
              <w:widowControl/>
              <w:ind w:left="145"/>
              <w:jc w:val="center"/>
              <w:rPr>
                <w:sz w:val="22"/>
                <w:szCs w:val="22"/>
              </w:rPr>
            </w:pPr>
            <w:r w:rsidRPr="00EA512A">
              <w:rPr>
                <w:color w:val="000000"/>
                <w:sz w:val="22"/>
                <w:szCs w:val="22"/>
              </w:rPr>
              <w:t>3) Количество учебно-методических пособий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1)шт.;</w:t>
            </w:r>
          </w:p>
          <w:p w:rsidR="0007537F" w:rsidRPr="00EA512A" w:rsidRDefault="0007537F" w:rsidP="005C38A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2)</w:t>
            </w:r>
            <w:r w:rsidRPr="00EA512A">
              <w:rPr>
                <w:color w:val="000000"/>
                <w:sz w:val="22"/>
                <w:szCs w:val="22"/>
              </w:rPr>
              <w:t xml:space="preserve"> экземпляров;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color w:val="000000"/>
                <w:sz w:val="22"/>
                <w:szCs w:val="22"/>
              </w:rPr>
              <w:t>3)экземпляров.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1)1;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2)1000;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3)10000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1.2.33.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Модернизация пищеблоков в муниципальных общеобразовательных организациях, реализующих программы начального общего, основного общего и среднего </w:t>
            </w:r>
            <w:r w:rsidR="004071E7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>общего образования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октябрь-декабрь </w:t>
            </w:r>
            <w:r w:rsidR="00EA512A" w:rsidRPr="00EA512A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>2022 года.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color w:val="000000"/>
                <w:sz w:val="22"/>
                <w:szCs w:val="22"/>
              </w:rPr>
              <w:t xml:space="preserve">Количество общеобразовательных организаций, в которых осуществлена замена технологического оборудования </w:t>
            </w:r>
            <w:r w:rsidR="00EA512A" w:rsidRPr="00EA512A">
              <w:rPr>
                <w:color w:val="000000"/>
                <w:sz w:val="22"/>
                <w:szCs w:val="22"/>
              </w:rPr>
              <w:br/>
            </w:r>
            <w:r w:rsidRPr="00EA512A">
              <w:rPr>
                <w:color w:val="000000"/>
                <w:sz w:val="22"/>
                <w:szCs w:val="22"/>
              </w:rPr>
              <w:t>в пищеблоках, ед.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62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1.3.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Основное мероприятие </w:t>
            </w:r>
            <w:r w:rsidR="004071E7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>"Развитие системы дополнительного образования детей"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1.3.2.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Ресурсное обеспечение деятельности организаций, предоставляющих дополнительное образование для детей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  <w:r w:rsidRPr="00EA512A">
              <w:rPr>
                <w:sz w:val="22"/>
                <w:szCs w:val="22"/>
              </w:rPr>
              <w:br/>
              <w:t>Количество организаций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1.3.4.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Функционирование детского технопарка АНО ДО "Кванториум НЭЛ" и мобильных технопарков </w:t>
            </w:r>
            <w:r w:rsidR="002222DD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>АНО ДО "Кванториум НЭЛ"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Численность детей, охваченных дополнительными общеобразовательными программами.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ind w:left="-57" w:right="-57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человек</w:t>
            </w:r>
          </w:p>
          <w:p w:rsidR="0007537F" w:rsidRPr="00EA512A" w:rsidRDefault="0007537F" w:rsidP="005C38AB">
            <w:pPr>
              <w:widowControl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ind w:left="-57" w:right="-57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1800</w:t>
            </w:r>
          </w:p>
          <w:p w:rsidR="0007537F" w:rsidRPr="00EA512A" w:rsidRDefault="0007537F" w:rsidP="005C38AB">
            <w:pPr>
              <w:widowControl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ind w:left="-57" w:right="-57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1800</w:t>
            </w:r>
          </w:p>
          <w:p w:rsidR="0007537F" w:rsidRPr="00EA512A" w:rsidRDefault="0007537F" w:rsidP="005C38AB">
            <w:pPr>
              <w:widowControl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1800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1800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  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1.3.6.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Поддержка системы массовых мероприятий по различным направлениям образования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апрель-декабрь 2022 года.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Количество проведенных мероприятий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1.4.</w:t>
            </w:r>
          </w:p>
        </w:tc>
        <w:tc>
          <w:tcPr>
            <w:tcW w:w="3983" w:type="dxa"/>
          </w:tcPr>
          <w:p w:rsidR="0007537F" w:rsidRPr="00EA512A" w:rsidRDefault="0007537F" w:rsidP="002222DD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Основное мероприятие </w:t>
            </w:r>
            <w:r w:rsidRPr="00EA512A">
              <w:rPr>
                <w:sz w:val="22"/>
                <w:szCs w:val="22"/>
              </w:rPr>
              <w:br/>
              <w:t>"Реализация государственной политики в сфере защиты детей-сирот и детей, оставшихся без попечения родителей"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1.4.1.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Ресурсное обеспечение деятельности </w:t>
            </w:r>
            <w:r w:rsidRPr="00EA512A">
              <w:rPr>
                <w:sz w:val="22"/>
                <w:szCs w:val="22"/>
              </w:rPr>
              <w:br/>
              <w:t>ГБУ ПО "Спасский детский дом"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  <w:r w:rsidRPr="00EA512A">
              <w:rPr>
                <w:sz w:val="22"/>
                <w:szCs w:val="22"/>
              </w:rPr>
              <w:br/>
              <w:t>Количество организаций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1.4.2.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Субвенция для осуществления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поддержки, установленных Законом Пензенской области </w:t>
            </w:r>
            <w:r w:rsidRPr="00EA512A">
              <w:rPr>
                <w:sz w:val="22"/>
                <w:szCs w:val="22"/>
              </w:rPr>
              <w:br/>
              <w:t>от 12.09.2006 № 1098-ЗПО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  <w:r w:rsidRPr="00EA512A">
              <w:rPr>
                <w:sz w:val="22"/>
                <w:szCs w:val="22"/>
              </w:rPr>
              <w:br/>
              <w:t xml:space="preserve">Доля лиц, которым предоставлены меры социальной поддержки, </w:t>
            </w:r>
            <w:r w:rsidRPr="00EA512A">
              <w:rPr>
                <w:sz w:val="22"/>
                <w:szCs w:val="22"/>
              </w:rPr>
              <w:br/>
              <w:t>в общем количестве обратившихся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1.4.3.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Субвенция на исполнение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2976" w:type="dxa"/>
          </w:tcPr>
          <w:p w:rsidR="0007537F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  <w:r w:rsidRPr="00EA512A">
              <w:rPr>
                <w:sz w:val="22"/>
                <w:szCs w:val="22"/>
              </w:rPr>
              <w:br/>
              <w:t xml:space="preserve">Количество органов местного самоуправления муниципальных районов и городских округов Пензенской области, наделенных государственными полномочиями Пензенской области </w:t>
            </w:r>
            <w:r w:rsidR="00EA512A" w:rsidRPr="00EA512A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 xml:space="preserve">по организации и осуществлению деятельности по опеке и попечительству, </w:t>
            </w:r>
            <w:r w:rsidRPr="00EA512A">
              <w:rPr>
                <w:sz w:val="22"/>
                <w:szCs w:val="22"/>
              </w:rPr>
              <w:br/>
              <w:t>а также выполнение полномочий органов опеки и попечительства</w:t>
            </w:r>
          </w:p>
          <w:p w:rsidR="002222DD" w:rsidRPr="00EA512A" w:rsidRDefault="002222DD" w:rsidP="005C38A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30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30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30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1.4.4.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Участие во всероссийских и окружных мероприятиях, проведение региональных мероприятий с целью интеграции детей-сирот и детей, оставшихся без попечения родителей, детей-инвалидов, детей с ограниченными возможностями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октябрь-декабрь </w:t>
            </w:r>
            <w:r w:rsidR="00EA512A" w:rsidRPr="00EA512A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>2022 года.</w:t>
            </w:r>
            <w:r w:rsidRPr="00EA512A">
              <w:rPr>
                <w:sz w:val="22"/>
                <w:szCs w:val="22"/>
              </w:rPr>
              <w:br/>
              <w:t>Количество мероприятий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1.4.5.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Награждение участников и победителя финала областного конкурса "Успешная семья"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 квартал 2022 года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Количество семей, получивших денежное вознаграждение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семей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14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14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14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1.4.7.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Выплаты, установленные Законом Пензенской области от 12.09.2006 </w:t>
            </w:r>
            <w:r w:rsidR="00617F5F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 xml:space="preserve">№ 1098-ЗПО "О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="00617F5F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>а также лиц, потерявших в период обучения обоих родителей или единственного родителя, проживающих на территории Пензенской области"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январь-декабрь 2022 года. Доля лиц в организациях, которым предоставлены меры социальной поддержки, функции и полномочия учредителя </w:t>
            </w:r>
            <w:r w:rsidR="00EA512A" w:rsidRPr="00EA512A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>в отношении которых осуществляет Министерство образования Пензенской области, в общем количестве обратившихся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</w:tr>
      <w:tr w:rsidR="00FB767B" w:rsidRPr="00EA512A" w:rsidTr="00FB767B">
        <w:trPr>
          <w:trHeight w:val="278"/>
        </w:trPr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1.6. (Н03-1)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Региональный проект </w:t>
            </w:r>
            <w:r w:rsidRPr="00EA512A">
              <w:rPr>
                <w:sz w:val="22"/>
                <w:szCs w:val="22"/>
              </w:rPr>
              <w:br/>
              <w:t>"Современная школа"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1.6.2.</w:t>
            </w:r>
          </w:p>
        </w:tc>
        <w:tc>
          <w:tcPr>
            <w:tcW w:w="3983" w:type="dxa"/>
          </w:tcPr>
          <w:p w:rsidR="0007537F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Модернизация  инфраструктуры общего образования (проведение капитального ремонта, реконструкции, строительства (пристроя к зданиям) зданий школ, возврат в систему общего образования зданий, используемых не по назначению, приобретение (выкуп), аренда зданий и помещений), в том числе оснащение (переоснащение) </w:t>
            </w:r>
            <w:r w:rsidRPr="00EA512A">
              <w:rPr>
                <w:sz w:val="22"/>
                <w:szCs w:val="22"/>
              </w:rPr>
              <w:br/>
              <w:t>новых мест</w:t>
            </w:r>
          </w:p>
          <w:p w:rsidR="002222DD" w:rsidRPr="00EA512A" w:rsidRDefault="002222DD" w:rsidP="005C38A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октябрь-декабрь 2022 года.</w:t>
            </w:r>
            <w:r w:rsidRPr="00EA512A">
              <w:rPr>
                <w:sz w:val="22"/>
                <w:szCs w:val="22"/>
              </w:rPr>
              <w:br/>
              <w:t xml:space="preserve">Количество новых мест </w:t>
            </w:r>
            <w:r w:rsidRPr="00EA512A">
              <w:rPr>
                <w:sz w:val="22"/>
                <w:szCs w:val="22"/>
              </w:rPr>
              <w:br/>
              <w:t>в общеобразовательных организациях Пензенской области, в том числе введенных путем строительства (приобретения) объектов инфраструктуры  общего образования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место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375 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1.6.5.</w:t>
            </w:r>
          </w:p>
        </w:tc>
        <w:tc>
          <w:tcPr>
            <w:tcW w:w="3983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Создание и обеспечение функционирования центров образования естественно-научной и технологической направленностей </w:t>
            </w:r>
            <w:r w:rsidR="002222DD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 xml:space="preserve">в общеобразовательных организациях, расположенных в сельской </w:t>
            </w:r>
            <w:r w:rsidR="002222DD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>местности и малых городах</w:t>
            </w:r>
          </w:p>
        </w:tc>
        <w:tc>
          <w:tcPr>
            <w:tcW w:w="2976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июль-декабрь 2022 года.</w:t>
            </w:r>
          </w:p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702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22</w:t>
            </w:r>
          </w:p>
        </w:tc>
        <w:tc>
          <w:tcPr>
            <w:tcW w:w="2485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22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1.6.6.</w:t>
            </w:r>
          </w:p>
        </w:tc>
        <w:tc>
          <w:tcPr>
            <w:tcW w:w="3983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Обновление материально-технической базы в организациях, осуществляющих образовательную деятельность исключительно </w:t>
            </w:r>
            <w:r w:rsidRPr="00EA512A">
              <w:rPr>
                <w:sz w:val="22"/>
                <w:szCs w:val="22"/>
              </w:rPr>
              <w:br/>
              <w:t xml:space="preserve">по адаптированным основным общеобразовательным </w:t>
            </w:r>
            <w:r w:rsidRPr="00EA512A">
              <w:rPr>
                <w:sz w:val="22"/>
                <w:szCs w:val="22"/>
              </w:rPr>
              <w:br/>
              <w:t>программам</w:t>
            </w:r>
          </w:p>
        </w:tc>
        <w:tc>
          <w:tcPr>
            <w:tcW w:w="2976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июль-декабрь 2022 года.</w:t>
            </w:r>
          </w:p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Обновление материально-технической базы </w:t>
            </w:r>
            <w:r w:rsidR="00EA512A" w:rsidRPr="00EA512A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 xml:space="preserve">в организациях, осуществляющих образовательную деятельность исключительно </w:t>
            </w:r>
            <w:r w:rsidR="00EA512A" w:rsidRPr="00EA512A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>по адаптированным основным общеобразовательным программам</w:t>
            </w:r>
          </w:p>
        </w:tc>
        <w:tc>
          <w:tcPr>
            <w:tcW w:w="1702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  <w:tc>
          <w:tcPr>
            <w:tcW w:w="2485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1.6.7.</w:t>
            </w:r>
          </w:p>
        </w:tc>
        <w:tc>
          <w:tcPr>
            <w:tcW w:w="3983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Создание детских технопарков "Кванториум"</w:t>
            </w:r>
          </w:p>
        </w:tc>
        <w:tc>
          <w:tcPr>
            <w:tcW w:w="2976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июль-декабрь 2022 года.</w:t>
            </w:r>
          </w:p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На базе общеобразовательных организаций созданы и функционируют детские технопарки "Кванториум"</w:t>
            </w:r>
          </w:p>
        </w:tc>
        <w:tc>
          <w:tcPr>
            <w:tcW w:w="1702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  <w:tc>
          <w:tcPr>
            <w:tcW w:w="2485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1.6.8.</w:t>
            </w:r>
          </w:p>
        </w:tc>
        <w:tc>
          <w:tcPr>
            <w:tcW w:w="3983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Государственная поддержка некоммерческих организаций в целях оказания психолого-педагогической, методической и консультативной помощи гражданам, имеющим детей</w:t>
            </w:r>
          </w:p>
        </w:tc>
        <w:tc>
          <w:tcPr>
            <w:tcW w:w="2976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апрель-декабрь 2022 года.</w:t>
            </w:r>
          </w:p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Количество оказанных услуг психолого-педагогической помощи, методической и консультативной помощи родителям (законным представителям) детей, </w:t>
            </w:r>
            <w:r w:rsidR="002222DD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 xml:space="preserve">а также гражданам, желающим принять </w:t>
            </w:r>
            <w:r w:rsidR="002222DD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>на воспитание в свои семьи детей, оставшихся без попечения родителей</w:t>
            </w:r>
          </w:p>
        </w:tc>
        <w:tc>
          <w:tcPr>
            <w:tcW w:w="1702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3 000</w:t>
            </w:r>
          </w:p>
        </w:tc>
        <w:tc>
          <w:tcPr>
            <w:tcW w:w="1040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3 500</w:t>
            </w:r>
          </w:p>
        </w:tc>
        <w:tc>
          <w:tcPr>
            <w:tcW w:w="2485" w:type="dxa"/>
          </w:tcPr>
          <w:p w:rsidR="0007537F" w:rsidRPr="00EA512A" w:rsidRDefault="0007537F" w:rsidP="002222DD">
            <w:pPr>
              <w:widowControl/>
              <w:spacing w:line="221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10 020</w:t>
            </w:r>
          </w:p>
        </w:tc>
      </w:tr>
      <w:tr w:rsidR="00FB767B" w:rsidRPr="00EA512A" w:rsidTr="00FB767B">
        <w:tc>
          <w:tcPr>
            <w:tcW w:w="1687" w:type="dxa"/>
            <w:shd w:val="clear" w:color="auto" w:fill="FFFFFF" w:themeFill="background1"/>
          </w:tcPr>
          <w:p w:rsidR="0007537F" w:rsidRPr="00EA512A" w:rsidRDefault="0007537F" w:rsidP="002222DD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1.6.9.</w:t>
            </w:r>
          </w:p>
        </w:tc>
        <w:tc>
          <w:tcPr>
            <w:tcW w:w="3983" w:type="dxa"/>
          </w:tcPr>
          <w:p w:rsidR="0007537F" w:rsidRPr="00EA512A" w:rsidRDefault="0007537F" w:rsidP="002222DD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color w:val="000000"/>
                <w:sz w:val="22"/>
                <w:szCs w:val="22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976" w:type="dxa"/>
          </w:tcPr>
          <w:p w:rsidR="0007537F" w:rsidRPr="00EA512A" w:rsidRDefault="0007537F" w:rsidP="002222DD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октябрь-декабрь 2022 года.</w:t>
            </w:r>
          </w:p>
          <w:p w:rsidR="00EA512A" w:rsidRPr="00EA512A" w:rsidRDefault="0007537F" w:rsidP="002222DD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color w:val="000000"/>
                <w:sz w:val="22"/>
                <w:szCs w:val="22"/>
              </w:rPr>
              <w:t>Создано новых мест в</w:t>
            </w:r>
            <w:r w:rsidRPr="00EA512A">
              <w:rPr>
                <w:color w:val="000000"/>
                <w:sz w:val="22"/>
                <w:szCs w:val="22"/>
              </w:rPr>
              <w:br/>
              <w:t>общеобразовательных</w:t>
            </w:r>
            <w:r w:rsidRPr="00EA512A">
              <w:rPr>
                <w:color w:val="000000"/>
                <w:sz w:val="22"/>
                <w:szCs w:val="22"/>
              </w:rPr>
              <w:br/>
              <w:t xml:space="preserve">организациях в связи </w:t>
            </w:r>
            <w:r w:rsidR="002222DD">
              <w:rPr>
                <w:color w:val="000000"/>
                <w:sz w:val="22"/>
                <w:szCs w:val="22"/>
              </w:rPr>
              <w:br/>
            </w:r>
            <w:r w:rsidRPr="00EA512A">
              <w:rPr>
                <w:color w:val="000000"/>
                <w:sz w:val="22"/>
                <w:szCs w:val="22"/>
              </w:rPr>
              <w:t>с ростом</w:t>
            </w:r>
            <w:r w:rsidR="002222DD">
              <w:rPr>
                <w:color w:val="000000"/>
                <w:sz w:val="22"/>
                <w:szCs w:val="22"/>
              </w:rPr>
              <w:t xml:space="preserve"> </w:t>
            </w:r>
            <w:r w:rsidRPr="00EA512A">
              <w:rPr>
                <w:color w:val="000000"/>
                <w:sz w:val="22"/>
                <w:szCs w:val="22"/>
              </w:rPr>
              <w:t>числа обучающихся, вызванным</w:t>
            </w:r>
            <w:r w:rsidRPr="00EA512A">
              <w:rPr>
                <w:color w:val="000000"/>
                <w:sz w:val="22"/>
                <w:szCs w:val="22"/>
              </w:rPr>
              <w:br/>
              <w:t xml:space="preserve">демографическим </w:t>
            </w:r>
            <w:r w:rsidR="00FB767B">
              <w:rPr>
                <w:color w:val="000000"/>
                <w:sz w:val="22"/>
                <w:szCs w:val="22"/>
              </w:rPr>
              <w:br/>
            </w:r>
            <w:r w:rsidRPr="00EA512A">
              <w:rPr>
                <w:color w:val="000000"/>
                <w:sz w:val="22"/>
                <w:szCs w:val="22"/>
              </w:rPr>
              <w:t>фактором</w:t>
            </w:r>
          </w:p>
        </w:tc>
        <w:tc>
          <w:tcPr>
            <w:tcW w:w="1702" w:type="dxa"/>
          </w:tcPr>
          <w:p w:rsidR="0007537F" w:rsidRPr="00EA512A" w:rsidRDefault="0007537F" w:rsidP="002222DD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место</w:t>
            </w:r>
          </w:p>
        </w:tc>
        <w:tc>
          <w:tcPr>
            <w:tcW w:w="851" w:type="dxa"/>
          </w:tcPr>
          <w:p w:rsidR="0007537F" w:rsidRPr="00EA512A" w:rsidRDefault="0007537F" w:rsidP="002222DD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07537F" w:rsidRPr="00EA512A" w:rsidRDefault="0007537F" w:rsidP="002222DD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</w:tcPr>
          <w:p w:rsidR="0007537F" w:rsidRPr="00EA512A" w:rsidRDefault="0007537F" w:rsidP="002222DD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2485" w:type="dxa"/>
            <w:vAlign w:val="center"/>
          </w:tcPr>
          <w:p w:rsidR="0007537F" w:rsidRPr="00EA512A" w:rsidRDefault="0007537F" w:rsidP="002222DD">
            <w:pPr>
              <w:widowControl/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EA512A">
              <w:rPr>
                <w:color w:val="222222"/>
                <w:sz w:val="22"/>
                <w:szCs w:val="22"/>
              </w:rPr>
              <w:t xml:space="preserve">- (объект переходящий, создание </w:t>
            </w:r>
            <w:r w:rsidRPr="00EA512A">
              <w:rPr>
                <w:sz w:val="22"/>
                <w:szCs w:val="22"/>
              </w:rPr>
              <w:t xml:space="preserve">1100 новых мест </w:t>
            </w:r>
            <w:r w:rsidRPr="00EA512A">
              <w:rPr>
                <w:color w:val="222222"/>
                <w:sz w:val="22"/>
                <w:szCs w:val="22"/>
              </w:rPr>
              <w:t>в 2023 году «</w:t>
            </w:r>
            <w:r w:rsidRPr="00EA512A">
              <w:rPr>
                <w:sz w:val="22"/>
                <w:szCs w:val="22"/>
              </w:rPr>
              <w:t>Школа в районе ул. Измайлова, 76, г. Пенза</w:t>
            </w:r>
            <w:r w:rsidRPr="00EA512A">
              <w:rPr>
                <w:color w:val="222222"/>
                <w:sz w:val="22"/>
                <w:szCs w:val="22"/>
              </w:rPr>
              <w:t>»)</w:t>
            </w:r>
          </w:p>
        </w:tc>
      </w:tr>
      <w:tr w:rsidR="00FB767B" w:rsidRPr="00EA512A" w:rsidTr="00FB767B">
        <w:trPr>
          <w:trHeight w:val="424"/>
        </w:trPr>
        <w:tc>
          <w:tcPr>
            <w:tcW w:w="1687" w:type="dxa"/>
          </w:tcPr>
          <w:p w:rsidR="0007537F" w:rsidRPr="00EA512A" w:rsidRDefault="0007537F" w:rsidP="002222DD">
            <w:pPr>
              <w:widowControl/>
              <w:spacing w:line="228" w:lineRule="auto"/>
              <w:jc w:val="center"/>
              <w:rPr>
                <w:sz w:val="22"/>
                <w:szCs w:val="22"/>
                <w:highlight w:val="yellow"/>
              </w:rPr>
            </w:pPr>
            <w:r w:rsidRPr="00EA512A">
              <w:rPr>
                <w:sz w:val="22"/>
                <w:szCs w:val="22"/>
              </w:rPr>
              <w:t>1.6.10.</w:t>
            </w:r>
          </w:p>
        </w:tc>
        <w:tc>
          <w:tcPr>
            <w:tcW w:w="3983" w:type="dxa"/>
          </w:tcPr>
          <w:p w:rsidR="0007537F" w:rsidRPr="00EA512A" w:rsidRDefault="0007537F" w:rsidP="002222DD">
            <w:pPr>
              <w:widowControl/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 либо поселки городского типа, либо города с населением до 50 тысяч человек</w:t>
            </w:r>
          </w:p>
        </w:tc>
        <w:tc>
          <w:tcPr>
            <w:tcW w:w="2976" w:type="dxa"/>
          </w:tcPr>
          <w:p w:rsidR="0007537F" w:rsidRPr="00EA512A" w:rsidRDefault="0007537F" w:rsidP="002222DD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 квартал 2022 года.</w:t>
            </w:r>
          </w:p>
          <w:p w:rsidR="0007537F" w:rsidRPr="00EA512A" w:rsidRDefault="0007537F" w:rsidP="002222DD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Обеспечена реализация мероприятий по осуществлению единовременных компенсационных выплат учителям, прибывшим (переехавшим) на работу </w:t>
            </w:r>
            <w:r w:rsidR="00EA512A" w:rsidRPr="00EA512A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 xml:space="preserve">в сельские населенные пункты, либо рабочие поселки, либо поселки городского типа, либо города с населением </w:t>
            </w:r>
            <w:r w:rsidR="00EA512A" w:rsidRPr="00EA512A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>до 50 тыс. человек</w:t>
            </w:r>
          </w:p>
        </w:tc>
        <w:tc>
          <w:tcPr>
            <w:tcW w:w="1702" w:type="dxa"/>
          </w:tcPr>
          <w:p w:rsidR="0007537F" w:rsidRPr="00EA512A" w:rsidRDefault="0007537F" w:rsidP="002222DD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07537F" w:rsidRPr="00EA512A" w:rsidRDefault="0007537F" w:rsidP="002222DD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07537F" w:rsidRPr="00EA512A" w:rsidRDefault="0007537F" w:rsidP="002222DD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</w:tcPr>
          <w:p w:rsidR="0007537F" w:rsidRPr="00EA512A" w:rsidRDefault="0007537F" w:rsidP="002222DD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</w:t>
            </w:r>
          </w:p>
        </w:tc>
        <w:tc>
          <w:tcPr>
            <w:tcW w:w="2485" w:type="dxa"/>
          </w:tcPr>
          <w:p w:rsidR="0007537F" w:rsidRPr="00EA512A" w:rsidRDefault="0007537F" w:rsidP="002222DD">
            <w:pPr>
              <w:widowControl/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EA512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2222DD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1.6.11.</w:t>
            </w:r>
          </w:p>
        </w:tc>
        <w:tc>
          <w:tcPr>
            <w:tcW w:w="3983" w:type="dxa"/>
          </w:tcPr>
          <w:p w:rsidR="0007537F" w:rsidRPr="00EA512A" w:rsidRDefault="0007537F" w:rsidP="002222DD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Создание новых мест в общеобразовательных организациях при осуществлении капитальных вложений в объекты капитального строительства</w:t>
            </w:r>
          </w:p>
        </w:tc>
        <w:tc>
          <w:tcPr>
            <w:tcW w:w="2976" w:type="dxa"/>
          </w:tcPr>
          <w:p w:rsidR="0007537F" w:rsidRPr="00EA512A" w:rsidRDefault="0007537F" w:rsidP="002222DD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октябрь-декабрь </w:t>
            </w:r>
            <w:r w:rsidR="00EA512A" w:rsidRPr="00EA512A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>2022 года.</w:t>
            </w:r>
          </w:p>
          <w:p w:rsidR="0007537F" w:rsidRPr="00EA512A" w:rsidRDefault="0007537F" w:rsidP="002222DD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color w:val="000000"/>
                <w:sz w:val="22"/>
                <w:szCs w:val="22"/>
              </w:rPr>
              <w:t>Создано новых мест в</w:t>
            </w:r>
            <w:r w:rsidRPr="00EA512A">
              <w:rPr>
                <w:color w:val="000000"/>
                <w:sz w:val="22"/>
                <w:szCs w:val="22"/>
              </w:rPr>
              <w:br/>
              <w:t>общеобразовательных</w:t>
            </w:r>
            <w:r w:rsidRPr="00EA512A">
              <w:rPr>
                <w:color w:val="000000"/>
                <w:sz w:val="22"/>
                <w:szCs w:val="22"/>
              </w:rPr>
              <w:br/>
              <w:t>организациях,</w:t>
            </w:r>
            <w:r w:rsidRPr="00EA512A">
              <w:rPr>
                <w:color w:val="000000"/>
                <w:sz w:val="22"/>
                <w:szCs w:val="22"/>
              </w:rPr>
              <w:br/>
              <w:t>возникающих при осуществлении</w:t>
            </w:r>
            <w:r w:rsidRPr="00EA512A">
              <w:rPr>
                <w:color w:val="000000"/>
                <w:sz w:val="22"/>
                <w:szCs w:val="22"/>
              </w:rPr>
              <w:br/>
              <w:t>капитальных вложений в объекты</w:t>
            </w:r>
            <w:r w:rsidRPr="00EA512A">
              <w:rPr>
                <w:color w:val="000000"/>
                <w:sz w:val="22"/>
                <w:szCs w:val="22"/>
              </w:rPr>
              <w:br/>
              <w:t>капитального строительства</w:t>
            </w:r>
          </w:p>
        </w:tc>
        <w:tc>
          <w:tcPr>
            <w:tcW w:w="1702" w:type="dxa"/>
          </w:tcPr>
          <w:p w:rsidR="0007537F" w:rsidRPr="00EA512A" w:rsidRDefault="0007537F" w:rsidP="002222DD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место</w:t>
            </w:r>
          </w:p>
        </w:tc>
        <w:tc>
          <w:tcPr>
            <w:tcW w:w="851" w:type="dxa"/>
          </w:tcPr>
          <w:p w:rsidR="0007537F" w:rsidRPr="00EA512A" w:rsidRDefault="0007537F" w:rsidP="002222DD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07537F" w:rsidRPr="00EA512A" w:rsidRDefault="0007537F" w:rsidP="002222DD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</w:tcPr>
          <w:p w:rsidR="0007537F" w:rsidRPr="00EA512A" w:rsidRDefault="0007537F" w:rsidP="002222DD">
            <w:pPr>
              <w:widowControl/>
              <w:spacing w:line="228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2485" w:type="dxa"/>
          </w:tcPr>
          <w:p w:rsidR="002222DD" w:rsidRPr="00EA512A" w:rsidRDefault="0007537F" w:rsidP="002222DD">
            <w:pPr>
              <w:widowControl/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EA512A">
              <w:rPr>
                <w:color w:val="000000"/>
                <w:sz w:val="22"/>
                <w:szCs w:val="22"/>
              </w:rPr>
              <w:t xml:space="preserve">- (объект </w:t>
            </w:r>
            <w:r w:rsidR="00FB767B">
              <w:rPr>
                <w:color w:val="000000"/>
                <w:sz w:val="22"/>
                <w:szCs w:val="22"/>
              </w:rPr>
              <w:br/>
            </w:r>
            <w:r w:rsidRPr="00EA512A">
              <w:rPr>
                <w:color w:val="000000"/>
                <w:sz w:val="22"/>
                <w:szCs w:val="22"/>
              </w:rPr>
              <w:t xml:space="preserve">переходящий, создание дополнительных мест в 2024 году " Пензенская область с. Засечное, 11 очередь строительства жилой застройки района г. "Спутник". Строительство общеобразовательной организации </w:t>
            </w:r>
            <w:r w:rsidR="002222DD">
              <w:rPr>
                <w:color w:val="000000"/>
                <w:sz w:val="22"/>
                <w:szCs w:val="22"/>
              </w:rPr>
              <w:br/>
            </w:r>
            <w:r w:rsidRPr="00EA512A">
              <w:rPr>
                <w:color w:val="000000"/>
                <w:sz w:val="22"/>
                <w:szCs w:val="22"/>
              </w:rPr>
              <w:t xml:space="preserve">на 2425 мест </w:t>
            </w:r>
            <w:r w:rsidR="002222DD">
              <w:rPr>
                <w:color w:val="000000"/>
                <w:sz w:val="22"/>
                <w:szCs w:val="22"/>
              </w:rPr>
              <w:br/>
            </w:r>
            <w:r w:rsidRPr="00EA512A">
              <w:rPr>
                <w:color w:val="000000"/>
                <w:sz w:val="22"/>
                <w:szCs w:val="22"/>
              </w:rPr>
              <w:t>(97 классов)")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1.7. (Н03-2)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Региональный проект </w:t>
            </w:r>
            <w:r w:rsidRPr="00EA512A">
              <w:rPr>
                <w:sz w:val="22"/>
                <w:szCs w:val="22"/>
              </w:rPr>
              <w:br/>
              <w:t>"Успех каждого ребенка"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1.7.2.</w:t>
            </w:r>
          </w:p>
        </w:tc>
        <w:tc>
          <w:tcPr>
            <w:tcW w:w="3983" w:type="dxa"/>
          </w:tcPr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976" w:type="dxa"/>
          </w:tcPr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июль-декабрь 2022 года.</w:t>
            </w:r>
            <w:r w:rsidRPr="00EA512A">
              <w:rPr>
                <w:sz w:val="22"/>
                <w:szCs w:val="22"/>
              </w:rPr>
              <w:br/>
              <w:t xml:space="preserve">1) количество общеобразовательных организаций, в которых обновлена материально-техническая база </w:t>
            </w:r>
            <w:r w:rsidRPr="00EA512A">
              <w:rPr>
                <w:sz w:val="22"/>
                <w:szCs w:val="22"/>
              </w:rPr>
              <w:br/>
              <w:t>для занятия физической культурой и спортом;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2) количество обучающихся в общеобразовательных организациях, в которых обновлена материально-техническая база для занятия физической культурой и спортом;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3) количество общеобразовательных организаций, в которых отремонтированы спортивные залы;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4) количество общеобразовательных организаций, в которых имеющиеся аудитории перепрофилированы под спортивные залы для занятия физической культурой и спортом;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5) увеличение количества школьных спортивных клубов для занятия физической культурой и спортом, которые созданы </w:t>
            </w:r>
            <w:r w:rsidR="002222DD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>в организациях;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 xml:space="preserve">6) количество общеобразовательных организаций, в которых открытые плоскостные спортивные сооружения оснащены спортивным инвентарем и </w:t>
            </w:r>
            <w:r w:rsidRPr="00EA512A">
              <w:rPr>
                <w:sz w:val="22"/>
                <w:szCs w:val="22"/>
              </w:rPr>
              <w:br/>
              <w:t>оборудованием</w:t>
            </w:r>
          </w:p>
        </w:tc>
        <w:tc>
          <w:tcPr>
            <w:tcW w:w="1702" w:type="dxa"/>
          </w:tcPr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1) ед.;</w:t>
            </w:r>
            <w:r w:rsidRPr="00EA512A">
              <w:rPr>
                <w:sz w:val="22"/>
                <w:szCs w:val="22"/>
              </w:rPr>
              <w:br/>
              <w:t>2) ед.;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3) ед.;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4) ед.;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5) ед.;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6) ед.</w:t>
            </w:r>
          </w:p>
        </w:tc>
        <w:tc>
          <w:tcPr>
            <w:tcW w:w="851" w:type="dxa"/>
          </w:tcPr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1)-;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2)-;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3)-;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4)-;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5)-;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6)-.</w:t>
            </w:r>
          </w:p>
        </w:tc>
        <w:tc>
          <w:tcPr>
            <w:tcW w:w="1011" w:type="dxa"/>
          </w:tcPr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1)-;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2)-;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3)-;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4)-;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5)-;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6)-.</w:t>
            </w:r>
          </w:p>
        </w:tc>
        <w:tc>
          <w:tcPr>
            <w:tcW w:w="1040" w:type="dxa"/>
          </w:tcPr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1)-;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2)-;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3)13;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4)-;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5)13;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6)-.</w:t>
            </w:r>
          </w:p>
        </w:tc>
        <w:tc>
          <w:tcPr>
            <w:tcW w:w="2485" w:type="dxa"/>
          </w:tcPr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1)-;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2)-;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3)13;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4)-;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5)13;</w:t>
            </w:r>
          </w:p>
          <w:p w:rsidR="0007537F" w:rsidRPr="00EA512A" w:rsidRDefault="0007537F" w:rsidP="002222DD">
            <w:pPr>
              <w:widowControl/>
              <w:spacing w:line="250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6)-.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1.7.7.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color w:val="000000"/>
                <w:sz w:val="22"/>
                <w:szCs w:val="22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июль-декабрь 2022 года.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color w:val="000000"/>
                <w:sz w:val="22"/>
                <w:szCs w:val="22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Тысяча единиц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1,504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1,504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Подпрограмма "Комплексная модернизация системы профессионального образования Пензенской области"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2.1.</w:t>
            </w:r>
          </w:p>
        </w:tc>
        <w:tc>
          <w:tcPr>
            <w:tcW w:w="3983" w:type="dxa"/>
          </w:tcPr>
          <w:p w:rsidR="0007537F" w:rsidRPr="00EA512A" w:rsidRDefault="0007537F" w:rsidP="002222DD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Основное мероприятие "Формирование эффективной территориально-отраслевой организации ресурсов системы профессионального образования, ориентированной </w:t>
            </w:r>
            <w:r w:rsidR="002222DD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>на потребности перспективного регионального рынка труда"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2.1.1.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Ресурсное обеспечение деятельности организаций профессионального образования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  <w:r w:rsidRPr="00EA512A">
              <w:rPr>
                <w:sz w:val="22"/>
                <w:szCs w:val="22"/>
              </w:rPr>
              <w:br/>
              <w:t>Количество организаций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16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16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16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16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2.1.2.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Обновление и совершенствование материально-технической базы профессиональных образовательных организаций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апрель-июнь 2022 года.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Количество профессиональных образовательных организаций, </w:t>
            </w:r>
            <w:r w:rsidR="002222DD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lastRenderedPageBreak/>
              <w:t>в которых проведены мероприятия по обновлению и совершенствованию материально-технической базы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4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4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4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2.1.3.</w:t>
            </w:r>
          </w:p>
        </w:tc>
        <w:tc>
          <w:tcPr>
            <w:tcW w:w="3983" w:type="dxa"/>
          </w:tcPr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Ресурсное обеспечение центров </w:t>
            </w:r>
          </w:p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цифрового образования "IT-куб" государственных автономных профессиональных образовательных учреждений Пензенской области</w:t>
            </w:r>
          </w:p>
        </w:tc>
        <w:tc>
          <w:tcPr>
            <w:tcW w:w="2976" w:type="dxa"/>
          </w:tcPr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</w:p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Количество центров</w:t>
            </w:r>
          </w:p>
        </w:tc>
        <w:tc>
          <w:tcPr>
            <w:tcW w:w="1702" w:type="dxa"/>
          </w:tcPr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</w:tcPr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</w:t>
            </w:r>
          </w:p>
        </w:tc>
        <w:tc>
          <w:tcPr>
            <w:tcW w:w="1040" w:type="dxa"/>
          </w:tcPr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</w:t>
            </w:r>
          </w:p>
        </w:tc>
        <w:tc>
          <w:tcPr>
            <w:tcW w:w="2485" w:type="dxa"/>
          </w:tcPr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2.1.4.</w:t>
            </w:r>
          </w:p>
        </w:tc>
        <w:tc>
          <w:tcPr>
            <w:tcW w:w="3983" w:type="dxa"/>
          </w:tcPr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Ресурсное обеспечение центра опережающей профессиональной подготовки</w:t>
            </w:r>
          </w:p>
        </w:tc>
        <w:tc>
          <w:tcPr>
            <w:tcW w:w="2976" w:type="dxa"/>
          </w:tcPr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</w:p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Количество организаций</w:t>
            </w:r>
          </w:p>
        </w:tc>
        <w:tc>
          <w:tcPr>
            <w:tcW w:w="1702" w:type="dxa"/>
          </w:tcPr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  <w:tc>
          <w:tcPr>
            <w:tcW w:w="1011" w:type="dxa"/>
          </w:tcPr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  <w:tc>
          <w:tcPr>
            <w:tcW w:w="1040" w:type="dxa"/>
          </w:tcPr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  <w:tc>
          <w:tcPr>
            <w:tcW w:w="2485" w:type="dxa"/>
          </w:tcPr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2.1.5.</w:t>
            </w:r>
          </w:p>
        </w:tc>
        <w:tc>
          <w:tcPr>
            <w:tcW w:w="3983" w:type="dxa"/>
          </w:tcPr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Обеспечение выплат ежемесячного денежного вознаграждения за классное руководство педагогическим работникам организаций среднего профессионального образования, реализующих образовательные программы подготовки квалифицированных рабочих, служащих и подготовки специалистов среднего звена на базе основного общего образования, в том числе адаптированные программы, на которых возложено исполнение функций классного руководства в группах 1 и 2 курсов</w:t>
            </w:r>
          </w:p>
        </w:tc>
        <w:tc>
          <w:tcPr>
            <w:tcW w:w="2976" w:type="dxa"/>
          </w:tcPr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  <w:r w:rsidRPr="00EA512A">
              <w:rPr>
                <w:sz w:val="22"/>
                <w:szCs w:val="22"/>
              </w:rPr>
              <w:br/>
              <w:t xml:space="preserve">Доля педагогических работников государственных организаций профессионального образования, получивших вознаграждение за исполнение функций классного руководства, </w:t>
            </w:r>
            <w:r w:rsidR="00CF4934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>на которых возложено исполнение функций классного руководства в группах 1 и 2 курсов, в общей численности педагогических работников данной категории</w:t>
            </w:r>
          </w:p>
        </w:tc>
        <w:tc>
          <w:tcPr>
            <w:tcW w:w="1702" w:type="dxa"/>
          </w:tcPr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11" w:type="dxa"/>
          </w:tcPr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40" w:type="dxa"/>
          </w:tcPr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2485" w:type="dxa"/>
          </w:tcPr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2.1.7.</w:t>
            </w:r>
          </w:p>
        </w:tc>
        <w:tc>
          <w:tcPr>
            <w:tcW w:w="3983" w:type="dxa"/>
          </w:tcPr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Выплата стипендий студентам, обучающимся по очной форме обучения в государственных профессиональных образовательных организациях Пензенской области за счет бюджетных ассигнований бюджета Пензенской области, а также оказание материальной поддержки нуждающимся обучающимся</w:t>
            </w:r>
          </w:p>
        </w:tc>
        <w:tc>
          <w:tcPr>
            <w:tcW w:w="2976" w:type="dxa"/>
          </w:tcPr>
          <w:p w:rsidR="0007537F" w:rsidRPr="00EA512A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  <w:r w:rsidRPr="00EA512A">
              <w:rPr>
                <w:sz w:val="22"/>
                <w:szCs w:val="22"/>
              </w:rPr>
              <w:br/>
              <w:t>Доля фактически выпла</w:t>
            </w:r>
            <w:r w:rsidR="00CF4934">
              <w:rPr>
                <w:sz w:val="22"/>
                <w:szCs w:val="22"/>
              </w:rPr>
              <w:t>-</w:t>
            </w:r>
            <w:r w:rsidRPr="00EA512A">
              <w:rPr>
                <w:sz w:val="22"/>
                <w:szCs w:val="22"/>
              </w:rPr>
              <w:t>ченных государственных академических стипендий студентам и государст</w:t>
            </w:r>
            <w:r w:rsidR="00CF4934">
              <w:rPr>
                <w:sz w:val="22"/>
                <w:szCs w:val="22"/>
              </w:rPr>
              <w:t>-</w:t>
            </w:r>
            <w:r w:rsidRPr="00EA512A">
              <w:rPr>
                <w:sz w:val="22"/>
                <w:szCs w:val="22"/>
              </w:rPr>
              <w:t xml:space="preserve">венных социальных стипендий студентам, обучающимся по очной форме обучения, </w:t>
            </w:r>
            <w:r w:rsidR="00CF4934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lastRenderedPageBreak/>
              <w:t>от назначенных распорядительным актом руководителя организации</w:t>
            </w:r>
          </w:p>
        </w:tc>
        <w:tc>
          <w:tcPr>
            <w:tcW w:w="1702" w:type="dxa"/>
          </w:tcPr>
          <w:p w:rsidR="0007537F" w:rsidRPr="00CF4934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CF4934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851" w:type="dxa"/>
          </w:tcPr>
          <w:p w:rsidR="0007537F" w:rsidRPr="00CF4934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CF4934">
              <w:rPr>
                <w:sz w:val="22"/>
                <w:szCs w:val="22"/>
              </w:rPr>
              <w:t>100</w:t>
            </w:r>
          </w:p>
        </w:tc>
        <w:tc>
          <w:tcPr>
            <w:tcW w:w="1011" w:type="dxa"/>
          </w:tcPr>
          <w:p w:rsidR="0007537F" w:rsidRPr="00CF4934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CF4934">
              <w:rPr>
                <w:sz w:val="22"/>
                <w:szCs w:val="22"/>
              </w:rPr>
              <w:t>100</w:t>
            </w:r>
          </w:p>
        </w:tc>
        <w:tc>
          <w:tcPr>
            <w:tcW w:w="1040" w:type="dxa"/>
          </w:tcPr>
          <w:p w:rsidR="0007537F" w:rsidRPr="00CF4934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CF4934">
              <w:rPr>
                <w:sz w:val="22"/>
                <w:szCs w:val="22"/>
              </w:rPr>
              <w:t>100</w:t>
            </w:r>
          </w:p>
        </w:tc>
        <w:tc>
          <w:tcPr>
            <w:tcW w:w="2485" w:type="dxa"/>
          </w:tcPr>
          <w:p w:rsidR="0007537F" w:rsidRPr="00CF4934" w:rsidRDefault="0007537F" w:rsidP="00CF4934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CF4934">
              <w:rPr>
                <w:sz w:val="22"/>
                <w:szCs w:val="22"/>
              </w:rPr>
              <w:t>100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2.1.8.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Обеспечение питанием лиц, получающих среднее профессиональное образование по программам подготовки квалифицированных рабочих, служащих по очной форме обучения в профессиональных образовательных организациях, и обучающихся в профессиональной образовательной организации из числа выпускников организаций Пензенской области, осуществляющих образовательную деятельность по адаптированным основным общеобразовательным программам для обучающихся с умственной отсталостью</w:t>
            </w:r>
          </w:p>
        </w:tc>
        <w:tc>
          <w:tcPr>
            <w:tcW w:w="2976" w:type="dxa"/>
          </w:tcPr>
          <w:p w:rsidR="0007537F" w:rsidRPr="00EA512A" w:rsidRDefault="0007537F" w:rsidP="00CF4934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  <w:r w:rsidRPr="00EA512A">
              <w:rPr>
                <w:sz w:val="22"/>
                <w:szCs w:val="22"/>
              </w:rPr>
              <w:br/>
              <w:t>Процент охвата обеспечением питанием лиц, получающих среднее профессиональное образование по программам подготовки квалифици</w:t>
            </w:r>
            <w:r w:rsidR="00CF4934">
              <w:rPr>
                <w:sz w:val="22"/>
                <w:szCs w:val="22"/>
              </w:rPr>
              <w:t>-</w:t>
            </w:r>
            <w:r w:rsidRPr="00EA512A">
              <w:rPr>
                <w:sz w:val="22"/>
                <w:szCs w:val="22"/>
              </w:rPr>
              <w:t>рованных рабочих, служащих по очной форме обучения в профес</w:t>
            </w:r>
            <w:r w:rsidR="00CF4934">
              <w:rPr>
                <w:sz w:val="22"/>
                <w:szCs w:val="22"/>
              </w:rPr>
              <w:t>-</w:t>
            </w:r>
            <w:r w:rsidRPr="00EA512A">
              <w:rPr>
                <w:sz w:val="22"/>
                <w:szCs w:val="22"/>
              </w:rPr>
              <w:t>сиональных образова</w:t>
            </w:r>
            <w:r w:rsidR="00CF4934">
              <w:rPr>
                <w:sz w:val="22"/>
                <w:szCs w:val="22"/>
              </w:rPr>
              <w:t>-</w:t>
            </w:r>
            <w:r w:rsidRPr="00EA512A">
              <w:rPr>
                <w:sz w:val="22"/>
                <w:szCs w:val="22"/>
              </w:rPr>
              <w:t xml:space="preserve">тельных организациях, и обучающихся в профессиональной образовательной организации из числа выпускников организаций </w:t>
            </w:r>
            <w:r w:rsidRPr="00EA512A">
              <w:rPr>
                <w:sz w:val="22"/>
                <w:szCs w:val="22"/>
              </w:rPr>
              <w:br/>
              <w:t>Пензенской области, осуществляющих образовательную деятель</w:t>
            </w:r>
            <w:r w:rsidR="00CF4934">
              <w:rPr>
                <w:sz w:val="22"/>
                <w:szCs w:val="22"/>
              </w:rPr>
              <w:t>-</w:t>
            </w:r>
            <w:r w:rsidRPr="00EA512A">
              <w:rPr>
                <w:sz w:val="22"/>
                <w:szCs w:val="22"/>
              </w:rPr>
              <w:t>ность по адаптированным основным общеобразовательным программам для обучающихся с умственной отсталостью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2.1.9.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Выплаты, установленные Законом Пензенской области от 04.07.2013 </w:t>
            </w:r>
            <w:r w:rsidR="00D74DBF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 xml:space="preserve">№ 2413-ЗПО "Об образовании </w:t>
            </w:r>
            <w:r w:rsidRPr="00EA512A">
              <w:rPr>
                <w:sz w:val="22"/>
                <w:szCs w:val="22"/>
              </w:rPr>
              <w:br/>
              <w:t xml:space="preserve">в Пензенской области" </w:t>
            </w:r>
            <w:r w:rsidRPr="00EA512A">
              <w:rPr>
                <w:sz w:val="22"/>
                <w:szCs w:val="22"/>
              </w:rPr>
              <w:br/>
              <w:t>(с последующими изменениями)</w:t>
            </w:r>
          </w:p>
        </w:tc>
        <w:tc>
          <w:tcPr>
            <w:tcW w:w="2976" w:type="dxa"/>
          </w:tcPr>
          <w:p w:rsidR="0007537F" w:rsidRPr="00EA512A" w:rsidRDefault="0007537F" w:rsidP="00CF4934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  <w:r w:rsidRPr="00EA512A">
              <w:rPr>
                <w:sz w:val="22"/>
                <w:szCs w:val="22"/>
              </w:rPr>
              <w:br/>
              <w:t xml:space="preserve">Доля лиц, которым предоставлены меры социальной поддержки в организациях, функции и полномочия учредителя </w:t>
            </w:r>
            <w:r w:rsidR="00CF4934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 xml:space="preserve">в отношении которых </w:t>
            </w:r>
            <w:r w:rsidRPr="00EA512A">
              <w:rPr>
                <w:sz w:val="22"/>
                <w:szCs w:val="22"/>
              </w:rPr>
              <w:lastRenderedPageBreak/>
              <w:t>осуществляет Министерство образования Пензенской области, в общем количестве обратившихся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2.1.10.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Количество выплат ежемесячного денежного вознаграждения за классное руководство (кураторство) из расчета 5 тыс. рублей в месяц с учетом страховых взносов в государственные внебюджетные фонды, а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также районных коэффициентов и процентных надбавок, предоставляемых работникам образовательных организаций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2.4. (Н03-6)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Региональный проект "Молодые профессионалы (Повышение конкурентоспособности профессионального образования)"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2.4.4.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Создание условий для повышения практикоориентированности образовательных программ, в том числе для внедрения адаптивных и гибких образовательных программ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1) доля образовательных организаций, в которых обеспечены условия для получения среднего профессионального и высшего образования инвалидами и лицами с ограниченными возможностями здоровья, в том числе с использованием дистанционных </w:t>
            </w:r>
            <w:r w:rsidRPr="00EA512A">
              <w:rPr>
                <w:sz w:val="22"/>
                <w:szCs w:val="22"/>
              </w:rPr>
              <w:lastRenderedPageBreak/>
              <w:t>образовательных технологий, в общем количестве таких организаций;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2) доля студентов профессиональных образовательных организаций, обучающихся по образовательным программам, в реализации которых участвуют работодатели (включая организацию учебной и производственной практики, предоставление оборудования и материалов, участие в разработке образовательных программ и оценке результатов их освоения, проведении учебных занятий), </w:t>
            </w:r>
            <w:r w:rsidRPr="00EA512A">
              <w:rPr>
                <w:sz w:val="22"/>
                <w:szCs w:val="22"/>
              </w:rPr>
              <w:br/>
              <w:t>в общей численности студентов профессиональных образовательных организаций;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3) доля профессиональных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</w:t>
            </w:r>
            <w:r w:rsidRPr="00EA512A">
              <w:rPr>
                <w:sz w:val="22"/>
                <w:szCs w:val="22"/>
              </w:rPr>
              <w:lastRenderedPageBreak/>
              <w:t xml:space="preserve">образования, </w:t>
            </w:r>
            <w:r w:rsidR="00CF4934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 xml:space="preserve">в общем </w:t>
            </w:r>
            <w:r w:rsidRPr="00EA512A">
              <w:rPr>
                <w:spacing w:val="-4"/>
                <w:sz w:val="22"/>
                <w:szCs w:val="22"/>
              </w:rPr>
              <w:t>количестве профессиональных</w:t>
            </w:r>
            <w:r w:rsidRPr="00EA512A">
              <w:rPr>
                <w:sz w:val="22"/>
                <w:szCs w:val="22"/>
              </w:rPr>
              <w:t xml:space="preserve"> образовательных организаций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1) %</w:t>
            </w:r>
            <w:r w:rsidRPr="00EA512A">
              <w:rPr>
                <w:sz w:val="22"/>
                <w:szCs w:val="22"/>
              </w:rPr>
              <w:br/>
              <w:t>2) %</w:t>
            </w:r>
            <w:r w:rsidRPr="00EA512A">
              <w:rPr>
                <w:sz w:val="22"/>
                <w:szCs w:val="22"/>
              </w:rPr>
              <w:br/>
              <w:t>3) %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1) 70</w:t>
            </w:r>
            <w:r w:rsidRPr="00EA512A">
              <w:rPr>
                <w:sz w:val="22"/>
                <w:szCs w:val="22"/>
              </w:rPr>
              <w:br/>
              <w:t>2) 100</w:t>
            </w:r>
            <w:r w:rsidRPr="00EA512A">
              <w:rPr>
                <w:sz w:val="22"/>
                <w:szCs w:val="22"/>
              </w:rPr>
              <w:br/>
              <w:t>3) 50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1) 70</w:t>
            </w:r>
            <w:r w:rsidRPr="00EA512A">
              <w:rPr>
                <w:sz w:val="22"/>
                <w:szCs w:val="22"/>
              </w:rPr>
              <w:br/>
              <w:t>2) 100</w:t>
            </w:r>
            <w:r w:rsidRPr="00EA512A">
              <w:rPr>
                <w:sz w:val="22"/>
                <w:szCs w:val="22"/>
              </w:rPr>
              <w:br/>
              <w:t>3) 50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1) 70</w:t>
            </w:r>
            <w:r w:rsidRPr="00EA512A">
              <w:rPr>
                <w:sz w:val="22"/>
                <w:szCs w:val="22"/>
              </w:rPr>
              <w:br/>
              <w:t>2) 100</w:t>
            </w:r>
            <w:r w:rsidRPr="00EA512A">
              <w:rPr>
                <w:sz w:val="22"/>
                <w:szCs w:val="22"/>
              </w:rPr>
              <w:br/>
              <w:t>3) 50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1) 70</w:t>
            </w:r>
            <w:r w:rsidRPr="00EA512A">
              <w:rPr>
                <w:sz w:val="22"/>
                <w:szCs w:val="22"/>
              </w:rPr>
              <w:br/>
              <w:t>2) 100</w:t>
            </w:r>
            <w:r w:rsidRPr="00EA512A">
              <w:rPr>
                <w:sz w:val="22"/>
                <w:szCs w:val="22"/>
              </w:rPr>
              <w:br/>
              <w:t>3) 50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C73087">
            <w:pPr>
              <w:widowControl/>
              <w:spacing w:line="252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2.4.5.</w:t>
            </w:r>
          </w:p>
        </w:tc>
        <w:tc>
          <w:tcPr>
            <w:tcW w:w="3983" w:type="dxa"/>
          </w:tcPr>
          <w:p w:rsidR="0007537F" w:rsidRPr="00EA512A" w:rsidRDefault="0007537F" w:rsidP="00C73087">
            <w:pPr>
              <w:widowControl/>
              <w:spacing w:line="252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Создание (обновление)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2976" w:type="dxa"/>
          </w:tcPr>
          <w:p w:rsidR="0007537F" w:rsidRPr="00EA512A" w:rsidRDefault="0007537F" w:rsidP="00C73087">
            <w:pPr>
              <w:widowControl/>
              <w:spacing w:line="252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июль-декабрь 2022 года.</w:t>
            </w:r>
          </w:p>
          <w:p w:rsidR="0007537F" w:rsidRPr="00EA512A" w:rsidRDefault="0007537F" w:rsidP="00C73087">
            <w:pPr>
              <w:widowControl/>
              <w:spacing w:line="252" w:lineRule="auto"/>
              <w:jc w:val="center"/>
              <w:rPr>
                <w:sz w:val="22"/>
                <w:szCs w:val="22"/>
              </w:rPr>
            </w:pPr>
            <w:r w:rsidRPr="00EA512A">
              <w:rPr>
                <w:color w:val="000000"/>
                <w:sz w:val="22"/>
                <w:szCs w:val="22"/>
              </w:rPr>
              <w:t>Создана (обновлена) материально-</w:t>
            </w:r>
            <w:r w:rsidRPr="00EA512A">
              <w:rPr>
                <w:color w:val="000000"/>
                <w:sz w:val="22"/>
                <w:szCs w:val="22"/>
              </w:rPr>
              <w:br/>
              <w:t>техническая база образовательных</w:t>
            </w:r>
            <w:r w:rsidRPr="00EA512A">
              <w:rPr>
                <w:color w:val="000000"/>
                <w:sz w:val="22"/>
                <w:szCs w:val="22"/>
              </w:rPr>
              <w:br/>
              <w:t>организаций, реализующих</w:t>
            </w:r>
            <w:r w:rsidRPr="00EA512A">
              <w:rPr>
                <w:color w:val="000000"/>
                <w:sz w:val="22"/>
                <w:szCs w:val="22"/>
              </w:rPr>
              <w:br/>
              <w:t>программы среднего</w:t>
            </w:r>
            <w:r w:rsidRPr="00EA512A">
              <w:rPr>
                <w:color w:val="000000"/>
                <w:sz w:val="22"/>
                <w:szCs w:val="22"/>
              </w:rPr>
              <w:br/>
              <w:t>профессионального образования</w:t>
            </w:r>
          </w:p>
        </w:tc>
        <w:tc>
          <w:tcPr>
            <w:tcW w:w="1702" w:type="dxa"/>
          </w:tcPr>
          <w:p w:rsidR="0007537F" w:rsidRPr="00EA512A" w:rsidRDefault="0007537F" w:rsidP="00C73087">
            <w:pPr>
              <w:widowControl/>
              <w:spacing w:line="252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C73087">
            <w:pPr>
              <w:widowControl/>
              <w:spacing w:line="252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07537F" w:rsidRPr="00EA512A" w:rsidRDefault="0007537F" w:rsidP="00C73087">
            <w:pPr>
              <w:widowControl/>
              <w:spacing w:line="252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</w:tcPr>
          <w:p w:rsidR="0007537F" w:rsidRPr="00EA512A" w:rsidRDefault="0007537F" w:rsidP="00C73087">
            <w:pPr>
              <w:widowControl/>
              <w:spacing w:line="252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9</w:t>
            </w:r>
          </w:p>
        </w:tc>
        <w:tc>
          <w:tcPr>
            <w:tcW w:w="2485" w:type="dxa"/>
          </w:tcPr>
          <w:p w:rsidR="0007537F" w:rsidRPr="00EA512A" w:rsidRDefault="0007537F" w:rsidP="00C73087">
            <w:pPr>
              <w:widowControl/>
              <w:spacing w:line="252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9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C73087">
            <w:pPr>
              <w:widowControl/>
              <w:spacing w:line="252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2.5.</w:t>
            </w:r>
          </w:p>
        </w:tc>
        <w:tc>
          <w:tcPr>
            <w:tcW w:w="3983" w:type="dxa"/>
          </w:tcPr>
          <w:p w:rsidR="0007537F" w:rsidRPr="00EA512A" w:rsidRDefault="0007537F" w:rsidP="00C73087">
            <w:pPr>
              <w:widowControl/>
              <w:spacing w:line="252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Основное мероприятие "Повышение статуса педагогических кадров путем совершенствования системы профессионального обучения и дополнительного профессионального образования"</w:t>
            </w:r>
          </w:p>
        </w:tc>
        <w:tc>
          <w:tcPr>
            <w:tcW w:w="2976" w:type="dxa"/>
          </w:tcPr>
          <w:p w:rsidR="0007537F" w:rsidRPr="00EA512A" w:rsidRDefault="0007537F" w:rsidP="00C73087">
            <w:pPr>
              <w:widowControl/>
              <w:spacing w:line="252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702" w:type="dxa"/>
          </w:tcPr>
          <w:p w:rsidR="0007537F" w:rsidRPr="00EA512A" w:rsidRDefault="0007537F" w:rsidP="00C73087">
            <w:pPr>
              <w:widowControl/>
              <w:spacing w:line="252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</w:tcPr>
          <w:p w:rsidR="0007537F" w:rsidRPr="00EA512A" w:rsidRDefault="0007537F" w:rsidP="00C73087">
            <w:pPr>
              <w:widowControl/>
              <w:spacing w:line="252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11" w:type="dxa"/>
          </w:tcPr>
          <w:p w:rsidR="0007537F" w:rsidRPr="00EA512A" w:rsidRDefault="0007537F" w:rsidP="00C73087">
            <w:pPr>
              <w:widowControl/>
              <w:spacing w:line="252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40" w:type="dxa"/>
          </w:tcPr>
          <w:p w:rsidR="0007537F" w:rsidRPr="00EA512A" w:rsidRDefault="0007537F" w:rsidP="00C73087">
            <w:pPr>
              <w:widowControl/>
              <w:spacing w:line="252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2485" w:type="dxa"/>
          </w:tcPr>
          <w:p w:rsidR="0007537F" w:rsidRPr="00EA512A" w:rsidRDefault="0007537F" w:rsidP="00C73087">
            <w:pPr>
              <w:widowControl/>
              <w:spacing w:line="252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C73087">
            <w:pPr>
              <w:widowControl/>
              <w:spacing w:line="252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2.5.1.</w:t>
            </w:r>
          </w:p>
        </w:tc>
        <w:tc>
          <w:tcPr>
            <w:tcW w:w="3983" w:type="dxa"/>
          </w:tcPr>
          <w:p w:rsidR="0007537F" w:rsidRDefault="0007537F" w:rsidP="00C73087">
            <w:pPr>
              <w:widowControl/>
              <w:spacing w:line="252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</w:t>
            </w:r>
            <w:r w:rsidRPr="00EA512A">
              <w:rPr>
                <w:sz w:val="22"/>
                <w:szCs w:val="22"/>
              </w:rPr>
              <w:br/>
              <w:t xml:space="preserve">в ведении Пензенской области, педагогических работников муниципальных и частных организаций, осуществляющих образовательную </w:t>
            </w:r>
            <w:r w:rsidR="00C73087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>деятельность</w:t>
            </w:r>
          </w:p>
          <w:p w:rsidR="00C73087" w:rsidRDefault="00C73087" w:rsidP="00C73087">
            <w:pPr>
              <w:widowControl/>
              <w:spacing w:line="252" w:lineRule="auto"/>
              <w:jc w:val="center"/>
              <w:rPr>
                <w:sz w:val="22"/>
                <w:szCs w:val="22"/>
              </w:rPr>
            </w:pPr>
          </w:p>
          <w:p w:rsidR="00C73087" w:rsidRPr="00EA512A" w:rsidRDefault="00C73087" w:rsidP="00C73087">
            <w:pPr>
              <w:widowControl/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07537F" w:rsidRPr="00EA512A" w:rsidRDefault="0007537F" w:rsidP="00C73087">
            <w:pPr>
              <w:widowControl/>
              <w:spacing w:line="252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  <w:r w:rsidRPr="00EA512A">
              <w:rPr>
                <w:sz w:val="22"/>
                <w:szCs w:val="22"/>
              </w:rPr>
              <w:br/>
              <w:t>Доля педагогических работников, прошедших аттестацию, от числа педагогических работников, подавших заявление на аттестацию</w:t>
            </w:r>
          </w:p>
        </w:tc>
        <w:tc>
          <w:tcPr>
            <w:tcW w:w="1702" w:type="dxa"/>
          </w:tcPr>
          <w:p w:rsidR="0007537F" w:rsidRPr="00EA512A" w:rsidRDefault="0007537F" w:rsidP="00C73087">
            <w:pPr>
              <w:widowControl/>
              <w:spacing w:line="252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07537F" w:rsidRPr="00EA512A" w:rsidRDefault="0007537F" w:rsidP="00C73087">
            <w:pPr>
              <w:widowControl/>
              <w:spacing w:line="252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11" w:type="dxa"/>
          </w:tcPr>
          <w:p w:rsidR="0007537F" w:rsidRPr="00EA512A" w:rsidRDefault="0007537F" w:rsidP="00C73087">
            <w:pPr>
              <w:widowControl/>
              <w:spacing w:line="252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40" w:type="dxa"/>
          </w:tcPr>
          <w:p w:rsidR="0007537F" w:rsidRPr="00EA512A" w:rsidRDefault="0007537F" w:rsidP="00C73087">
            <w:pPr>
              <w:widowControl/>
              <w:spacing w:line="252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2485" w:type="dxa"/>
          </w:tcPr>
          <w:p w:rsidR="0007537F" w:rsidRPr="00EA512A" w:rsidRDefault="0007537F" w:rsidP="00C73087">
            <w:pPr>
              <w:widowControl/>
              <w:spacing w:line="252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</w:tr>
      <w:tr w:rsidR="00FB767B" w:rsidRPr="00EA512A" w:rsidTr="00FB767B">
        <w:trPr>
          <w:trHeight w:val="1292"/>
        </w:trPr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2.5.2.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Проведение прочих мероприятий, исследований и мониторингов в сфере образования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  <w:r w:rsidRPr="00EA512A">
              <w:rPr>
                <w:sz w:val="22"/>
                <w:szCs w:val="22"/>
              </w:rPr>
              <w:br/>
              <w:t>1) доля проведенных мероприятий, исследований и мониторингов от заявленных;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2) количество награжденных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1) %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2) чел.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1) 100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2) -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1) 100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2) -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1) 100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2) -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1) 100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2) 2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C73087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2.5.3.</w:t>
            </w:r>
          </w:p>
        </w:tc>
        <w:tc>
          <w:tcPr>
            <w:tcW w:w="3983" w:type="dxa"/>
          </w:tcPr>
          <w:p w:rsidR="0007537F" w:rsidRPr="00EA512A" w:rsidRDefault="0007537F" w:rsidP="00C73087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Ресурсное обеспечение деятельности ГАОУ ДПО "Институт регионального развития Пензенской области"</w:t>
            </w:r>
          </w:p>
        </w:tc>
        <w:tc>
          <w:tcPr>
            <w:tcW w:w="2976" w:type="dxa"/>
          </w:tcPr>
          <w:p w:rsidR="0007537F" w:rsidRPr="00EA512A" w:rsidRDefault="0007537F" w:rsidP="00C73087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  <w:r w:rsidRPr="00EA512A">
              <w:rPr>
                <w:sz w:val="22"/>
                <w:szCs w:val="22"/>
              </w:rPr>
              <w:br/>
              <w:t>Количество организаций</w:t>
            </w:r>
          </w:p>
        </w:tc>
        <w:tc>
          <w:tcPr>
            <w:tcW w:w="1702" w:type="dxa"/>
          </w:tcPr>
          <w:p w:rsidR="0007537F" w:rsidRPr="00EA512A" w:rsidRDefault="0007537F" w:rsidP="00C73087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C73087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  <w:tc>
          <w:tcPr>
            <w:tcW w:w="1011" w:type="dxa"/>
          </w:tcPr>
          <w:p w:rsidR="0007537F" w:rsidRPr="00EA512A" w:rsidRDefault="0007537F" w:rsidP="00C73087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  <w:tc>
          <w:tcPr>
            <w:tcW w:w="1040" w:type="dxa"/>
          </w:tcPr>
          <w:p w:rsidR="0007537F" w:rsidRPr="00EA512A" w:rsidRDefault="0007537F" w:rsidP="00C73087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  <w:tc>
          <w:tcPr>
            <w:tcW w:w="2485" w:type="dxa"/>
          </w:tcPr>
          <w:p w:rsidR="0007537F" w:rsidRPr="00EA512A" w:rsidRDefault="0007537F" w:rsidP="00C73087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C73087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2.5.4.</w:t>
            </w:r>
          </w:p>
        </w:tc>
        <w:tc>
          <w:tcPr>
            <w:tcW w:w="3983" w:type="dxa"/>
          </w:tcPr>
          <w:p w:rsidR="0007537F" w:rsidRPr="00EA512A" w:rsidRDefault="0007537F" w:rsidP="00C73087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Осуществление денежных выплат молодым специалистам (педагогическим работникам государственных (муниципальных) образовательных организаций)</w:t>
            </w:r>
          </w:p>
        </w:tc>
        <w:tc>
          <w:tcPr>
            <w:tcW w:w="2976" w:type="dxa"/>
          </w:tcPr>
          <w:p w:rsidR="0007537F" w:rsidRPr="00EA512A" w:rsidRDefault="0007537F" w:rsidP="00C73087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октябрь-декабрь 2022 года.</w:t>
            </w:r>
            <w:r w:rsidRPr="00EA512A">
              <w:rPr>
                <w:sz w:val="22"/>
                <w:szCs w:val="22"/>
              </w:rPr>
              <w:br/>
              <w:t>Доля получивших выплаты молодых специалистов (педагогических работников государственных (муниципальных) образовательных организаций) от общего числа получателей</w:t>
            </w:r>
          </w:p>
        </w:tc>
        <w:tc>
          <w:tcPr>
            <w:tcW w:w="1702" w:type="dxa"/>
          </w:tcPr>
          <w:p w:rsidR="0007537F" w:rsidRPr="00EA512A" w:rsidRDefault="0007537F" w:rsidP="00C73087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07537F" w:rsidRPr="00EA512A" w:rsidRDefault="0007537F" w:rsidP="00C73087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07537F" w:rsidRPr="00EA512A" w:rsidRDefault="0007537F" w:rsidP="00C73087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</w:tcPr>
          <w:p w:rsidR="0007537F" w:rsidRPr="00EA512A" w:rsidRDefault="0007537F" w:rsidP="00C73087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2485" w:type="dxa"/>
          </w:tcPr>
          <w:p w:rsidR="0007537F" w:rsidRPr="00EA512A" w:rsidRDefault="0007537F" w:rsidP="00C73087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C73087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2.5.5.</w:t>
            </w:r>
          </w:p>
        </w:tc>
        <w:tc>
          <w:tcPr>
            <w:tcW w:w="3983" w:type="dxa"/>
          </w:tcPr>
          <w:p w:rsidR="0007537F" w:rsidRPr="00EA512A" w:rsidRDefault="0007537F" w:rsidP="00C73087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Предоставление гражданину в период обучения в организации, осуществляющей образовательную деятельность по образовательным программам среднего профессионального и высшего образований, мер поддержки. Порядок предоставления мер поддержки устанавливается Министерством образования Пензенской области по результатам отбора граждан, поступающих на обучение по образовательным программам среднего профессионального и высшего образования, и заключивших договора о целевом обучении на территории Пензенской области в целях подготовки высококвалифицированных педагогических кадров в сфере образования</w:t>
            </w:r>
          </w:p>
        </w:tc>
        <w:tc>
          <w:tcPr>
            <w:tcW w:w="2976" w:type="dxa"/>
          </w:tcPr>
          <w:p w:rsidR="0007537F" w:rsidRPr="00EA512A" w:rsidRDefault="0007537F" w:rsidP="00C73087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  <w:r w:rsidRPr="00EA512A">
              <w:rPr>
                <w:sz w:val="22"/>
                <w:szCs w:val="22"/>
              </w:rPr>
              <w:br/>
              <w:t xml:space="preserve">Доля студентов, обучающихся по целевому приему и получающих меры социальной поддержки, </w:t>
            </w:r>
            <w:r w:rsidRPr="00EA512A">
              <w:rPr>
                <w:sz w:val="22"/>
                <w:szCs w:val="22"/>
              </w:rPr>
              <w:br/>
              <w:t>от общего числа студентов, представивших необходимые документы для осуществления выплаты</w:t>
            </w:r>
          </w:p>
        </w:tc>
        <w:tc>
          <w:tcPr>
            <w:tcW w:w="1702" w:type="dxa"/>
          </w:tcPr>
          <w:p w:rsidR="0007537F" w:rsidRPr="00EA512A" w:rsidRDefault="0007537F" w:rsidP="00C73087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07537F" w:rsidRPr="00EA512A" w:rsidRDefault="0007537F" w:rsidP="00C73087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11" w:type="dxa"/>
          </w:tcPr>
          <w:p w:rsidR="0007537F" w:rsidRPr="00EA512A" w:rsidRDefault="0007537F" w:rsidP="00C73087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40" w:type="dxa"/>
          </w:tcPr>
          <w:p w:rsidR="0007537F" w:rsidRPr="00EA512A" w:rsidRDefault="0007537F" w:rsidP="00C73087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2485" w:type="dxa"/>
          </w:tcPr>
          <w:p w:rsidR="0007537F" w:rsidRPr="00EA512A" w:rsidRDefault="0007537F" w:rsidP="00C73087">
            <w:pPr>
              <w:widowControl/>
              <w:spacing w:line="223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2.5.8.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Награждение победителей областного конкурса для педагогических работников, преподающих дисциплины сферы информационных технологий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октябрь-декабрь 2022 года.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Количество победителей.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чел.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4.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Подпрограмма </w:t>
            </w:r>
            <w:r w:rsidRPr="00EA512A">
              <w:rPr>
                <w:sz w:val="22"/>
                <w:szCs w:val="22"/>
              </w:rPr>
              <w:br/>
              <w:t>"Обеспечение реализации государственной программы и прочих мероприятий к ней"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4.1.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Основное мероприятие "Обеспечение реализации мероприятий государственной программы"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4.1.2.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Обеспечение деятельности аппарата Министерства образования Пензенской области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  <w:r w:rsidRPr="00EA512A">
              <w:rPr>
                <w:sz w:val="22"/>
                <w:szCs w:val="22"/>
              </w:rPr>
              <w:br/>
              <w:t xml:space="preserve">Выполнение плана деятельности </w:t>
            </w:r>
            <w:r w:rsidRPr="00EA512A">
              <w:rPr>
                <w:sz w:val="22"/>
                <w:szCs w:val="22"/>
              </w:rPr>
              <w:br/>
              <w:t>Министерства образования Пензенской области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4.1.4.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Субвенции на 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организаций, работающим и проживающим в сельских населенных пунктах, рабочих поселках (поселках городского типа) на территории Пензенской области, а также педагогическим работникам образовательных организаций, достигшим возраста для мужчин </w:t>
            </w:r>
            <w:r w:rsidR="00D74DBF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>60 лет, для женщин</w:t>
            </w:r>
          </w:p>
          <w:p w:rsidR="0007537F" w:rsidRPr="00EA512A" w:rsidRDefault="0007537F" w:rsidP="00D74DBF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55 лет либо ранее достижения этого возраста при возникновении права на досрочную страховую пенсию по старости или установлении </w:t>
            </w:r>
            <w:r w:rsidRPr="00EA512A">
              <w:rPr>
                <w:sz w:val="22"/>
                <w:szCs w:val="22"/>
              </w:rPr>
              <w:lastRenderedPageBreak/>
              <w:t>(назначении) им досрочной страховой пенсии по старости, страховой пенсии по инвалидности в соответствии с Федеральным законом от 28 декабря 2013 г</w:t>
            </w:r>
            <w:r w:rsidR="00D74DBF">
              <w:rPr>
                <w:sz w:val="22"/>
                <w:szCs w:val="22"/>
              </w:rPr>
              <w:t>.</w:t>
            </w:r>
            <w:r w:rsidRPr="00EA512A">
              <w:rPr>
                <w:sz w:val="22"/>
                <w:szCs w:val="22"/>
              </w:rPr>
              <w:t xml:space="preserve"> </w:t>
            </w:r>
            <w:r w:rsidR="00D74DBF">
              <w:rPr>
                <w:sz w:val="22"/>
                <w:szCs w:val="22"/>
              </w:rPr>
              <w:t>№</w:t>
            </w:r>
            <w:r w:rsidRPr="00EA512A">
              <w:rPr>
                <w:sz w:val="22"/>
                <w:szCs w:val="22"/>
              </w:rPr>
              <w:t xml:space="preserve"> 400-ФЗ "О страховых пенсиях" и проживающим в сельских населенных пунктах, рабочих поселках (поселках городского типа), если общий стаж их работы в сельских населенных пунктах, рабочих поселках (поселках городского типа) составляет не менее десяти лет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январь-декабрь 2022 года.</w:t>
            </w:r>
            <w:r w:rsidRPr="00EA512A">
              <w:rPr>
                <w:sz w:val="22"/>
                <w:szCs w:val="22"/>
              </w:rPr>
              <w:br/>
              <w:t xml:space="preserve">Доля педагогических работников Пензенской области, работающих и проживающих в сельских населенных пунктах, рабочих поселках (поселках городского типа) </w:t>
            </w:r>
            <w:r w:rsidRPr="00EA512A">
              <w:rPr>
                <w:sz w:val="22"/>
                <w:szCs w:val="22"/>
              </w:rPr>
              <w:br/>
              <w:t xml:space="preserve">на территории </w:t>
            </w:r>
            <w:r w:rsidRPr="00EA512A">
              <w:rPr>
                <w:sz w:val="22"/>
                <w:szCs w:val="22"/>
              </w:rPr>
              <w:br/>
              <w:t xml:space="preserve">Пензенской области, а также педагогических работников образовательных организаций, вышедших </w:t>
            </w:r>
            <w:r w:rsidRPr="00EA512A">
              <w:rPr>
                <w:sz w:val="22"/>
                <w:szCs w:val="22"/>
              </w:rPr>
              <w:br/>
              <w:t xml:space="preserve">на пенсию и проживающих </w:t>
            </w:r>
            <w:r w:rsidRPr="00EA512A">
              <w:rPr>
                <w:sz w:val="22"/>
                <w:szCs w:val="22"/>
              </w:rPr>
              <w:br/>
              <w:t xml:space="preserve">в сельских населенных пунктах, рабочих поселках (поселках городского типа), если общий стаж их работы </w:t>
            </w:r>
            <w:r w:rsidRPr="00EA512A">
              <w:rPr>
                <w:sz w:val="22"/>
                <w:szCs w:val="22"/>
              </w:rPr>
              <w:br/>
              <w:t xml:space="preserve">в сельских населенных пунктах, рабочих поселках </w:t>
            </w:r>
            <w:r w:rsidRPr="00EA512A">
              <w:rPr>
                <w:sz w:val="22"/>
                <w:szCs w:val="22"/>
              </w:rPr>
              <w:lastRenderedPageBreak/>
              <w:t xml:space="preserve">(поселках городского типа) составляет не менее 10 лет, получивших меры социальной поддержки, </w:t>
            </w:r>
            <w:r w:rsidRPr="00EA512A">
              <w:rPr>
                <w:sz w:val="22"/>
                <w:szCs w:val="22"/>
              </w:rPr>
              <w:br/>
              <w:t>от общего числа заявившегося количества педагогических работников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100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4.1.7.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color w:val="000000"/>
                <w:sz w:val="22"/>
                <w:szCs w:val="22"/>
              </w:rPr>
              <w:t xml:space="preserve">Социологическое исследование в целях определения рейтинга глав администраций муниципальных образований Пензенской области и руководителей органов государственной власти Пензенской области, отражающего отношение населения к ним и уровень </w:t>
            </w:r>
            <w:r w:rsidR="00C73087">
              <w:rPr>
                <w:color w:val="000000"/>
                <w:sz w:val="22"/>
                <w:szCs w:val="22"/>
              </w:rPr>
              <w:br/>
            </w:r>
            <w:r w:rsidRPr="00EA512A">
              <w:rPr>
                <w:color w:val="000000"/>
                <w:sz w:val="22"/>
                <w:szCs w:val="22"/>
              </w:rPr>
              <w:t>доверия в 2022 году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  <w:r w:rsidRPr="00EA512A">
              <w:rPr>
                <w:sz w:val="22"/>
                <w:szCs w:val="22"/>
              </w:rPr>
              <w:br/>
            </w:r>
            <w:r w:rsidRPr="00EA512A">
              <w:rPr>
                <w:color w:val="000000"/>
                <w:sz w:val="22"/>
                <w:szCs w:val="22"/>
              </w:rPr>
              <w:t>Количество муниципальных образований, участвующих в социологическом исследовании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30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30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30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C73087">
              <w:rPr>
                <w:sz w:val="22"/>
                <w:szCs w:val="22"/>
              </w:rPr>
              <w:t>4.1</w:t>
            </w:r>
            <w:r w:rsidRPr="00EA512A">
              <w:rPr>
                <w:sz w:val="22"/>
                <w:szCs w:val="22"/>
                <w:lang w:val="en-US"/>
              </w:rPr>
              <w:t>.8.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EA512A">
              <w:rPr>
                <w:color w:val="000000"/>
                <w:sz w:val="22"/>
                <w:szCs w:val="22"/>
              </w:rPr>
              <w:t>Поддержка совместно с Российским научным фондом фундаментальных научных исследований и поисковых научных исследований, направленных на решение задач социально-экономического развития Пензенской области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апрель-декабрь 2022 года.</w:t>
            </w:r>
            <w:r w:rsidRPr="00EA512A">
              <w:rPr>
                <w:sz w:val="22"/>
                <w:szCs w:val="22"/>
                <w:highlight w:val="yellow"/>
              </w:rPr>
              <w:br/>
            </w:r>
            <w:r w:rsidRPr="00EA512A">
              <w:rPr>
                <w:sz w:val="22"/>
                <w:szCs w:val="22"/>
              </w:rPr>
              <w:t>Количество проектов, реализуемых на территории Пензенской области совместно с Российским научным фондом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8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8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8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4.1.9.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color w:val="000000"/>
                <w:sz w:val="22"/>
                <w:szCs w:val="22"/>
              </w:rPr>
              <w:t>Осуществление переданных полномочий Российской Федерации в сфере образования, указанных в части 1 статьи 7 Федерального закона от 29.12.2012 № 273-ФЗ «Об образовании в Российской Федерации»</w:t>
            </w:r>
          </w:p>
        </w:tc>
        <w:tc>
          <w:tcPr>
            <w:tcW w:w="2976" w:type="dxa"/>
            <w:vAlign w:val="center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январь-декабрь 2022 года.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Количество проведенных процедур:</w:t>
            </w:r>
            <w:r w:rsidRPr="00EA512A">
              <w:rPr>
                <w:sz w:val="22"/>
                <w:szCs w:val="22"/>
              </w:rPr>
              <w:br/>
              <w:t xml:space="preserve">1) Федеральный государственный контроль (надзор) в сфере образования в отношении организаций, осуществляющих </w:t>
            </w:r>
            <w:r w:rsidRPr="00EA512A">
              <w:rPr>
                <w:sz w:val="22"/>
                <w:szCs w:val="22"/>
              </w:rPr>
              <w:lastRenderedPageBreak/>
              <w:t xml:space="preserve">образовательную деятельность, зарегистрированных </w:t>
            </w:r>
            <w:r w:rsidR="00C73087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 xml:space="preserve">по месту нахождения (индивидуальных предпринимателей, зарегистрированных </w:t>
            </w:r>
            <w:r w:rsidR="00C73087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 xml:space="preserve">по месту жительства) </w:t>
            </w:r>
            <w:r w:rsidR="00C73087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 xml:space="preserve">на территории соответствующего субъекта Российской Федерации, за исключением организаций, указанных в пункте 7 части 1 статьи 6 Федерального закона от 29.12.2012 </w:t>
            </w:r>
            <w:r w:rsidR="00C73087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>№ 273-ФЗ «Об образовании в Российской Федерации»;</w:t>
            </w:r>
            <w:r w:rsidRPr="00EA512A">
              <w:rPr>
                <w:sz w:val="22"/>
                <w:szCs w:val="22"/>
              </w:rPr>
              <w:br/>
              <w:t>2) Государственный контроль (надзор) за реализацией органами местного самоуправления полномочий в сфере образования;</w:t>
            </w:r>
            <w:r w:rsidRPr="00EA512A">
              <w:rPr>
                <w:sz w:val="22"/>
                <w:szCs w:val="22"/>
              </w:rPr>
              <w:br/>
              <w:t>3) Лицензирование образовательной деятельности организаций, осуществляющих образова</w:t>
            </w:r>
            <w:r w:rsidR="00A07DA4">
              <w:rPr>
                <w:sz w:val="22"/>
                <w:szCs w:val="22"/>
              </w:rPr>
              <w:t>-</w:t>
            </w:r>
            <w:r w:rsidRPr="00EA512A">
              <w:rPr>
                <w:sz w:val="22"/>
                <w:szCs w:val="22"/>
              </w:rPr>
              <w:t xml:space="preserve">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соответствующего субъекта </w:t>
            </w:r>
            <w:r w:rsidRPr="00EA512A">
              <w:rPr>
                <w:sz w:val="22"/>
                <w:szCs w:val="22"/>
              </w:rPr>
              <w:lastRenderedPageBreak/>
              <w:t>Российской Федерации, за исключением организаций, указанных в пункте 7 части 1 статьи 6 Федерального закона от 29.12.2012 № 273-ФЗ «Об образовании в Российской Федерации»;</w:t>
            </w:r>
            <w:r w:rsidRPr="00EA512A">
              <w:rPr>
                <w:sz w:val="22"/>
                <w:szCs w:val="22"/>
              </w:rPr>
              <w:br/>
              <w:t>4) Государственная аккредитация образова</w:t>
            </w:r>
            <w:r w:rsidR="00C73087">
              <w:rPr>
                <w:sz w:val="22"/>
                <w:szCs w:val="22"/>
              </w:rPr>
              <w:t>-</w:t>
            </w:r>
            <w:r w:rsidRPr="00EA512A">
              <w:rPr>
                <w:sz w:val="22"/>
                <w:szCs w:val="22"/>
              </w:rPr>
              <w:t>тельной деятельности организаций, осуществ</w:t>
            </w:r>
            <w:r w:rsidR="00C73087">
              <w:rPr>
                <w:sz w:val="22"/>
                <w:szCs w:val="22"/>
              </w:rPr>
              <w:t>-</w:t>
            </w:r>
            <w:r w:rsidRPr="00EA512A">
              <w:rPr>
                <w:sz w:val="22"/>
                <w:szCs w:val="22"/>
              </w:rPr>
              <w:t>ляющих образовательную деятельность, зарегистрированных по месту нахождения (индивидуальных предпринимателей, зарегист</w:t>
            </w:r>
            <w:r w:rsidR="00A07DA4">
              <w:rPr>
                <w:sz w:val="22"/>
                <w:szCs w:val="22"/>
              </w:rPr>
              <w:t>-</w:t>
            </w:r>
            <w:r w:rsidRPr="00EA512A">
              <w:rPr>
                <w:sz w:val="22"/>
                <w:szCs w:val="22"/>
              </w:rPr>
              <w:t>рированных по месту жительства) на территории соответствующего субъекта Российской Федерации, за исключением организаций, указанных в пункте 8 части 1 статьи 6 Федерального закона от 29.12.2012 № 273-ФЗ «Об образовании в Российской Федерации»;</w:t>
            </w:r>
            <w:r w:rsidRPr="00EA512A">
              <w:rPr>
                <w:sz w:val="22"/>
                <w:szCs w:val="22"/>
              </w:rPr>
              <w:br/>
              <w:t>5) Подтверждение документов об образовании и (или) о квалификации.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1)13;</w:t>
            </w:r>
            <w:r w:rsidRPr="00EA512A">
              <w:rPr>
                <w:sz w:val="22"/>
                <w:szCs w:val="22"/>
              </w:rPr>
              <w:br/>
              <w:t>2)2;</w:t>
            </w:r>
            <w:r w:rsidRPr="00EA512A">
              <w:rPr>
                <w:sz w:val="22"/>
                <w:szCs w:val="22"/>
              </w:rPr>
              <w:br/>
              <w:t>3)26;</w:t>
            </w:r>
            <w:r w:rsidRPr="00EA512A">
              <w:rPr>
                <w:sz w:val="22"/>
                <w:szCs w:val="22"/>
              </w:rPr>
              <w:br/>
              <w:t>4)5;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5)17 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1)13;</w:t>
            </w:r>
            <w:r w:rsidRPr="00EA512A">
              <w:rPr>
                <w:sz w:val="22"/>
                <w:szCs w:val="22"/>
              </w:rPr>
              <w:br/>
              <w:t>2)2;</w:t>
            </w:r>
            <w:r w:rsidRPr="00EA512A">
              <w:rPr>
                <w:sz w:val="22"/>
                <w:szCs w:val="22"/>
              </w:rPr>
              <w:br/>
              <w:t>3)45;</w:t>
            </w:r>
            <w:r w:rsidRPr="00EA512A">
              <w:rPr>
                <w:sz w:val="22"/>
                <w:szCs w:val="22"/>
              </w:rPr>
              <w:br/>
              <w:t>4)5;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5)25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1)13;</w:t>
            </w:r>
            <w:r w:rsidRPr="00EA512A">
              <w:rPr>
                <w:sz w:val="22"/>
                <w:szCs w:val="22"/>
              </w:rPr>
              <w:br/>
              <w:t>2)2;</w:t>
            </w:r>
            <w:r w:rsidRPr="00EA512A">
              <w:rPr>
                <w:sz w:val="22"/>
                <w:szCs w:val="22"/>
              </w:rPr>
              <w:br/>
              <w:t>3)60;</w:t>
            </w:r>
            <w:r w:rsidRPr="00EA512A">
              <w:rPr>
                <w:sz w:val="22"/>
                <w:szCs w:val="22"/>
              </w:rPr>
              <w:br/>
              <w:t>4)5;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5)85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1) 13;</w:t>
            </w:r>
            <w:r w:rsidRPr="00EA512A">
              <w:rPr>
                <w:sz w:val="22"/>
                <w:szCs w:val="22"/>
              </w:rPr>
              <w:br/>
              <w:t>2) 2;</w:t>
            </w:r>
            <w:r w:rsidRPr="00EA512A">
              <w:rPr>
                <w:sz w:val="22"/>
                <w:szCs w:val="22"/>
              </w:rPr>
              <w:br/>
              <w:t>3) 75;</w:t>
            </w:r>
            <w:r w:rsidRPr="00EA512A">
              <w:rPr>
                <w:sz w:val="22"/>
                <w:szCs w:val="22"/>
              </w:rPr>
              <w:br/>
              <w:t>4) 6;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5)100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4.1.10.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Реализация пилотных проектов, направленных на повышение качества образования на территории Пензенской области</w:t>
            </w:r>
          </w:p>
        </w:tc>
        <w:tc>
          <w:tcPr>
            <w:tcW w:w="2976" w:type="dxa"/>
            <w:vAlign w:val="center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июль-декабрь 2022 года.</w:t>
            </w:r>
          </w:p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Количество пилотных проектов, направленных на повышение качества образования на территории Пензенской области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5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4.1.11.</w:t>
            </w:r>
          </w:p>
        </w:tc>
        <w:tc>
          <w:tcPr>
            <w:tcW w:w="3983" w:type="dxa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Расходы на издание антологии «Пензенский край в мемуарах, художественной литературе и исследованиях»</w:t>
            </w:r>
          </w:p>
        </w:tc>
        <w:tc>
          <w:tcPr>
            <w:tcW w:w="2976" w:type="dxa"/>
            <w:vAlign w:val="center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3 квартал 2022 года.</w:t>
            </w:r>
          </w:p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Количество изданий</w:t>
            </w:r>
          </w:p>
        </w:tc>
        <w:tc>
          <w:tcPr>
            <w:tcW w:w="1702" w:type="dxa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  <w:r w:rsidRPr="00EA512A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2000</w:t>
            </w:r>
          </w:p>
        </w:tc>
        <w:tc>
          <w:tcPr>
            <w:tcW w:w="2485" w:type="dxa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2000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4.2.</w:t>
            </w:r>
          </w:p>
        </w:tc>
        <w:tc>
          <w:tcPr>
            <w:tcW w:w="3983" w:type="dxa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Основное мероприятие "Реализация отдельных мероприятий государственных программ Российской Федерации путем софинансирования из средств бюджета Пензенской области грантов в форме субсидий юридическим лицам"</w:t>
            </w:r>
          </w:p>
        </w:tc>
        <w:tc>
          <w:tcPr>
            <w:tcW w:w="2976" w:type="dxa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702" w:type="dxa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11" w:type="dxa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40" w:type="dxa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2485" w:type="dxa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4.2.1.</w:t>
            </w:r>
          </w:p>
        </w:tc>
        <w:tc>
          <w:tcPr>
            <w:tcW w:w="3983" w:type="dxa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Реализация мероприятия "Субсидии на реализацию пилотных проектов по обновлению содержания и технологий дополнительного образования по приоритетным направлениям" приоритетного проекта </w:t>
            </w:r>
            <w:r w:rsidRPr="00EA512A">
              <w:rPr>
                <w:sz w:val="22"/>
                <w:szCs w:val="22"/>
              </w:rPr>
              <w:br/>
              <w:t xml:space="preserve">"Доступное дополнительное образование для детей" направления (подпрограммы) "Развитие дополнительного образования детей и реализация мероприятий молодежной политики" государственной программы Российской Федерации </w:t>
            </w:r>
            <w:r w:rsidRPr="00EA512A">
              <w:rPr>
                <w:sz w:val="22"/>
                <w:szCs w:val="22"/>
              </w:rPr>
              <w:br/>
              <w:t>"Развитие образования" путем софинансирования из средств бюджета Пензенской области грантов в форме субсидий юридическим лицам</w:t>
            </w:r>
          </w:p>
        </w:tc>
        <w:tc>
          <w:tcPr>
            <w:tcW w:w="2976" w:type="dxa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апрель-декабрь 2022 года.</w:t>
            </w:r>
            <w:r w:rsidRPr="00EA512A">
              <w:rPr>
                <w:sz w:val="22"/>
                <w:szCs w:val="22"/>
              </w:rPr>
              <w:br/>
              <w:t xml:space="preserve">1) число детей и подростков, охваченных проектом; </w:t>
            </w:r>
            <w:r w:rsidRPr="00EA512A">
              <w:rPr>
                <w:sz w:val="22"/>
                <w:szCs w:val="22"/>
              </w:rPr>
              <w:br/>
              <w:t>2) количество сельских поселений, охваченных проектом;</w:t>
            </w:r>
            <w:r w:rsidRPr="00EA512A">
              <w:rPr>
                <w:sz w:val="22"/>
                <w:szCs w:val="22"/>
              </w:rPr>
              <w:br/>
              <w:t xml:space="preserve">3) количество программ дополнительного образования </w:t>
            </w:r>
            <w:r w:rsidRPr="00EA512A">
              <w:rPr>
                <w:sz w:val="22"/>
                <w:szCs w:val="22"/>
              </w:rPr>
              <w:br/>
              <w:t xml:space="preserve">для удовлетворения различных видов </w:t>
            </w:r>
            <w:r w:rsidRPr="00EA512A">
              <w:rPr>
                <w:sz w:val="22"/>
                <w:szCs w:val="22"/>
              </w:rPr>
              <w:br/>
              <w:t>социально-творческой деятельности</w:t>
            </w:r>
          </w:p>
        </w:tc>
        <w:tc>
          <w:tcPr>
            <w:tcW w:w="1702" w:type="dxa"/>
          </w:tcPr>
          <w:p w:rsidR="0007537F" w:rsidRPr="00EA512A" w:rsidRDefault="0007537F" w:rsidP="00B02CD2">
            <w:pPr>
              <w:widowControl/>
              <w:spacing w:line="264" w:lineRule="auto"/>
              <w:ind w:left="-72" w:hanging="14"/>
              <w:jc w:val="center"/>
              <w:rPr>
                <w:sz w:val="22"/>
                <w:szCs w:val="22"/>
              </w:rPr>
            </w:pPr>
            <w:r w:rsidRPr="00EA512A">
              <w:rPr>
                <w:spacing w:val="-6"/>
                <w:sz w:val="22"/>
                <w:szCs w:val="22"/>
              </w:rPr>
              <w:t>1) чел/час</w:t>
            </w:r>
            <w:r w:rsidRPr="00EA512A">
              <w:rPr>
                <w:spacing w:val="-8"/>
                <w:sz w:val="22"/>
                <w:szCs w:val="22"/>
              </w:rPr>
              <w:t>.</w:t>
            </w:r>
            <w:r w:rsidRPr="00EA512A">
              <w:rPr>
                <w:sz w:val="22"/>
                <w:szCs w:val="22"/>
              </w:rPr>
              <w:br/>
              <w:t>2) ед.</w:t>
            </w:r>
            <w:r w:rsidRPr="00EA512A">
              <w:rPr>
                <w:sz w:val="22"/>
                <w:szCs w:val="22"/>
              </w:rPr>
              <w:br/>
              <w:t>3) ед.</w:t>
            </w:r>
          </w:p>
        </w:tc>
        <w:tc>
          <w:tcPr>
            <w:tcW w:w="851" w:type="dxa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1) -;</w:t>
            </w:r>
            <w:r w:rsidRPr="00EA512A">
              <w:rPr>
                <w:sz w:val="22"/>
                <w:szCs w:val="22"/>
              </w:rPr>
              <w:br/>
              <w:t>2) -;</w:t>
            </w:r>
            <w:r w:rsidRPr="00EA512A">
              <w:rPr>
                <w:sz w:val="22"/>
                <w:szCs w:val="22"/>
              </w:rPr>
              <w:br/>
              <w:t>3) -</w:t>
            </w:r>
          </w:p>
        </w:tc>
        <w:tc>
          <w:tcPr>
            <w:tcW w:w="1011" w:type="dxa"/>
          </w:tcPr>
          <w:p w:rsidR="0007537F" w:rsidRPr="00EA512A" w:rsidRDefault="0007537F" w:rsidP="00B02CD2">
            <w:pPr>
              <w:widowControl/>
              <w:spacing w:line="264" w:lineRule="auto"/>
              <w:ind w:left="-71"/>
              <w:jc w:val="center"/>
              <w:rPr>
                <w:sz w:val="22"/>
                <w:szCs w:val="22"/>
              </w:rPr>
            </w:pPr>
            <w:r w:rsidRPr="00EA512A">
              <w:rPr>
                <w:spacing w:val="-8"/>
                <w:sz w:val="22"/>
                <w:szCs w:val="22"/>
              </w:rPr>
              <w:t>1) 2300;</w:t>
            </w:r>
            <w:r w:rsidRPr="00EA512A">
              <w:rPr>
                <w:sz w:val="22"/>
                <w:szCs w:val="22"/>
              </w:rPr>
              <w:br/>
              <w:t>2) 13;</w:t>
            </w:r>
            <w:r w:rsidRPr="00EA512A">
              <w:rPr>
                <w:sz w:val="22"/>
                <w:szCs w:val="22"/>
              </w:rPr>
              <w:br/>
              <w:t>3) -</w:t>
            </w:r>
          </w:p>
        </w:tc>
        <w:tc>
          <w:tcPr>
            <w:tcW w:w="1040" w:type="dxa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1) 2300;</w:t>
            </w:r>
            <w:r w:rsidRPr="00EA512A">
              <w:rPr>
                <w:sz w:val="22"/>
                <w:szCs w:val="22"/>
              </w:rPr>
              <w:br/>
              <w:t>2) 13;</w:t>
            </w:r>
            <w:r w:rsidRPr="00EA512A">
              <w:rPr>
                <w:sz w:val="22"/>
                <w:szCs w:val="22"/>
              </w:rPr>
              <w:br/>
              <w:t>3) -</w:t>
            </w:r>
          </w:p>
        </w:tc>
        <w:tc>
          <w:tcPr>
            <w:tcW w:w="2485" w:type="dxa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1) 4500;</w:t>
            </w:r>
            <w:r w:rsidRPr="00EA512A">
              <w:rPr>
                <w:sz w:val="22"/>
                <w:szCs w:val="22"/>
              </w:rPr>
              <w:br/>
              <w:t>2) 30;</w:t>
            </w:r>
            <w:r w:rsidRPr="00EA512A">
              <w:rPr>
                <w:sz w:val="22"/>
                <w:szCs w:val="22"/>
              </w:rPr>
              <w:br/>
              <w:t>3) -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  <w:highlight w:val="yellow"/>
              </w:rPr>
            </w:pPr>
            <w:r w:rsidRPr="00EA512A">
              <w:rPr>
                <w:sz w:val="22"/>
                <w:szCs w:val="22"/>
              </w:rPr>
              <w:t>4.3. (Н03-4)</w:t>
            </w:r>
          </w:p>
        </w:tc>
        <w:tc>
          <w:tcPr>
            <w:tcW w:w="3983" w:type="dxa"/>
          </w:tcPr>
          <w:p w:rsidR="0007537F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 xml:space="preserve">Региональный проект </w:t>
            </w:r>
            <w:r w:rsidR="00B02CD2">
              <w:rPr>
                <w:sz w:val="22"/>
                <w:szCs w:val="22"/>
              </w:rPr>
              <w:br/>
            </w:r>
            <w:r w:rsidRPr="00EA512A">
              <w:rPr>
                <w:sz w:val="22"/>
                <w:szCs w:val="22"/>
              </w:rPr>
              <w:t>"Цифровая образовательная среда"</w:t>
            </w:r>
          </w:p>
          <w:p w:rsidR="00B02CD2" w:rsidRDefault="00B02CD2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</w:p>
          <w:p w:rsidR="00B02CD2" w:rsidRPr="00EA512A" w:rsidRDefault="00B02CD2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702" w:type="dxa"/>
          </w:tcPr>
          <w:p w:rsidR="0007537F" w:rsidRPr="00EA512A" w:rsidRDefault="0007537F" w:rsidP="00B02CD2">
            <w:pPr>
              <w:widowControl/>
              <w:spacing w:line="264" w:lineRule="auto"/>
              <w:ind w:left="-72" w:hanging="14"/>
              <w:jc w:val="center"/>
              <w:rPr>
                <w:spacing w:val="-6"/>
                <w:sz w:val="22"/>
                <w:szCs w:val="22"/>
              </w:rPr>
            </w:pPr>
            <w:r w:rsidRPr="00EA512A">
              <w:rPr>
                <w:spacing w:val="-6"/>
                <w:sz w:val="22"/>
                <w:szCs w:val="22"/>
              </w:rPr>
              <w:t>х</w:t>
            </w:r>
          </w:p>
        </w:tc>
        <w:tc>
          <w:tcPr>
            <w:tcW w:w="851" w:type="dxa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1011" w:type="dxa"/>
          </w:tcPr>
          <w:p w:rsidR="0007537F" w:rsidRPr="00EA512A" w:rsidRDefault="0007537F" w:rsidP="00B02CD2">
            <w:pPr>
              <w:widowControl/>
              <w:spacing w:line="264" w:lineRule="auto"/>
              <w:ind w:left="-71"/>
              <w:jc w:val="center"/>
              <w:rPr>
                <w:spacing w:val="-8"/>
                <w:sz w:val="22"/>
                <w:szCs w:val="22"/>
              </w:rPr>
            </w:pPr>
            <w:r w:rsidRPr="00EA512A">
              <w:rPr>
                <w:spacing w:val="-8"/>
                <w:sz w:val="22"/>
                <w:szCs w:val="22"/>
              </w:rPr>
              <w:t>х</w:t>
            </w:r>
          </w:p>
        </w:tc>
        <w:tc>
          <w:tcPr>
            <w:tcW w:w="1040" w:type="dxa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  <w:tc>
          <w:tcPr>
            <w:tcW w:w="2485" w:type="dxa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х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lastRenderedPageBreak/>
              <w:t>4.3.1.</w:t>
            </w:r>
          </w:p>
        </w:tc>
        <w:tc>
          <w:tcPr>
            <w:tcW w:w="3983" w:type="dxa"/>
          </w:tcPr>
          <w:p w:rsidR="0007537F" w:rsidRPr="00EA512A" w:rsidRDefault="0007537F" w:rsidP="00B02CD2">
            <w:pPr>
              <w:widowControl/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Создание центра цифрового образования детей</w:t>
            </w:r>
          </w:p>
        </w:tc>
        <w:tc>
          <w:tcPr>
            <w:tcW w:w="2976" w:type="dxa"/>
          </w:tcPr>
          <w:p w:rsidR="0007537F" w:rsidRPr="00EA512A" w:rsidRDefault="0007537F" w:rsidP="00B02CD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июль-декабрь 2022 года</w:t>
            </w:r>
            <w:r w:rsidRPr="00EA512A">
              <w:rPr>
                <w:sz w:val="22"/>
                <w:szCs w:val="22"/>
              </w:rPr>
              <w:br/>
              <w:t>Созданы центры цифрового образования детей "IT-куб"</w:t>
            </w:r>
          </w:p>
        </w:tc>
        <w:tc>
          <w:tcPr>
            <w:tcW w:w="1702" w:type="dxa"/>
          </w:tcPr>
          <w:p w:rsidR="0007537F" w:rsidRPr="00EA512A" w:rsidRDefault="0007537F" w:rsidP="00B02CD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B02CD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:rsidR="0007537F" w:rsidRPr="00EA512A" w:rsidRDefault="0007537F" w:rsidP="00B02CD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- </w:t>
            </w:r>
          </w:p>
        </w:tc>
        <w:tc>
          <w:tcPr>
            <w:tcW w:w="1040" w:type="dxa"/>
          </w:tcPr>
          <w:p w:rsidR="0007537F" w:rsidRPr="00EA512A" w:rsidRDefault="0007537F" w:rsidP="00B02CD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  <w:tc>
          <w:tcPr>
            <w:tcW w:w="2485" w:type="dxa"/>
          </w:tcPr>
          <w:p w:rsidR="0007537F" w:rsidRPr="00EA512A" w:rsidRDefault="0007537F" w:rsidP="00B02CD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1</w:t>
            </w:r>
          </w:p>
        </w:tc>
      </w:tr>
      <w:tr w:rsidR="00FB767B" w:rsidRPr="00EA512A" w:rsidTr="00FB767B">
        <w:tc>
          <w:tcPr>
            <w:tcW w:w="1687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4.3.3.</w:t>
            </w:r>
          </w:p>
        </w:tc>
        <w:tc>
          <w:tcPr>
            <w:tcW w:w="3983" w:type="dxa"/>
          </w:tcPr>
          <w:p w:rsidR="0007537F" w:rsidRPr="00EA512A" w:rsidRDefault="0007537F" w:rsidP="005C38AB">
            <w:pPr>
              <w:widowControl/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2976" w:type="dxa"/>
          </w:tcPr>
          <w:p w:rsidR="0007537F" w:rsidRPr="00EA512A" w:rsidRDefault="0007537F" w:rsidP="005C38AB">
            <w:pPr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июль-декабрь 2022 года</w:t>
            </w:r>
            <w:r w:rsidRPr="00EA512A">
              <w:rPr>
                <w:sz w:val="22"/>
                <w:szCs w:val="22"/>
              </w:rPr>
              <w:br/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1702" w:type="dxa"/>
          </w:tcPr>
          <w:p w:rsidR="0007537F" w:rsidRPr="00EA512A" w:rsidRDefault="0007537F" w:rsidP="005C38AB">
            <w:pPr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:rsidR="0007537F" w:rsidRPr="00EA512A" w:rsidRDefault="0007537F" w:rsidP="005C38AB">
            <w:pPr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 -</w:t>
            </w:r>
          </w:p>
        </w:tc>
        <w:tc>
          <w:tcPr>
            <w:tcW w:w="1011" w:type="dxa"/>
          </w:tcPr>
          <w:p w:rsidR="0007537F" w:rsidRPr="00EA512A" w:rsidRDefault="0007537F" w:rsidP="005C38AB">
            <w:pPr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 -</w:t>
            </w:r>
          </w:p>
        </w:tc>
        <w:tc>
          <w:tcPr>
            <w:tcW w:w="1040" w:type="dxa"/>
          </w:tcPr>
          <w:p w:rsidR="0007537F" w:rsidRPr="00EA512A" w:rsidRDefault="0007537F" w:rsidP="005C38AB">
            <w:pPr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 40</w:t>
            </w:r>
          </w:p>
        </w:tc>
        <w:tc>
          <w:tcPr>
            <w:tcW w:w="2485" w:type="dxa"/>
          </w:tcPr>
          <w:p w:rsidR="0007537F" w:rsidRPr="00EA512A" w:rsidRDefault="0007537F" w:rsidP="005C38AB">
            <w:pPr>
              <w:jc w:val="center"/>
              <w:rPr>
                <w:sz w:val="22"/>
                <w:szCs w:val="22"/>
              </w:rPr>
            </w:pPr>
            <w:r w:rsidRPr="00EA512A">
              <w:rPr>
                <w:sz w:val="22"/>
                <w:szCs w:val="22"/>
              </w:rPr>
              <w:t>40</w:t>
            </w:r>
          </w:p>
        </w:tc>
      </w:tr>
    </w:tbl>
    <w:p w:rsidR="0007537F" w:rsidRPr="00222BD2" w:rsidRDefault="0007537F" w:rsidP="0007537F">
      <w:pPr>
        <w:tabs>
          <w:tab w:val="left" w:pos="4944"/>
        </w:tabs>
        <w:rPr>
          <w:sz w:val="24"/>
          <w:szCs w:val="24"/>
        </w:rPr>
      </w:pPr>
    </w:p>
    <w:p w:rsidR="0007537F" w:rsidRPr="00222BD2" w:rsidRDefault="0007537F" w:rsidP="0007537F">
      <w:pPr>
        <w:rPr>
          <w:sz w:val="24"/>
          <w:szCs w:val="24"/>
        </w:rPr>
      </w:pPr>
    </w:p>
    <w:p w:rsidR="0007537F" w:rsidRPr="00222BD2" w:rsidRDefault="0007537F" w:rsidP="0007537F">
      <w:pPr>
        <w:jc w:val="center"/>
        <w:rPr>
          <w:sz w:val="28"/>
        </w:rPr>
      </w:pPr>
      <w:r w:rsidRPr="00222BD2">
        <w:rPr>
          <w:sz w:val="24"/>
          <w:szCs w:val="24"/>
        </w:rPr>
        <w:t>_______________</w:t>
      </w:r>
    </w:p>
    <w:p w:rsidR="008F0742" w:rsidRDefault="008F0742">
      <w:pPr>
        <w:jc w:val="both"/>
        <w:rPr>
          <w:sz w:val="28"/>
        </w:rPr>
      </w:pPr>
    </w:p>
    <w:sectPr w:rsidR="008F0742" w:rsidSect="0024313E">
      <w:endnotePr>
        <w:numFmt w:val="decimal"/>
      </w:endnotePr>
      <w:pgSz w:w="16840" w:h="11907" w:orient="landscape" w:code="9"/>
      <w:pgMar w:top="1559" w:right="1134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F24" w:rsidRDefault="00192F24">
      <w:r>
        <w:separator/>
      </w:r>
    </w:p>
  </w:endnote>
  <w:endnote w:type="continuationSeparator" w:id="0">
    <w:p w:rsidR="00192F24" w:rsidRDefault="0019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C474BC">
      <w:rPr>
        <w:noProof/>
        <w:sz w:val="16"/>
      </w:rPr>
      <w:t>d:\пк4\пр6\распоряжения\29.12.22.26.docx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F24" w:rsidRDefault="00192F24">
      <w:r>
        <w:separator/>
      </w:r>
    </w:p>
  </w:footnote>
  <w:footnote w:type="continuationSeparator" w:id="0">
    <w:p w:rsidR="00192F24" w:rsidRDefault="00192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750357"/>
      <w:docPartObj>
        <w:docPartGallery w:val="Page Numbers (Top of Page)"/>
        <w:docPartUnique/>
      </w:docPartObj>
    </w:sdtPr>
    <w:sdtEndPr/>
    <w:sdtContent>
      <w:p w:rsidR="0024313E" w:rsidRDefault="002431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700">
          <w:rPr>
            <w:noProof/>
          </w:rPr>
          <w:t>1</w:t>
        </w:r>
        <w:r>
          <w:fldChar w:fldCharType="end"/>
        </w:r>
      </w:p>
    </w:sdtContent>
  </w:sdt>
  <w:p w:rsidR="0024313E" w:rsidRDefault="002431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13E" w:rsidRDefault="0024313E">
    <w:pPr>
      <w:pStyle w:val="a3"/>
      <w:jc w:val="center"/>
    </w:pPr>
  </w:p>
  <w:p w:rsidR="0024313E" w:rsidRDefault="002431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749E"/>
    <w:multiLevelType w:val="multilevel"/>
    <w:tmpl w:val="FAE0F3C4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abstractNum w:abstractNumId="1" w15:restartNumberingAfterBreak="0">
    <w:nsid w:val="178C0616"/>
    <w:multiLevelType w:val="hybridMultilevel"/>
    <w:tmpl w:val="AF48EF8E"/>
    <w:lvl w:ilvl="0" w:tplc="DBFE1BD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2FBC0D5A"/>
    <w:multiLevelType w:val="multilevel"/>
    <w:tmpl w:val="283E3EA0"/>
    <w:lvl w:ilvl="0">
      <w:start w:val="1"/>
      <w:numFmt w:val="decimal"/>
      <w:lvlText w:val="%1."/>
      <w:lvlJc w:val="left"/>
      <w:pPr>
        <w:ind w:left="1681" w:hanging="9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9D1297C"/>
    <w:multiLevelType w:val="hybridMultilevel"/>
    <w:tmpl w:val="79A8B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0C"/>
    <w:rsid w:val="00004140"/>
    <w:rsid w:val="00014419"/>
    <w:rsid w:val="0005514D"/>
    <w:rsid w:val="0007537F"/>
    <w:rsid w:val="000B1160"/>
    <w:rsid w:val="000D0507"/>
    <w:rsid w:val="000F2BFC"/>
    <w:rsid w:val="001136C7"/>
    <w:rsid w:val="0012039B"/>
    <w:rsid w:val="00144E13"/>
    <w:rsid w:val="00154605"/>
    <w:rsid w:val="0016533E"/>
    <w:rsid w:val="00190DEE"/>
    <w:rsid w:val="00192F24"/>
    <w:rsid w:val="001B7A0D"/>
    <w:rsid w:val="001F6E0A"/>
    <w:rsid w:val="00204F72"/>
    <w:rsid w:val="002222DD"/>
    <w:rsid w:val="002365BE"/>
    <w:rsid w:val="0024313E"/>
    <w:rsid w:val="0024384B"/>
    <w:rsid w:val="00271AE9"/>
    <w:rsid w:val="00285D30"/>
    <w:rsid w:val="002A2CC8"/>
    <w:rsid w:val="002B6B95"/>
    <w:rsid w:val="002E3A70"/>
    <w:rsid w:val="00303D8A"/>
    <w:rsid w:val="00361371"/>
    <w:rsid w:val="0039588A"/>
    <w:rsid w:val="003C1285"/>
    <w:rsid w:val="003F4EA4"/>
    <w:rsid w:val="004071E7"/>
    <w:rsid w:val="0041131C"/>
    <w:rsid w:val="00426FF1"/>
    <w:rsid w:val="0045520C"/>
    <w:rsid w:val="00457052"/>
    <w:rsid w:val="0047451C"/>
    <w:rsid w:val="004827C1"/>
    <w:rsid w:val="00491B86"/>
    <w:rsid w:val="0049613D"/>
    <w:rsid w:val="004C3C1E"/>
    <w:rsid w:val="005237B7"/>
    <w:rsid w:val="0054374E"/>
    <w:rsid w:val="00583536"/>
    <w:rsid w:val="005C38AB"/>
    <w:rsid w:val="00605644"/>
    <w:rsid w:val="00617F5F"/>
    <w:rsid w:val="006246CD"/>
    <w:rsid w:val="00653E8B"/>
    <w:rsid w:val="00690F44"/>
    <w:rsid w:val="0069184F"/>
    <w:rsid w:val="006B437B"/>
    <w:rsid w:val="006F4247"/>
    <w:rsid w:val="0074074F"/>
    <w:rsid w:val="007767E5"/>
    <w:rsid w:val="007D009D"/>
    <w:rsid w:val="007F3006"/>
    <w:rsid w:val="008217BE"/>
    <w:rsid w:val="00833D57"/>
    <w:rsid w:val="00886F02"/>
    <w:rsid w:val="008B051A"/>
    <w:rsid w:val="008B484C"/>
    <w:rsid w:val="008F0742"/>
    <w:rsid w:val="008F2667"/>
    <w:rsid w:val="009A2F5B"/>
    <w:rsid w:val="009F0892"/>
    <w:rsid w:val="009F7164"/>
    <w:rsid w:val="00A01858"/>
    <w:rsid w:val="00A07DA4"/>
    <w:rsid w:val="00AE324C"/>
    <w:rsid w:val="00AF31D1"/>
    <w:rsid w:val="00B02CD2"/>
    <w:rsid w:val="00B9528F"/>
    <w:rsid w:val="00BA5A70"/>
    <w:rsid w:val="00BC488B"/>
    <w:rsid w:val="00C34D68"/>
    <w:rsid w:val="00C43890"/>
    <w:rsid w:val="00C474BC"/>
    <w:rsid w:val="00C73087"/>
    <w:rsid w:val="00C96F98"/>
    <w:rsid w:val="00CA6FF9"/>
    <w:rsid w:val="00CA7455"/>
    <w:rsid w:val="00CB39BF"/>
    <w:rsid w:val="00CF4934"/>
    <w:rsid w:val="00D3044A"/>
    <w:rsid w:val="00D74DBF"/>
    <w:rsid w:val="00D7680A"/>
    <w:rsid w:val="00D92B08"/>
    <w:rsid w:val="00DA2A24"/>
    <w:rsid w:val="00DC4A50"/>
    <w:rsid w:val="00DD535C"/>
    <w:rsid w:val="00DD74B0"/>
    <w:rsid w:val="00E06208"/>
    <w:rsid w:val="00E64181"/>
    <w:rsid w:val="00E931EB"/>
    <w:rsid w:val="00EA512A"/>
    <w:rsid w:val="00EA630B"/>
    <w:rsid w:val="00EC6A55"/>
    <w:rsid w:val="00EF2ABB"/>
    <w:rsid w:val="00F22B88"/>
    <w:rsid w:val="00F321C6"/>
    <w:rsid w:val="00F34293"/>
    <w:rsid w:val="00F56D55"/>
    <w:rsid w:val="00F62C23"/>
    <w:rsid w:val="00F750BF"/>
    <w:rsid w:val="00F873BF"/>
    <w:rsid w:val="00FA4700"/>
    <w:rsid w:val="00FB11C4"/>
    <w:rsid w:val="00FB767B"/>
    <w:rsid w:val="00FC4F89"/>
    <w:rsid w:val="00FE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419E49-B51F-4CB7-86A2-8350B411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9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uiPriority w:val="99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9"/>
    <w:rsid w:val="00F321C6"/>
    <w:rPr>
      <w:sz w:val="24"/>
    </w:rPr>
  </w:style>
  <w:style w:type="paragraph" w:styleId="a8">
    <w:name w:val="Balloon Text"/>
    <w:basedOn w:val="a"/>
    <w:link w:val="a9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9"/>
    <w:rsid w:val="00EF2ABB"/>
    <w:rPr>
      <w:sz w:val="28"/>
    </w:rPr>
  </w:style>
  <w:style w:type="paragraph" w:styleId="aa">
    <w:name w:val="List Paragraph"/>
    <w:basedOn w:val="a"/>
    <w:uiPriority w:val="34"/>
    <w:qFormat/>
    <w:rsid w:val="00C474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7537F"/>
    <w:rPr>
      <w:sz w:val="24"/>
    </w:rPr>
  </w:style>
  <w:style w:type="character" w:customStyle="1" w:styleId="30">
    <w:name w:val="Заголовок 3 Знак"/>
    <w:basedOn w:val="a0"/>
    <w:link w:val="3"/>
    <w:uiPriority w:val="99"/>
    <w:rsid w:val="0007537F"/>
    <w:rPr>
      <w:b/>
      <w:sz w:val="40"/>
    </w:rPr>
  </w:style>
  <w:style w:type="character" w:customStyle="1" w:styleId="a4">
    <w:name w:val="Верхний колонтитул Знак"/>
    <w:basedOn w:val="a0"/>
    <w:link w:val="a3"/>
    <w:uiPriority w:val="99"/>
    <w:rsid w:val="0007537F"/>
  </w:style>
  <w:style w:type="character" w:customStyle="1" w:styleId="a6">
    <w:name w:val="Нижний колонтитул Знак"/>
    <w:basedOn w:val="a0"/>
    <w:link w:val="a5"/>
    <w:uiPriority w:val="99"/>
    <w:rsid w:val="0007537F"/>
  </w:style>
  <w:style w:type="table" w:styleId="ab">
    <w:name w:val="Table Grid"/>
    <w:basedOn w:val="a1"/>
    <w:rsid w:val="00075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kovaII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1</TotalTime>
  <Pages>27</Pages>
  <Words>5441</Words>
  <Characters>31016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Ирина Ивановна</dc:creator>
  <cp:lastModifiedBy>1</cp:lastModifiedBy>
  <cp:revision>2</cp:revision>
  <cp:lastPrinted>2019-03-11T12:32:00Z</cp:lastPrinted>
  <dcterms:created xsi:type="dcterms:W3CDTF">2023-01-09T15:22:00Z</dcterms:created>
  <dcterms:modified xsi:type="dcterms:W3CDTF">2023-01-09T15:22:00Z</dcterms:modified>
</cp:coreProperties>
</file>