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B0D2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246DB0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 ноября 2022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246DB0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985-пП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AE5517" w:rsidRDefault="00AE5517" w:rsidP="00AE5517">
      <w:pPr>
        <w:widowControl/>
        <w:rPr>
          <w:sz w:val="28"/>
        </w:rPr>
      </w:pPr>
    </w:p>
    <w:p w:rsidR="00AE5517" w:rsidRDefault="00AE5517" w:rsidP="00AE5517">
      <w:pPr>
        <w:tabs>
          <w:tab w:val="left" w:pos="4298"/>
        </w:tabs>
        <w:spacing w:line="233" w:lineRule="auto"/>
        <w:jc w:val="center"/>
        <w:rPr>
          <w:b/>
          <w:bCs/>
          <w:sz w:val="28"/>
          <w:szCs w:val="28"/>
        </w:rPr>
      </w:pPr>
      <w:r w:rsidRPr="00247B11">
        <w:rPr>
          <w:b/>
          <w:bCs/>
          <w:sz w:val="28"/>
          <w:szCs w:val="28"/>
        </w:rPr>
        <w:t xml:space="preserve">О внесении изменений в государственную программу </w:t>
      </w:r>
      <w:r w:rsidR="006C7ECD">
        <w:rPr>
          <w:b/>
          <w:bCs/>
          <w:sz w:val="28"/>
          <w:szCs w:val="28"/>
        </w:rPr>
        <w:br/>
      </w:r>
      <w:r w:rsidRPr="00247B11">
        <w:rPr>
          <w:b/>
          <w:bCs/>
          <w:sz w:val="28"/>
          <w:szCs w:val="28"/>
        </w:rPr>
        <w:t xml:space="preserve">Пензенской области </w:t>
      </w:r>
      <w:r w:rsidR="008B41C2">
        <w:rPr>
          <w:b/>
          <w:bCs/>
          <w:sz w:val="28"/>
          <w:szCs w:val="28"/>
        </w:rPr>
        <w:t>"</w:t>
      </w:r>
      <w:r w:rsidRPr="00247B11">
        <w:rPr>
          <w:b/>
          <w:bCs/>
          <w:sz w:val="28"/>
          <w:szCs w:val="28"/>
        </w:rPr>
        <w:t>Развитие о</w:t>
      </w:r>
      <w:r>
        <w:rPr>
          <w:b/>
          <w:bCs/>
          <w:sz w:val="28"/>
          <w:szCs w:val="28"/>
        </w:rPr>
        <w:t>бразования в Пензенской области</w:t>
      </w:r>
      <w:r w:rsidR="008B41C2">
        <w:rPr>
          <w:b/>
          <w:bCs/>
          <w:sz w:val="28"/>
          <w:szCs w:val="28"/>
        </w:rPr>
        <w:t>"</w:t>
      </w:r>
      <w:r w:rsidRPr="00247B11">
        <w:rPr>
          <w:b/>
          <w:bCs/>
          <w:sz w:val="28"/>
          <w:szCs w:val="28"/>
        </w:rPr>
        <w:t xml:space="preserve">, утвержденную постановлением </w:t>
      </w:r>
      <w:bookmarkStart w:id="0" w:name="_GoBack"/>
      <w:bookmarkEnd w:id="0"/>
      <w:r w:rsidRPr="00247B11">
        <w:rPr>
          <w:b/>
          <w:bCs/>
          <w:sz w:val="28"/>
          <w:szCs w:val="28"/>
        </w:rPr>
        <w:t xml:space="preserve">Правительства Пензенской области </w:t>
      </w:r>
      <w:r w:rsidR="006C7ECD">
        <w:rPr>
          <w:b/>
          <w:bCs/>
          <w:sz w:val="28"/>
          <w:szCs w:val="28"/>
        </w:rPr>
        <w:br/>
      </w:r>
      <w:r w:rsidRPr="00247B11">
        <w:rPr>
          <w:b/>
          <w:bCs/>
          <w:sz w:val="28"/>
          <w:szCs w:val="28"/>
        </w:rPr>
        <w:t>от 30.10.2013 № 804-пП (с последующими изменениями)</w:t>
      </w:r>
    </w:p>
    <w:p w:rsidR="00AE5517" w:rsidRDefault="00AE5517" w:rsidP="00AE5517">
      <w:pPr>
        <w:tabs>
          <w:tab w:val="left" w:pos="4298"/>
        </w:tabs>
        <w:spacing w:line="233" w:lineRule="auto"/>
        <w:jc w:val="center"/>
        <w:rPr>
          <w:sz w:val="28"/>
          <w:szCs w:val="28"/>
        </w:rPr>
      </w:pPr>
    </w:p>
    <w:p w:rsidR="00AE5517" w:rsidRPr="00C5222B" w:rsidRDefault="00AE5517" w:rsidP="00AE5517">
      <w:pPr>
        <w:tabs>
          <w:tab w:val="left" w:pos="4298"/>
        </w:tabs>
        <w:spacing w:line="233" w:lineRule="auto"/>
        <w:jc w:val="center"/>
        <w:rPr>
          <w:sz w:val="28"/>
          <w:szCs w:val="28"/>
        </w:rPr>
      </w:pPr>
    </w:p>
    <w:p w:rsidR="00AE5517" w:rsidRPr="00C5222B" w:rsidRDefault="00AE5517" w:rsidP="008B41C2">
      <w:pPr>
        <w:widowControl/>
        <w:tabs>
          <w:tab w:val="left" w:pos="4298"/>
        </w:tabs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C5222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Законом Пензенской области от </w:t>
      </w:r>
      <w:r w:rsidRPr="001E3F9F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1E3F9F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1E3F9F">
        <w:rPr>
          <w:sz w:val="28"/>
          <w:szCs w:val="28"/>
        </w:rPr>
        <w:t xml:space="preserve"> № 3</w:t>
      </w:r>
      <w:r>
        <w:rPr>
          <w:sz w:val="28"/>
          <w:szCs w:val="28"/>
        </w:rPr>
        <w:t>775</w:t>
      </w:r>
      <w:r w:rsidRPr="001E3F9F">
        <w:rPr>
          <w:sz w:val="28"/>
          <w:szCs w:val="28"/>
        </w:rPr>
        <w:t xml:space="preserve">-ЗПО </w:t>
      </w:r>
      <w:r>
        <w:rPr>
          <w:sz w:val="28"/>
          <w:szCs w:val="28"/>
        </w:rPr>
        <w:br/>
      </w:r>
      <w:r w:rsidR="008B41C2">
        <w:rPr>
          <w:sz w:val="28"/>
          <w:szCs w:val="28"/>
        </w:rPr>
        <w:t>"</w:t>
      </w:r>
      <w:r w:rsidRPr="001E3F9F">
        <w:rPr>
          <w:sz w:val="28"/>
          <w:szCs w:val="28"/>
        </w:rPr>
        <w:t>О бюджете Пензенской области на 20</w:t>
      </w:r>
      <w:r>
        <w:rPr>
          <w:sz w:val="28"/>
          <w:szCs w:val="28"/>
        </w:rPr>
        <w:t>22</w:t>
      </w:r>
      <w:r w:rsidRPr="001E3F9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E3F9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E3F9F">
        <w:rPr>
          <w:sz w:val="28"/>
          <w:szCs w:val="28"/>
        </w:rPr>
        <w:t xml:space="preserve"> годов</w:t>
      </w:r>
      <w:r w:rsidR="008B41C2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9E05C2">
        <w:rPr>
          <w:sz w:val="28"/>
          <w:szCs w:val="28"/>
        </w:rPr>
        <w:t>руководствуясь Законом Пензенской</w:t>
      </w:r>
      <w:r>
        <w:rPr>
          <w:sz w:val="28"/>
          <w:szCs w:val="28"/>
        </w:rPr>
        <w:t xml:space="preserve"> </w:t>
      </w:r>
      <w:r w:rsidRPr="00C5222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</w:t>
      </w:r>
      <w:r w:rsidRPr="00DE6C30">
        <w:rPr>
          <w:spacing w:val="-8"/>
          <w:sz w:val="28"/>
          <w:szCs w:val="28"/>
        </w:rPr>
        <w:t xml:space="preserve">т 22.12.2005 № 906-ЗПО </w:t>
      </w:r>
      <w:r>
        <w:rPr>
          <w:spacing w:val="-8"/>
          <w:sz w:val="28"/>
          <w:szCs w:val="28"/>
        </w:rPr>
        <w:br/>
      </w:r>
      <w:r w:rsidR="008B41C2">
        <w:rPr>
          <w:spacing w:val="-8"/>
          <w:sz w:val="28"/>
          <w:szCs w:val="28"/>
        </w:rPr>
        <w:t>"</w:t>
      </w:r>
      <w:r w:rsidRPr="006A351A">
        <w:rPr>
          <w:spacing w:val="-4"/>
          <w:sz w:val="28"/>
          <w:szCs w:val="28"/>
        </w:rPr>
        <w:t>О Правительстве Пензенской области</w:t>
      </w:r>
      <w:r w:rsidR="008B41C2">
        <w:rPr>
          <w:spacing w:val="-8"/>
          <w:sz w:val="28"/>
          <w:szCs w:val="28"/>
        </w:rPr>
        <w:t>"</w:t>
      </w:r>
      <w:r w:rsidRPr="00DE6C30">
        <w:rPr>
          <w:spacing w:val="-8"/>
          <w:sz w:val="28"/>
          <w:szCs w:val="28"/>
        </w:rPr>
        <w:t xml:space="preserve"> (с последующими</w:t>
      </w:r>
      <w:r>
        <w:rPr>
          <w:sz w:val="28"/>
          <w:szCs w:val="28"/>
        </w:rPr>
        <w:t xml:space="preserve"> изменениями), </w:t>
      </w:r>
      <w:r w:rsidRPr="00C5222B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</w:t>
      </w:r>
      <w:r w:rsidRPr="00C5222B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</w:t>
      </w:r>
      <w:r w:rsidRPr="00C5222B">
        <w:rPr>
          <w:b/>
          <w:sz w:val="28"/>
          <w:szCs w:val="28"/>
        </w:rPr>
        <w:t>п о с т а н о в л я е т:</w:t>
      </w:r>
    </w:p>
    <w:p w:rsidR="00AE5517" w:rsidRDefault="00AE5517" w:rsidP="008B41C2">
      <w:pPr>
        <w:tabs>
          <w:tab w:val="left" w:pos="4298"/>
        </w:tabs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28"/>
          <w:szCs w:val="28"/>
        </w:rPr>
      </w:pPr>
      <w:bookmarkStart w:id="1" w:name="sub_1"/>
      <w:r w:rsidRPr="00C5222B">
        <w:rPr>
          <w:sz w:val="28"/>
          <w:szCs w:val="28"/>
        </w:rPr>
        <w:t>1. </w:t>
      </w:r>
      <w:bookmarkEnd w:id="1"/>
      <w:r w:rsidRPr="00C5222B">
        <w:rPr>
          <w:sz w:val="28"/>
          <w:szCs w:val="28"/>
        </w:rPr>
        <w:t xml:space="preserve">Внести в государственную программу Пензенской области </w:t>
      </w:r>
      <w:r w:rsidR="008B41C2">
        <w:rPr>
          <w:sz w:val="28"/>
          <w:szCs w:val="28"/>
        </w:rPr>
        <w:t>"</w:t>
      </w:r>
      <w:r w:rsidRPr="00C5222B">
        <w:rPr>
          <w:sz w:val="28"/>
          <w:szCs w:val="28"/>
        </w:rPr>
        <w:t xml:space="preserve">Развитие </w:t>
      </w:r>
      <w:r w:rsidRPr="006A351A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бразования в Пензенской области</w:t>
      </w:r>
      <w:r w:rsidR="008B41C2">
        <w:rPr>
          <w:spacing w:val="-4"/>
          <w:sz w:val="28"/>
          <w:szCs w:val="28"/>
        </w:rPr>
        <w:t>"</w:t>
      </w:r>
      <w:r w:rsidRPr="006A351A">
        <w:rPr>
          <w:spacing w:val="-4"/>
          <w:sz w:val="28"/>
          <w:szCs w:val="28"/>
        </w:rPr>
        <w:t xml:space="preserve"> (далее - государственная</w:t>
      </w:r>
      <w:r w:rsidRPr="00C5222B">
        <w:rPr>
          <w:sz w:val="28"/>
          <w:szCs w:val="28"/>
        </w:rPr>
        <w:t xml:space="preserve"> программа), </w:t>
      </w:r>
      <w:r w:rsidRPr="008B41C2">
        <w:rPr>
          <w:spacing w:val="-4"/>
          <w:sz w:val="28"/>
          <w:szCs w:val="28"/>
        </w:rPr>
        <w:t>утвержденную постановлением Правительства Пензенской области от 30.10.2013</w:t>
      </w:r>
      <w:r w:rsidRPr="00C5222B">
        <w:rPr>
          <w:spacing w:val="-8"/>
          <w:sz w:val="28"/>
          <w:szCs w:val="28"/>
        </w:rPr>
        <w:t xml:space="preserve"> № </w:t>
      </w:r>
      <w:r w:rsidRPr="003515BE">
        <w:rPr>
          <w:spacing w:val="-4"/>
          <w:sz w:val="28"/>
          <w:szCs w:val="28"/>
        </w:rPr>
        <w:t xml:space="preserve">804-пП </w:t>
      </w:r>
      <w:r w:rsidR="008B41C2">
        <w:rPr>
          <w:spacing w:val="-4"/>
          <w:sz w:val="28"/>
          <w:szCs w:val="28"/>
        </w:rPr>
        <w:t>"</w:t>
      </w:r>
      <w:r w:rsidRPr="00C5222B">
        <w:rPr>
          <w:spacing w:val="-4"/>
          <w:sz w:val="28"/>
          <w:szCs w:val="28"/>
        </w:rPr>
        <w:t>Об утверждении государственной</w:t>
      </w:r>
      <w:r w:rsidRPr="003515BE">
        <w:rPr>
          <w:spacing w:val="-4"/>
          <w:sz w:val="28"/>
          <w:szCs w:val="28"/>
        </w:rPr>
        <w:t xml:space="preserve"> программы Пензенской области</w:t>
      </w:r>
      <w:r w:rsidRPr="00C5222B">
        <w:rPr>
          <w:sz w:val="28"/>
          <w:szCs w:val="28"/>
        </w:rPr>
        <w:t xml:space="preserve"> </w:t>
      </w:r>
      <w:r w:rsidR="008B41C2">
        <w:rPr>
          <w:sz w:val="28"/>
          <w:szCs w:val="28"/>
        </w:rPr>
        <w:t>"</w:t>
      </w:r>
      <w:r w:rsidRPr="00C5222B">
        <w:rPr>
          <w:sz w:val="28"/>
          <w:szCs w:val="28"/>
        </w:rPr>
        <w:t>Развитие о</w:t>
      </w:r>
      <w:r>
        <w:rPr>
          <w:sz w:val="28"/>
          <w:szCs w:val="28"/>
        </w:rPr>
        <w:t>бразования в Пензенской области</w:t>
      </w:r>
      <w:r w:rsidR="008B41C2">
        <w:rPr>
          <w:sz w:val="28"/>
          <w:szCs w:val="28"/>
        </w:rPr>
        <w:t>"</w:t>
      </w:r>
      <w:r>
        <w:rPr>
          <w:sz w:val="28"/>
          <w:szCs w:val="28"/>
        </w:rPr>
        <w:t xml:space="preserve"> (</w:t>
      </w:r>
      <w:r w:rsidRPr="00C5222B">
        <w:rPr>
          <w:sz w:val="28"/>
          <w:szCs w:val="28"/>
        </w:rPr>
        <w:t>с последующими изменениями), следующие изменения:</w:t>
      </w:r>
    </w:p>
    <w:p w:rsidR="00AE5517" w:rsidRPr="00B913B3" w:rsidRDefault="00AE5517" w:rsidP="008B41C2">
      <w:pPr>
        <w:tabs>
          <w:tab w:val="left" w:pos="4298"/>
        </w:tabs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3515BE">
        <w:rPr>
          <w:sz w:val="28"/>
          <w:szCs w:val="28"/>
        </w:rPr>
        <w:t xml:space="preserve">1.1. Позицию </w:t>
      </w:r>
      <w:r w:rsidR="008B41C2" w:rsidRPr="003515BE">
        <w:rPr>
          <w:sz w:val="28"/>
          <w:szCs w:val="28"/>
        </w:rPr>
        <w:t>"</w:t>
      </w:r>
      <w:r w:rsidRPr="003515BE">
        <w:rPr>
          <w:sz w:val="28"/>
          <w:szCs w:val="28"/>
        </w:rPr>
        <w:t xml:space="preserve">Объем бюджетных ассигнований государственной </w:t>
      </w:r>
      <w:r w:rsidRPr="00B913B3">
        <w:rPr>
          <w:spacing w:val="-4"/>
          <w:sz w:val="28"/>
          <w:szCs w:val="28"/>
        </w:rPr>
        <w:t>программы</w:t>
      </w:r>
      <w:r w:rsidR="008B41C2" w:rsidRPr="00B913B3">
        <w:rPr>
          <w:spacing w:val="-4"/>
          <w:sz w:val="28"/>
          <w:szCs w:val="28"/>
        </w:rPr>
        <w:t>"</w:t>
      </w:r>
      <w:r w:rsidRPr="00B913B3">
        <w:rPr>
          <w:spacing w:val="-4"/>
          <w:sz w:val="28"/>
          <w:szCs w:val="28"/>
        </w:rPr>
        <w:t xml:space="preserve"> П</w:t>
      </w:r>
      <w:r>
        <w:rPr>
          <w:spacing w:val="-4"/>
          <w:sz w:val="28"/>
          <w:szCs w:val="28"/>
        </w:rPr>
        <w:t>аспорта</w:t>
      </w:r>
      <w:r w:rsidRPr="00F33B0B">
        <w:rPr>
          <w:spacing w:val="-4"/>
          <w:sz w:val="28"/>
          <w:szCs w:val="28"/>
        </w:rPr>
        <w:t xml:space="preserve"> государственной программы</w:t>
      </w:r>
      <w:r>
        <w:rPr>
          <w:spacing w:val="-4"/>
          <w:sz w:val="28"/>
          <w:szCs w:val="28"/>
        </w:rPr>
        <w:t xml:space="preserve"> </w:t>
      </w:r>
      <w:r w:rsidRPr="00B913B3">
        <w:rPr>
          <w:spacing w:val="-4"/>
          <w:sz w:val="28"/>
          <w:szCs w:val="28"/>
        </w:rPr>
        <w:t>изложить в следующей редакции:</w:t>
      </w:r>
    </w:p>
    <w:p w:rsidR="00AE5517" w:rsidRPr="00AF2513" w:rsidRDefault="00AE5517" w:rsidP="00AE5517">
      <w:pPr>
        <w:tabs>
          <w:tab w:val="left" w:pos="4298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pacing w:val="-8"/>
          <w:sz w:val="10"/>
          <w:szCs w:val="10"/>
        </w:rPr>
      </w:pPr>
    </w:p>
    <w:tbl>
      <w:tblPr>
        <w:tblStyle w:val="11"/>
        <w:tblW w:w="1015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36"/>
        <w:gridCol w:w="7293"/>
      </w:tblGrid>
      <w:tr w:rsidR="00AE5517" w:rsidRPr="00727A4F" w:rsidTr="004A1A3D">
        <w:tc>
          <w:tcPr>
            <w:tcW w:w="426" w:type="dxa"/>
          </w:tcPr>
          <w:p w:rsidR="00AE5517" w:rsidRPr="002C14C0" w:rsidRDefault="008B41C2" w:rsidP="00105C51">
            <w:pPr>
              <w:spacing w:line="23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w="2436" w:type="dxa"/>
          </w:tcPr>
          <w:p w:rsidR="00AE5517" w:rsidRPr="002C14C0" w:rsidRDefault="00AE5517" w:rsidP="00105C51">
            <w:pPr>
              <w:autoSpaceDE w:val="0"/>
              <w:autoSpaceDN w:val="0"/>
              <w:adjustRightInd w:val="0"/>
              <w:spacing w:line="230" w:lineRule="auto"/>
              <w:ind w:left="-94" w:firstLine="14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Объем бюджетных ассигнований государственной программы</w:t>
            </w:r>
          </w:p>
        </w:tc>
        <w:tc>
          <w:tcPr>
            <w:tcW w:w="7293" w:type="dxa"/>
          </w:tcPr>
          <w:p w:rsidR="00AE5517" w:rsidRPr="00385CE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E5C">
              <w:rPr>
                <w:rFonts w:ascii="Times New Roman" w:hAnsi="Times New Roman"/>
                <w:spacing w:val="-4"/>
                <w:sz w:val="28"/>
                <w:szCs w:val="28"/>
              </w:rPr>
              <w:t>Общий объем финансирования государственной программы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Пензенской области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207 319 271,3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AE5517" w:rsidRPr="00385CE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- за счет средств бюджета Пензенской области - </w:t>
            </w:r>
            <w:r w:rsidRPr="00385CE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184 890 921,4</w:t>
            </w:r>
            <w:r w:rsidRPr="00385CE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2014 год - 9 694 249,5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2015 год - 9 725 923,4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2016 год - 10 641 541,6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2017 год - 10 795 332,2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2018 год - 11 439 642,2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 157 911,0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 494 043,6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3229">
              <w:rPr>
                <w:rFonts w:ascii="Times New Roman" w:hAnsi="Times New Roman"/>
                <w:sz w:val="28"/>
                <w:szCs w:val="28"/>
              </w:rPr>
              <w:t>13 438 817,9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2022 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15 112 935,8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15 418 841,5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16 450 167,1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15 842 169,2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C8162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6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15 839 673,2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6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15 839 673,2</w:t>
            </w:r>
            <w:r w:rsidRPr="00C8162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- за счет средств федерального бюджета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20 561 533,1</w:t>
            </w:r>
            <w:r w:rsidRPr="002C14C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2014 год - 654 312,7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2015 год - 313 038,1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2016 год - 580 312,7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2017 год - 208 462,4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2018 год - 582 169,4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>693 671,5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1 462 506,1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2 221 283,1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4 113 359,2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3 405 527,3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2 962 900,3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128BC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1 121 330,1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тыс. рублей,</w:t>
            </w:r>
          </w:p>
          <w:p w:rsidR="00AE5517" w:rsidRPr="002128BC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1 121 330,1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1 121 330,1</w:t>
            </w:r>
            <w:r w:rsidRPr="002128B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pacing w:val="-6"/>
                <w:sz w:val="28"/>
                <w:szCs w:val="28"/>
              </w:rPr>
              <w:t>- за счет средств бюджетов муниципальных образований 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1 674 449,6 </w:t>
            </w:r>
            <w:r w:rsidRPr="002C14C0">
              <w:rPr>
                <w:rFonts w:ascii="Times New Roman" w:hAnsi="Times New Roman"/>
                <w:spacing w:val="-6"/>
                <w:sz w:val="28"/>
                <w:szCs w:val="28"/>
              </w:rPr>
              <w:t>тыс. рублей, в том числе по годам реализации: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2014 год - 201 486,7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2015 год - 198 656,6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2016 год - 137 405,5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2017 год - 113 051,0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2018 год - 35 387,8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2019 год - 39 845,8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58 935,2 тыс. рублей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75 124,5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211 004,4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204 356,2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157 493,1 тыс. рублей,</w:t>
            </w:r>
          </w:p>
          <w:p w:rsidR="00AE5517" w:rsidRPr="006C7B7D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B7D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80 567,6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6C7B7D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B7D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>80 567,6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B7D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>80 567,6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7B7D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- за счет внебюджетных средств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E84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192 367,2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  <w:r w:rsidRPr="002C14C0">
              <w:rPr>
                <w:rFonts w:ascii="Times New Roman" w:hAnsi="Times New Roman"/>
                <w:sz w:val="28"/>
                <w:szCs w:val="28"/>
              </w:rPr>
              <w:br/>
              <w:t>в том числе по годам реализации: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2014 год - 0,0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2015 год - 0,0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2016 год - 0,0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2017 год - 0,0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2018 год - 0,0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>2019 год - 59 841,2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102 303,0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25 604,7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4 618,3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C14C0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2C14C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4C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тыс. рублей,</w:t>
            </w:r>
          </w:p>
          <w:p w:rsidR="00AE5517" w:rsidRPr="00F65E3D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E3D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65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65E3D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65E3D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E3D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65E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F65E3D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727A4F" w:rsidRDefault="00AE5517" w:rsidP="004A1A3D">
            <w:pPr>
              <w:autoSpaceDE w:val="0"/>
              <w:autoSpaceDN w:val="0"/>
              <w:adjustRightInd w:val="0"/>
              <w:spacing w:line="230" w:lineRule="auto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тыс. рублей.</w:t>
            </w:r>
            <w:r w:rsidR="008B41C2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F309E" w:rsidRPr="002F309E" w:rsidRDefault="002F309E" w:rsidP="00AE5517">
      <w:pPr>
        <w:tabs>
          <w:tab w:val="left" w:pos="4298"/>
        </w:tabs>
        <w:autoSpaceDE w:val="0"/>
        <w:autoSpaceDN w:val="0"/>
        <w:adjustRightInd w:val="0"/>
        <w:ind w:firstLine="709"/>
        <w:jc w:val="both"/>
        <w:outlineLvl w:val="0"/>
        <w:rPr>
          <w:sz w:val="10"/>
          <w:szCs w:val="10"/>
        </w:rPr>
      </w:pPr>
    </w:p>
    <w:p w:rsidR="00AE5517" w:rsidRDefault="00AE5517" w:rsidP="00652D16">
      <w:pPr>
        <w:tabs>
          <w:tab w:val="left" w:pos="4298"/>
        </w:tabs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sz w:val="28"/>
          <w:szCs w:val="28"/>
        </w:rPr>
      </w:pPr>
      <w:r w:rsidRPr="002F309E">
        <w:rPr>
          <w:spacing w:val="-4"/>
          <w:sz w:val="28"/>
          <w:szCs w:val="28"/>
        </w:rPr>
        <w:t xml:space="preserve">1.2. Позицию </w:t>
      </w:r>
      <w:r w:rsidR="008B41C2" w:rsidRPr="002F309E">
        <w:rPr>
          <w:spacing w:val="-4"/>
          <w:sz w:val="28"/>
          <w:szCs w:val="28"/>
        </w:rPr>
        <w:t>"</w:t>
      </w:r>
      <w:r w:rsidRPr="002F309E">
        <w:rPr>
          <w:spacing w:val="-4"/>
          <w:sz w:val="28"/>
          <w:szCs w:val="28"/>
        </w:rPr>
        <w:t>Объемы бюджетных ассигнований подпрограммы</w:t>
      </w:r>
      <w:r w:rsidR="008B41C2" w:rsidRPr="002F309E">
        <w:rPr>
          <w:spacing w:val="-4"/>
          <w:sz w:val="28"/>
          <w:szCs w:val="28"/>
        </w:rPr>
        <w:t>"</w:t>
      </w:r>
      <w:r w:rsidRPr="002F309E">
        <w:rPr>
          <w:spacing w:val="-4"/>
          <w:sz w:val="28"/>
          <w:szCs w:val="28"/>
        </w:rPr>
        <w:t xml:space="preserve"> Паспорта</w:t>
      </w:r>
      <w:r w:rsidRPr="00C5222B">
        <w:rPr>
          <w:sz w:val="28"/>
          <w:szCs w:val="28"/>
        </w:rPr>
        <w:t xml:space="preserve"> подпрограммы 1 государственной программы</w:t>
      </w:r>
      <w:r>
        <w:rPr>
          <w:sz w:val="28"/>
          <w:szCs w:val="28"/>
        </w:rPr>
        <w:t xml:space="preserve"> </w:t>
      </w:r>
      <w:r w:rsidRPr="008E0AA7">
        <w:rPr>
          <w:sz w:val="28"/>
          <w:szCs w:val="28"/>
        </w:rPr>
        <w:t>изложить в следующей редакции:</w:t>
      </w:r>
    </w:p>
    <w:p w:rsidR="00AE5517" w:rsidRPr="001F3D84" w:rsidRDefault="00AE5517" w:rsidP="00652D16">
      <w:pPr>
        <w:tabs>
          <w:tab w:val="left" w:pos="4298"/>
        </w:tabs>
        <w:suppressAutoHyphens/>
        <w:spacing w:line="233" w:lineRule="auto"/>
        <w:ind w:firstLine="709"/>
        <w:jc w:val="both"/>
        <w:rPr>
          <w:sz w:val="10"/>
          <w:szCs w:val="10"/>
        </w:rPr>
      </w:pPr>
    </w:p>
    <w:tbl>
      <w:tblPr>
        <w:tblStyle w:val="11"/>
        <w:tblW w:w="101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43"/>
        <w:gridCol w:w="7272"/>
      </w:tblGrid>
      <w:tr w:rsidR="00AE5517" w:rsidRPr="00727A4F" w:rsidTr="004A1A3D">
        <w:tc>
          <w:tcPr>
            <w:tcW w:w="426" w:type="dxa"/>
          </w:tcPr>
          <w:p w:rsidR="00AE5517" w:rsidRPr="00F568D3" w:rsidRDefault="008B41C2" w:rsidP="00652D16">
            <w:pPr>
              <w:spacing w:line="233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w="2443" w:type="dxa"/>
          </w:tcPr>
          <w:p w:rsidR="00AE5517" w:rsidRPr="00F568D3" w:rsidRDefault="00AE5517" w:rsidP="00652D16">
            <w:pPr>
              <w:autoSpaceDE w:val="0"/>
              <w:autoSpaceDN w:val="0"/>
              <w:adjustRightInd w:val="0"/>
              <w:spacing w:line="233" w:lineRule="auto"/>
              <w:ind w:left="-52" w:hanging="14"/>
              <w:rPr>
                <w:rFonts w:ascii="Times New Roman" w:hAnsi="Times New Roman"/>
                <w:sz w:val="28"/>
                <w:szCs w:val="28"/>
              </w:rPr>
            </w:pPr>
            <w:r w:rsidRPr="00652D16">
              <w:rPr>
                <w:rFonts w:ascii="Times New Roman" w:hAnsi="Times New Roman"/>
                <w:sz w:val="28"/>
                <w:szCs w:val="28"/>
              </w:rPr>
              <w:t>Объемы бюджетных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ассигнований подпрограммы</w:t>
            </w:r>
          </w:p>
        </w:tc>
        <w:tc>
          <w:tcPr>
            <w:tcW w:w="7272" w:type="dxa"/>
          </w:tcPr>
          <w:p w:rsidR="00AE5517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179 647 688,4</w:t>
            </w:r>
            <w:r w:rsidRPr="00697A11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697A1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2014 год - 8 966 864,8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2015 год - 8 807 074,3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2016 год - 9 974 308,0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2017 год - 9 649 607,7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2018 год - 10 389 045,0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11 044 923,7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11 964 778,3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13 632 470,1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17 163 824,5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16 660 609,2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17 137 453,5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06B73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B73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14 752 243,1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06B73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B73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14 752 243,1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6B73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14 752 243,1</w:t>
            </w:r>
            <w:r w:rsidRPr="00E06B7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- за счет средств бюджета Пензенской области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158 817 905,9</w:t>
            </w:r>
            <w:r w:rsidRPr="005D29F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2014 год - 8 134 463,5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2015 год - 8 313 994,0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2016 год - 9 266 152,0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2017 год - 9 337 644,1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>2018 год - 9 789 503,6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10 298 874,6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10 668 380,6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11 529 663,7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9F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5D2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13 042 874,3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13 299 482,6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14 241 734,2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2971EE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13 631 712,9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рублей,</w:t>
            </w:r>
          </w:p>
          <w:p w:rsidR="00AE5517" w:rsidRPr="002971EE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13 631 712,9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рублей,</w:t>
            </w:r>
          </w:p>
          <w:p w:rsidR="00AE5517" w:rsidRPr="005D29F0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13 631 712,9</w:t>
            </w:r>
            <w:r w:rsidRPr="002971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 за счет средств федерального бюджета </w:t>
            </w:r>
            <w:r w:rsidR="008B41C2"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19 099 048,6 </w:t>
            </w:r>
            <w:r w:rsidRPr="00F568D3">
              <w:rPr>
                <w:rFonts w:ascii="Times New Roman" w:hAnsi="Times New Roman"/>
                <w:spacing w:val="-8"/>
                <w:sz w:val="28"/>
                <w:szCs w:val="28"/>
              </w:rPr>
              <w:t>тыс. руб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>лей, в том числе по годам реализации:</w:t>
            </w:r>
          </w:p>
          <w:p w:rsidR="00AE5517" w:rsidRPr="00F568D3" w:rsidRDefault="00AE5517" w:rsidP="00652D1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2014 год - 630 914,6 тыс. рублей,</w:t>
            </w:r>
          </w:p>
          <w:p w:rsidR="00AE5517" w:rsidRPr="00F568D3" w:rsidRDefault="00AE5517" w:rsidP="00652D16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2015 год - 294 423,7 тыс. рублей,</w:t>
            </w:r>
          </w:p>
          <w:p w:rsidR="00AE5517" w:rsidRPr="00F568D3" w:rsidRDefault="00AE5517" w:rsidP="00652D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lastRenderedPageBreak/>
              <w:t>2016 год - 570 750,5 тыс. рублей,</w:t>
            </w:r>
          </w:p>
          <w:p w:rsidR="00AE5517" w:rsidRPr="00F568D3" w:rsidRDefault="00AE5517" w:rsidP="00652D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2017 год - 198 912,6 тыс. рублей,</w:t>
            </w:r>
          </w:p>
          <w:p w:rsidR="00AE5517" w:rsidRPr="00F568D3" w:rsidRDefault="00AE5517" w:rsidP="00652D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2018 год - 564 153,6 тыс. рублей,</w:t>
            </w:r>
          </w:p>
          <w:p w:rsidR="00AE5517" w:rsidRPr="00F568D3" w:rsidRDefault="00AE5517" w:rsidP="00652D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683 297,1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1 212 932,1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2 021 695,5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3 907 084,5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3 156 770,4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2 738 226,2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00EA5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1 039 962,6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00EA5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1 039 962,6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1 039 962,6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68D3">
              <w:rPr>
                <w:rFonts w:ascii="Times New Roman" w:hAnsi="Times New Roman"/>
                <w:spacing w:val="-4"/>
                <w:sz w:val="28"/>
                <w:szCs w:val="28"/>
              </w:rPr>
              <w:t>за счет средств бюджетов муниципальных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образований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1 674 449,6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2014 год - 201 486,7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2015 год - 198 656,6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2016 год - 137 405,5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2017 год - 113 051,0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2018 год - 35 387,8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2019 год - 39 845,8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58 935,2 тыс. рублей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75 124,5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211 004,4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204 356,2 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2024 год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157 493,1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00EA5" w:rsidRDefault="00AE5517" w:rsidP="00652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>2025 год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80 567,6 тыс. рублей,</w:t>
            </w:r>
          </w:p>
          <w:p w:rsidR="00AE5517" w:rsidRPr="00E00EA5" w:rsidRDefault="00AE5517" w:rsidP="00652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>2026 год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80 567,6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0EA5">
              <w:rPr>
                <w:rFonts w:ascii="Times New Roman" w:hAnsi="Times New Roman"/>
                <w:sz w:val="28"/>
                <w:szCs w:val="28"/>
              </w:rPr>
              <w:t>2027 год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00EA5">
              <w:rPr>
                <w:rFonts w:ascii="Times New Roman" w:hAnsi="Times New Roman"/>
                <w:sz w:val="28"/>
                <w:szCs w:val="28"/>
              </w:rPr>
              <w:t xml:space="preserve"> 80 567,6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- за счет внебюджетных средств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56 284,3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  <w:r w:rsidR="0025741F">
              <w:rPr>
                <w:rFonts w:ascii="Times New Roman" w:hAnsi="Times New Roman"/>
                <w:sz w:val="28"/>
                <w:szCs w:val="28"/>
              </w:rPr>
              <w:br/>
            </w:r>
            <w:r w:rsidRPr="00F568D3">
              <w:rPr>
                <w:rFonts w:ascii="Times New Roman" w:hAnsi="Times New Roman"/>
                <w:sz w:val="28"/>
                <w:szCs w:val="28"/>
              </w:rPr>
              <w:t>в том числе по годам реализации: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2014 год - 0,0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2015 год - 0,0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2016 год - 0,0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2017 год - 0,0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2018 год - 0,0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2019 год - 22 906,2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24 530,4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5 986,4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2 861,3</w:t>
            </w:r>
            <w:r w:rsidRPr="00F568D3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F568D3" w:rsidRDefault="00AE5517" w:rsidP="00652D16">
            <w:pPr>
              <w:autoSpaceDE w:val="0"/>
              <w:autoSpaceDN w:val="0"/>
              <w:adjustRightInd w:val="0"/>
              <w:ind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8D3">
              <w:rPr>
                <w:rFonts w:ascii="Times New Roman" w:hAnsi="Times New Roman"/>
                <w:sz w:val="28"/>
                <w:szCs w:val="28"/>
              </w:rPr>
              <w:t>2023 год - 0,0 тыс. рублей,</w:t>
            </w:r>
          </w:p>
          <w:p w:rsidR="00AE5517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- 0,0 тыс. рублей,</w:t>
            </w:r>
          </w:p>
          <w:p w:rsidR="00AE5517" w:rsidRPr="007A6D55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D55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7A6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7A6D55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7A6D55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D55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7A6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7A6D55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727A4F" w:rsidRDefault="00AE5517" w:rsidP="00652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D55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7A6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 тыс. рублей.</w:t>
            </w:r>
            <w:r w:rsidR="008B41C2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E5517" w:rsidRDefault="00AE5517" w:rsidP="00AE5517">
      <w:pPr>
        <w:tabs>
          <w:tab w:val="left" w:pos="4298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1F3D84">
        <w:rPr>
          <w:spacing w:val="-8"/>
          <w:sz w:val="28"/>
          <w:szCs w:val="28"/>
        </w:rPr>
        <w:t xml:space="preserve">Позицию </w:t>
      </w:r>
      <w:r w:rsidR="008B41C2">
        <w:rPr>
          <w:spacing w:val="-8"/>
          <w:sz w:val="28"/>
          <w:szCs w:val="28"/>
        </w:rPr>
        <w:t>"</w:t>
      </w:r>
      <w:r w:rsidRPr="001F3D84">
        <w:rPr>
          <w:spacing w:val="-8"/>
          <w:sz w:val="28"/>
          <w:szCs w:val="28"/>
        </w:rPr>
        <w:t>Объемы бюджетных ассигнований подпрограммы</w:t>
      </w:r>
      <w:r w:rsidR="008B41C2">
        <w:rPr>
          <w:spacing w:val="-8"/>
          <w:sz w:val="28"/>
          <w:szCs w:val="28"/>
        </w:rPr>
        <w:t>"</w:t>
      </w:r>
      <w:r w:rsidRPr="00D56D43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Pr="00D56D43">
        <w:rPr>
          <w:sz w:val="28"/>
          <w:szCs w:val="28"/>
        </w:rPr>
        <w:t xml:space="preserve"> подпрогра</w:t>
      </w:r>
      <w:r>
        <w:rPr>
          <w:sz w:val="28"/>
          <w:szCs w:val="28"/>
        </w:rPr>
        <w:t xml:space="preserve">ммы 2 государственной программы </w:t>
      </w:r>
      <w:r w:rsidRPr="001F3D84">
        <w:rPr>
          <w:spacing w:val="-8"/>
          <w:sz w:val="28"/>
          <w:szCs w:val="28"/>
        </w:rPr>
        <w:t>изложить</w:t>
      </w:r>
      <w:r w:rsidRPr="00727A4F">
        <w:rPr>
          <w:sz w:val="28"/>
          <w:szCs w:val="28"/>
        </w:rPr>
        <w:t xml:space="preserve"> в следующей редакции:</w:t>
      </w:r>
    </w:p>
    <w:p w:rsidR="00AE5517" w:rsidRPr="001F3D84" w:rsidRDefault="00AE5517" w:rsidP="00AE5517">
      <w:pPr>
        <w:tabs>
          <w:tab w:val="left" w:pos="4298"/>
        </w:tabs>
        <w:spacing w:line="235" w:lineRule="auto"/>
        <w:ind w:firstLine="709"/>
        <w:jc w:val="both"/>
        <w:rPr>
          <w:sz w:val="10"/>
          <w:szCs w:val="10"/>
        </w:rPr>
      </w:pPr>
    </w:p>
    <w:tbl>
      <w:tblPr>
        <w:tblStyle w:val="1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44"/>
        <w:gridCol w:w="7300"/>
      </w:tblGrid>
      <w:tr w:rsidR="00AE5517" w:rsidRPr="00727A4F" w:rsidTr="004A1A3D">
        <w:tc>
          <w:tcPr>
            <w:tcW w:w="426" w:type="dxa"/>
          </w:tcPr>
          <w:p w:rsidR="00AE5517" w:rsidRPr="00E63BB0" w:rsidRDefault="008B41C2" w:rsidP="00652D1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w="2444" w:type="dxa"/>
          </w:tcPr>
          <w:p w:rsidR="00AE5517" w:rsidRPr="00E63BB0" w:rsidRDefault="00AE5517" w:rsidP="00652D16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300" w:type="dxa"/>
          </w:tcPr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21 765 257,4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2014 год - 1 229 150,5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2015 год - 1 070 190,5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2016 год - 1 131 294,3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2017 год - 1 182 325,3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2018 год - 1 365 051,8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1 485 795,4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1 598 379,8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1 576 045,4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777 923,1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2023 год - 1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832 441,2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2024 год - 1</w:t>
            </w:r>
            <w:r>
              <w:rPr>
                <w:rFonts w:ascii="Times New Roman" w:hAnsi="Times New Roman"/>
                <w:sz w:val="28"/>
                <w:szCs w:val="28"/>
              </w:rPr>
              <w:t> 908 316,4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6563E8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1 869 447,9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6563E8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1 869 447,9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1 869 447,9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- за счет средств бюджета Пензенской области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20 993 755,1</w:t>
            </w:r>
            <w:r w:rsidRPr="00E63BB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2014 год - 1 214 853,5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2015 год - 1 058 716,5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2016 год - 1 129 998,3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2017 год - 1 182 325,3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2018 год - 1 356 773,4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1 448 860,4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1 520 739,8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1 505 119,5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1 660 358,3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2023 год - 1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722 890,8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2024 год - 1</w:t>
            </w:r>
            <w:r>
              <w:rPr>
                <w:rFonts w:ascii="Times New Roman" w:hAnsi="Times New Roman"/>
                <w:sz w:val="28"/>
                <w:szCs w:val="28"/>
              </w:rPr>
              <w:t> 795 994,2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6563E8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1 799 041,7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6563E8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1 799 041,7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3E8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1 799 041,7</w:t>
            </w:r>
            <w:r w:rsidRPr="006563E8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- за счет средств федерального бюджета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653 669,0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2014 год - 14 297,0 тыс. рублей,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2015 год - 11 474,0 тыс. рублей,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2016 год - 1 296,0 тыс. рублей,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2017 год - 0,0 тыс. рублей,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2018 год - 8 278,4 тыс. рублей,</w:t>
            </w:r>
          </w:p>
          <w:p w:rsidR="00AE5517" w:rsidRPr="00E63BB0" w:rsidRDefault="00AE5517" w:rsidP="004A1A3D">
            <w:pPr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lastRenderedPageBreak/>
              <w:t>2019 год - 0,0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2020 год - 0,0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="006A6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51 424,6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115 807,8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109 550,4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112 322,2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B97F5E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70 406,2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B97F5E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70 406,2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70 406,2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- за счет внебюджетных средств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135 833,3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br/>
              <w:t>в том числе по годам реализации: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2014 год - 0,0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2015 год - 0,0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2016 год - 0,0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2017 год - 0,0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2018 год - 0,0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>935,0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77 640,0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19 501,3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1 757,0</w:t>
            </w:r>
            <w:r w:rsidRPr="00E63BB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E63BB0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2023 год - 0,0 тыс. рублей,</w:t>
            </w:r>
          </w:p>
          <w:p w:rsidR="00AE5517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BB0">
              <w:rPr>
                <w:rFonts w:ascii="Times New Roman" w:hAnsi="Times New Roman"/>
                <w:sz w:val="28"/>
                <w:szCs w:val="28"/>
              </w:rPr>
              <w:t>2024 год - 0,0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E5517" w:rsidRPr="00B97F5E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B97F5E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727A4F" w:rsidRDefault="00AE5517" w:rsidP="004A1A3D">
            <w:pPr>
              <w:widowControl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 тыс. рублей.</w:t>
            </w:r>
            <w:r w:rsidR="008B41C2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52D16" w:rsidRPr="00652D16" w:rsidRDefault="00652D16" w:rsidP="00AE5517">
      <w:pPr>
        <w:tabs>
          <w:tab w:val="left" w:pos="4298"/>
        </w:tabs>
        <w:spacing w:line="235" w:lineRule="auto"/>
        <w:ind w:firstLine="709"/>
        <w:jc w:val="both"/>
        <w:rPr>
          <w:sz w:val="10"/>
          <w:szCs w:val="10"/>
        </w:rPr>
      </w:pPr>
    </w:p>
    <w:p w:rsidR="00AE5517" w:rsidRDefault="00AE5517" w:rsidP="00AE5517">
      <w:pPr>
        <w:tabs>
          <w:tab w:val="left" w:pos="4298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27A4F">
        <w:rPr>
          <w:sz w:val="28"/>
          <w:szCs w:val="28"/>
        </w:rPr>
        <w:t xml:space="preserve">Позицию </w:t>
      </w:r>
      <w:r w:rsidR="008B41C2">
        <w:rPr>
          <w:sz w:val="28"/>
          <w:szCs w:val="28"/>
        </w:rPr>
        <w:t>"</w:t>
      </w:r>
      <w:r w:rsidRPr="00727A4F">
        <w:rPr>
          <w:sz w:val="28"/>
          <w:szCs w:val="28"/>
        </w:rPr>
        <w:t>Объемы бюджетных ассигнований подпрограммы</w:t>
      </w:r>
      <w:r w:rsidR="008B41C2">
        <w:rPr>
          <w:sz w:val="28"/>
          <w:szCs w:val="28"/>
        </w:rPr>
        <w:t>"</w:t>
      </w:r>
      <w:r w:rsidRPr="00727A4F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а</w:t>
      </w:r>
      <w:r w:rsidRPr="00727A4F">
        <w:rPr>
          <w:sz w:val="28"/>
          <w:szCs w:val="28"/>
        </w:rPr>
        <w:t xml:space="preserve"> подпрогра</w:t>
      </w:r>
      <w:r>
        <w:rPr>
          <w:sz w:val="28"/>
          <w:szCs w:val="28"/>
        </w:rPr>
        <w:t xml:space="preserve">ммы 4 государственной программы </w:t>
      </w:r>
      <w:r w:rsidRPr="00727A4F">
        <w:rPr>
          <w:sz w:val="28"/>
          <w:szCs w:val="28"/>
        </w:rPr>
        <w:t>изложить в следующей редакции:</w:t>
      </w:r>
    </w:p>
    <w:p w:rsidR="00652D16" w:rsidRPr="00652D16" w:rsidRDefault="00652D16" w:rsidP="00AE5517">
      <w:pPr>
        <w:tabs>
          <w:tab w:val="left" w:pos="4298"/>
        </w:tabs>
        <w:spacing w:line="235" w:lineRule="auto"/>
        <w:ind w:firstLine="709"/>
        <w:jc w:val="both"/>
        <w:rPr>
          <w:sz w:val="10"/>
          <w:szCs w:val="10"/>
        </w:rPr>
      </w:pPr>
    </w:p>
    <w:tbl>
      <w:tblPr>
        <w:tblStyle w:val="11"/>
        <w:tblW w:w="10063" w:type="dxa"/>
        <w:tblInd w:w="-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443"/>
        <w:gridCol w:w="7200"/>
      </w:tblGrid>
      <w:tr w:rsidR="00AE5517" w:rsidRPr="00727A4F" w:rsidTr="004A1A3D">
        <w:tc>
          <w:tcPr>
            <w:tcW w:w="420" w:type="dxa"/>
          </w:tcPr>
          <w:p w:rsidR="00AE5517" w:rsidRPr="00F216DA" w:rsidRDefault="008B41C2" w:rsidP="00652D1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</w:t>
            </w:r>
          </w:p>
        </w:tc>
        <w:tc>
          <w:tcPr>
            <w:tcW w:w="2443" w:type="dxa"/>
          </w:tcPr>
          <w:p w:rsidR="00AE5517" w:rsidRPr="00F216DA" w:rsidRDefault="00AE5517" w:rsidP="005363BF">
            <w:pPr>
              <w:autoSpaceDE w:val="0"/>
              <w:autoSpaceDN w:val="0"/>
              <w:adjustRightInd w:val="0"/>
              <w:spacing w:line="223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F216DA"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7200" w:type="dxa"/>
          </w:tcPr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449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5 661 243,7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2014 год - 229 499,3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2015 год - 239 805,8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2016 год - 253 657,5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2017 год - 284 912,6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2018 год - 303 102,6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420 550,4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554 629,8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552 314,7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500 170,1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535</w:t>
            </w:r>
            <w:r>
              <w:rPr>
                <w:rFonts w:ascii="Times New Roman" w:hAnsi="Times New Roman"/>
                <w:sz w:val="28"/>
                <w:szCs w:val="28"/>
              </w:rPr>
              <w:t> 674,6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524 790,6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B97F5E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422 375,9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B97F5E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419 879,9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F5E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419 879,9</w:t>
            </w:r>
            <w:r w:rsidRPr="00B97F5E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за счет средств бюджета Пензенской области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4 834 178,6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2014 год - 220 398,2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2015 год - 232 665,4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2016 год - 245 391,3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2017 год - 275 362,8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2018 год - 293 365,2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410 176,0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304 923,2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404 034,7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409 703,2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396 468,1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412 438,7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1728D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DB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411 414,6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1728D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DB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408 918,6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8DB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408 918,6</w:t>
            </w:r>
            <w:r w:rsidRPr="001728D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- за счет средств федерального бюджета </w:t>
            </w:r>
            <w:r w:rsidR="008B41C2">
              <w:rPr>
                <w:rFonts w:ascii="Times New Roman" w:hAnsi="Times New Roman"/>
                <w:spacing w:val="-10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826 815,5</w:t>
            </w:r>
            <w:r w:rsidRPr="00385CE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тыс. рублей,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в том числе по годам реализации: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2014 год - 9 101,1 тыс. рублей,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2015 год - 7 140,4 тыс. рублей,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2016 год - 8 266,2 тыс. рублей,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2017 год - 9 549,8 тыс. рублей,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2018 год - 9 737,4 тыс. рублей,</w:t>
            </w:r>
          </w:p>
          <w:p w:rsidR="00AE5517" w:rsidRPr="00385CE0" w:rsidRDefault="00AE5517" w:rsidP="005363BF">
            <w:pPr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2019 год - 10 374,4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249 574,0 тыс. рублей, 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148 163,0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90 466,9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139 206,5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112 351,9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C11CC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10 961,3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C11CC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10 961,3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10 961,3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- за счет внебюджетных средств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249,6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2014 год - 0,0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2015 год - 0,0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2016 год - 0,0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2017 год - 0,0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>2018 год - 0,0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0,0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132,6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117,0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CE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C11CC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C11CCB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AE5517" w:rsidRPr="00385CE0" w:rsidRDefault="00AE5517" w:rsidP="005363BF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CCB"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 w:rsidR="008B41C2">
              <w:rPr>
                <w:rFonts w:ascii="Times New Roman" w:hAnsi="Times New Roman"/>
                <w:sz w:val="28"/>
                <w:szCs w:val="28"/>
              </w:rPr>
              <w:t>-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C11CCB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B41C2">
              <w:rPr>
                <w:rFonts w:ascii="Times New Roman" w:hAnsi="Times New Roman"/>
                <w:sz w:val="28"/>
                <w:szCs w:val="28"/>
              </w:rPr>
              <w:t>"</w:t>
            </w:r>
            <w:r w:rsidRPr="00385C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52D16" w:rsidRPr="00652D16" w:rsidRDefault="00652D16" w:rsidP="00AE5517">
      <w:pPr>
        <w:widowControl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AE5517" w:rsidRDefault="00AE5517" w:rsidP="00652D1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Приложение № 4</w:t>
      </w:r>
      <w:r w:rsidRPr="007B35F7">
        <w:rPr>
          <w:sz w:val="28"/>
          <w:szCs w:val="28"/>
        </w:rPr>
        <w:t xml:space="preserve">.2 </w:t>
      </w:r>
      <w:r w:rsidR="008B41C2">
        <w:rPr>
          <w:sz w:val="28"/>
          <w:szCs w:val="28"/>
        </w:rPr>
        <w:t>"</w:t>
      </w:r>
      <w:r>
        <w:rPr>
          <w:sz w:val="28"/>
          <w:szCs w:val="28"/>
        </w:rPr>
        <w:t xml:space="preserve">Прогноз </w:t>
      </w:r>
      <w:r w:rsidRPr="004744B8">
        <w:rPr>
          <w:sz w:val="28"/>
          <w:szCs w:val="28"/>
        </w:rPr>
        <w:t xml:space="preserve">сводных показателей государственных </w:t>
      </w:r>
      <w:r w:rsidRPr="0022193B">
        <w:rPr>
          <w:spacing w:val="-6"/>
          <w:sz w:val="28"/>
          <w:szCs w:val="28"/>
        </w:rPr>
        <w:t>заданий на оказание государственных услуг (выполнение работ) государственными</w:t>
      </w:r>
      <w:r w:rsidRPr="004744B8">
        <w:rPr>
          <w:sz w:val="28"/>
          <w:szCs w:val="28"/>
        </w:rPr>
        <w:t xml:space="preserve"> учреждениями Пензенской области по государственной программе Пензенской области </w:t>
      </w:r>
      <w:r w:rsidR="008B41C2">
        <w:rPr>
          <w:sz w:val="28"/>
          <w:szCs w:val="28"/>
        </w:rPr>
        <w:t>"</w:t>
      </w:r>
      <w:r w:rsidRPr="004744B8">
        <w:rPr>
          <w:sz w:val="28"/>
          <w:szCs w:val="28"/>
        </w:rPr>
        <w:t>Развитие образования в Пензенской области</w:t>
      </w:r>
      <w:r w:rsidR="008B41C2">
        <w:rPr>
          <w:sz w:val="28"/>
          <w:szCs w:val="28"/>
        </w:rPr>
        <w:t>"</w:t>
      </w:r>
      <w:r w:rsidRPr="007B35F7">
        <w:rPr>
          <w:sz w:val="28"/>
          <w:szCs w:val="28"/>
        </w:rPr>
        <w:t xml:space="preserve"> к государственной </w:t>
      </w:r>
      <w:r w:rsidRPr="006A60FC">
        <w:rPr>
          <w:spacing w:val="-6"/>
          <w:sz w:val="28"/>
          <w:szCs w:val="28"/>
        </w:rPr>
        <w:t>программе изложить в новой редакции согласно приложению №</w:t>
      </w:r>
      <w:r w:rsidR="0022193B" w:rsidRPr="006A60FC">
        <w:rPr>
          <w:spacing w:val="-6"/>
          <w:sz w:val="28"/>
          <w:szCs w:val="28"/>
        </w:rPr>
        <w:t> </w:t>
      </w:r>
      <w:r w:rsidRPr="006A60FC">
        <w:rPr>
          <w:spacing w:val="-6"/>
          <w:sz w:val="28"/>
          <w:szCs w:val="28"/>
        </w:rPr>
        <w:t>1 к настоящему</w:t>
      </w:r>
      <w:r w:rsidRPr="007B35F7">
        <w:rPr>
          <w:sz w:val="28"/>
          <w:szCs w:val="28"/>
        </w:rPr>
        <w:t xml:space="preserve"> постановлению.</w:t>
      </w:r>
    </w:p>
    <w:p w:rsidR="00AE5517" w:rsidRPr="0089704C" w:rsidRDefault="00AE5517" w:rsidP="00652D1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93B">
        <w:rPr>
          <w:spacing w:val="-6"/>
          <w:sz w:val="28"/>
          <w:szCs w:val="28"/>
        </w:rPr>
        <w:t xml:space="preserve">1.6. Приложение № 5.2 </w:t>
      </w:r>
      <w:r w:rsidR="008B41C2" w:rsidRPr="0022193B">
        <w:rPr>
          <w:spacing w:val="-6"/>
          <w:sz w:val="28"/>
          <w:szCs w:val="28"/>
        </w:rPr>
        <w:t>"</w:t>
      </w:r>
      <w:r w:rsidRPr="0022193B">
        <w:rPr>
          <w:spacing w:val="-6"/>
          <w:sz w:val="28"/>
          <w:szCs w:val="28"/>
        </w:rPr>
        <w:t>Ресурсное обеспечение реализации государственной</w:t>
      </w:r>
      <w:r w:rsidRPr="0089704C">
        <w:rPr>
          <w:sz w:val="28"/>
          <w:szCs w:val="28"/>
        </w:rPr>
        <w:t xml:space="preserve"> программы Пензенской области 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>Развитие образования в Пензенской области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 xml:space="preserve"> за счет всех источников финансирования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 xml:space="preserve"> к государственной программе изложить в новой редакции согласно приложению №</w:t>
      </w:r>
      <w:r w:rsidR="0022193B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Pr="0089704C">
        <w:rPr>
          <w:sz w:val="28"/>
          <w:szCs w:val="28"/>
        </w:rPr>
        <w:t xml:space="preserve"> к настоящему постановлению.</w:t>
      </w:r>
    </w:p>
    <w:p w:rsidR="00AE5517" w:rsidRPr="0089704C" w:rsidRDefault="00AE5517" w:rsidP="00652D16">
      <w:pPr>
        <w:tabs>
          <w:tab w:val="left" w:pos="4298"/>
        </w:tabs>
        <w:suppressAutoHyphens/>
        <w:ind w:firstLine="709"/>
        <w:jc w:val="both"/>
        <w:rPr>
          <w:sz w:val="28"/>
          <w:szCs w:val="28"/>
        </w:rPr>
      </w:pPr>
      <w:r w:rsidRPr="0089704C">
        <w:rPr>
          <w:spacing w:val="-6"/>
          <w:sz w:val="28"/>
          <w:szCs w:val="28"/>
        </w:rPr>
        <w:t>1.</w:t>
      </w:r>
      <w:r>
        <w:rPr>
          <w:spacing w:val="-6"/>
          <w:sz w:val="28"/>
          <w:szCs w:val="28"/>
        </w:rPr>
        <w:t>7</w:t>
      </w:r>
      <w:r w:rsidRPr="0089704C">
        <w:rPr>
          <w:spacing w:val="-6"/>
          <w:sz w:val="28"/>
          <w:szCs w:val="28"/>
        </w:rPr>
        <w:t xml:space="preserve">. Приложение № 6.2 </w:t>
      </w:r>
      <w:r w:rsidR="008B41C2">
        <w:rPr>
          <w:spacing w:val="-6"/>
          <w:sz w:val="28"/>
          <w:szCs w:val="28"/>
        </w:rPr>
        <w:t>"</w:t>
      </w:r>
      <w:r w:rsidRPr="0089704C">
        <w:rPr>
          <w:spacing w:val="-6"/>
          <w:sz w:val="28"/>
          <w:szCs w:val="28"/>
        </w:rPr>
        <w:t>Ресурсное обеспечение реализации государственной</w:t>
      </w:r>
      <w:r w:rsidRPr="0089704C">
        <w:rPr>
          <w:sz w:val="28"/>
          <w:szCs w:val="28"/>
        </w:rPr>
        <w:t xml:space="preserve"> программы Пензенской области 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>Развитие образования в Пензенской области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 xml:space="preserve"> за счет средств бюджета Пензенской области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 xml:space="preserve"> к государственной программе изложить в новой редакции согласно приложению №</w:t>
      </w:r>
      <w:r w:rsidR="0022193B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89704C">
        <w:rPr>
          <w:sz w:val="28"/>
          <w:szCs w:val="28"/>
        </w:rPr>
        <w:t xml:space="preserve"> к настоящему постановлению.</w:t>
      </w:r>
    </w:p>
    <w:p w:rsidR="00AE5517" w:rsidRDefault="00AE5517" w:rsidP="00652D16">
      <w:pPr>
        <w:tabs>
          <w:tab w:val="left" w:pos="4298"/>
        </w:tabs>
        <w:suppressAutoHyphens/>
        <w:ind w:firstLine="709"/>
        <w:jc w:val="both"/>
        <w:rPr>
          <w:sz w:val="28"/>
          <w:szCs w:val="28"/>
        </w:rPr>
      </w:pPr>
      <w:r w:rsidRPr="0089704C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89704C">
        <w:rPr>
          <w:sz w:val="28"/>
          <w:szCs w:val="28"/>
        </w:rPr>
        <w:t xml:space="preserve">. Приложение № 7.2 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>Перечень основных мероприятий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</w:t>
      </w:r>
      <w:r w:rsidRPr="00314927">
        <w:rPr>
          <w:sz w:val="28"/>
          <w:szCs w:val="28"/>
        </w:rPr>
        <w:t>региональных проектов)</w:t>
      </w:r>
      <w:r w:rsidRPr="0089704C">
        <w:rPr>
          <w:sz w:val="28"/>
          <w:szCs w:val="28"/>
        </w:rPr>
        <w:t xml:space="preserve">, мероприятий государственной программы Пензенской области </w:t>
      </w:r>
      <w:r w:rsidR="008B41C2">
        <w:rPr>
          <w:sz w:val="28"/>
          <w:szCs w:val="28"/>
        </w:rPr>
        <w:t>"</w:t>
      </w:r>
      <w:r w:rsidRPr="0089704C">
        <w:rPr>
          <w:sz w:val="28"/>
          <w:szCs w:val="28"/>
        </w:rPr>
        <w:t xml:space="preserve">Развитие образования </w:t>
      </w:r>
      <w:r w:rsidRPr="002D0C04">
        <w:rPr>
          <w:sz w:val="28"/>
          <w:szCs w:val="28"/>
        </w:rPr>
        <w:t>в Пензенской области</w:t>
      </w:r>
      <w:r w:rsidR="008B41C2" w:rsidRPr="002D0C04">
        <w:rPr>
          <w:sz w:val="28"/>
          <w:szCs w:val="28"/>
        </w:rPr>
        <w:t>"</w:t>
      </w:r>
      <w:r w:rsidRPr="002D0C04">
        <w:rPr>
          <w:sz w:val="28"/>
          <w:szCs w:val="28"/>
        </w:rPr>
        <w:t xml:space="preserve"> к государственной программе изложить в новой редакции согласно приложению №</w:t>
      </w:r>
      <w:r w:rsidR="0022193B" w:rsidRPr="002D0C04">
        <w:rPr>
          <w:sz w:val="28"/>
          <w:szCs w:val="28"/>
        </w:rPr>
        <w:t> </w:t>
      </w:r>
      <w:r w:rsidRPr="002D0C04">
        <w:rPr>
          <w:sz w:val="28"/>
          <w:szCs w:val="28"/>
        </w:rPr>
        <w:t>4 к настоящему</w:t>
      </w:r>
      <w:r w:rsidRPr="0089704C">
        <w:rPr>
          <w:sz w:val="28"/>
          <w:szCs w:val="28"/>
        </w:rPr>
        <w:t xml:space="preserve"> постановлению.</w:t>
      </w:r>
    </w:p>
    <w:p w:rsidR="00AE5517" w:rsidRDefault="00AE5517" w:rsidP="00652D16">
      <w:pPr>
        <w:tabs>
          <w:tab w:val="left" w:pos="4298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C5222B">
        <w:rPr>
          <w:spacing w:val="-4"/>
          <w:sz w:val="28"/>
          <w:szCs w:val="28"/>
        </w:rPr>
        <w:t>. Настоящее постановление действует в части, не противоречащей закону</w:t>
      </w:r>
      <w:r w:rsidRPr="00C5222B">
        <w:rPr>
          <w:sz w:val="28"/>
          <w:szCs w:val="28"/>
        </w:rPr>
        <w:t xml:space="preserve"> Пензенской области о бюджете Пензенской области на очередной финансовый год и плановый период.</w:t>
      </w:r>
    </w:p>
    <w:p w:rsidR="00AE5517" w:rsidRPr="00C5222B" w:rsidRDefault="00AE5517" w:rsidP="00652D1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22A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E5517" w:rsidRDefault="00AE5517" w:rsidP="00652D16">
      <w:pPr>
        <w:widowControl/>
        <w:tabs>
          <w:tab w:val="left" w:pos="4298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4</w:t>
      </w:r>
      <w:r w:rsidRPr="00C5222B">
        <w:rPr>
          <w:sz w:val="28"/>
          <w:szCs w:val="28"/>
        </w:rPr>
        <w:t xml:space="preserve">. </w:t>
      </w:r>
      <w:r w:rsidR="00266D21" w:rsidRPr="00266D21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266D21" w:rsidRPr="00266D21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266D21" w:rsidRPr="00266D21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266D21" w:rsidRPr="00266D21">
        <w:rPr>
          <w:color w:val="000000"/>
          <w:sz w:val="28"/>
          <w:szCs w:val="28"/>
        </w:rPr>
        <w:t xml:space="preserve"> </w:t>
      </w:r>
      <w:r w:rsidR="00266D21" w:rsidRPr="00266D21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</w:t>
      </w:r>
      <w:r w:rsidR="00266D21">
        <w:rPr>
          <w:color w:val="000000"/>
          <w:spacing w:val="-6"/>
          <w:sz w:val="28"/>
          <w:szCs w:val="28"/>
        </w:rPr>
        <w:t>"</w:t>
      </w:r>
      <w:r w:rsidR="00266D21" w:rsidRPr="00295F30">
        <w:rPr>
          <w:color w:val="000000"/>
          <w:spacing w:val="-6"/>
          <w:sz w:val="28"/>
          <w:szCs w:val="28"/>
        </w:rPr>
        <w:t>.</w:t>
      </w:r>
    </w:p>
    <w:p w:rsidR="00AE5517" w:rsidRDefault="00AE5517" w:rsidP="00652D16">
      <w:pPr>
        <w:tabs>
          <w:tab w:val="left" w:pos="429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222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Pr="00C5222B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C5222B">
        <w:rPr>
          <w:sz w:val="28"/>
          <w:szCs w:val="28"/>
        </w:rPr>
        <w:t xml:space="preserve"> вопросы общего и профессионального образования.</w:t>
      </w:r>
    </w:p>
    <w:p w:rsidR="00AE5517" w:rsidRDefault="00AE5517" w:rsidP="00AE5517">
      <w:pPr>
        <w:widowControl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246DB0" w:rsidP="00246DB0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652D16" w:rsidRDefault="00652D16">
      <w:pPr>
        <w:jc w:val="both"/>
        <w:rPr>
          <w:sz w:val="28"/>
        </w:rPr>
      </w:pPr>
    </w:p>
    <w:p w:rsidR="006C7ECD" w:rsidRDefault="006C7ECD">
      <w:pPr>
        <w:jc w:val="both"/>
        <w:rPr>
          <w:sz w:val="28"/>
        </w:rPr>
        <w:sectPr w:rsidR="006C7ECD" w:rsidSect="008B41C2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 w:rsidRPr="000E65F5">
        <w:rPr>
          <w:sz w:val="24"/>
          <w:szCs w:val="24"/>
        </w:rPr>
        <w:lastRenderedPageBreak/>
        <w:t>Приложение № 1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 w:rsidRPr="000E65F5">
        <w:rPr>
          <w:sz w:val="24"/>
          <w:szCs w:val="24"/>
        </w:rPr>
        <w:t xml:space="preserve">к постановлению Правительства </w:t>
      </w:r>
      <w:r w:rsidRPr="000E65F5">
        <w:rPr>
          <w:sz w:val="24"/>
          <w:szCs w:val="24"/>
        </w:rPr>
        <w:br/>
        <w:t>Пензенской области</w:t>
      </w:r>
    </w:p>
    <w:p w:rsidR="006C7ECD" w:rsidRPr="000E65F5" w:rsidRDefault="00246DB0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11.11.2022</w:t>
      </w:r>
      <w:r w:rsidR="000E65F5" w:rsidRPr="000E65F5">
        <w:rPr>
          <w:sz w:val="24"/>
          <w:szCs w:val="24"/>
        </w:rPr>
        <w:t xml:space="preserve">  </w:t>
      </w:r>
      <w:r w:rsidR="006C7ECD" w:rsidRPr="000E65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985-пП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 w:rsidRPr="000E65F5">
        <w:rPr>
          <w:sz w:val="24"/>
          <w:szCs w:val="24"/>
        </w:rPr>
        <w:t>Приложение № 4.2</w:t>
      </w:r>
      <w:r w:rsidRPr="000E65F5">
        <w:rPr>
          <w:sz w:val="24"/>
          <w:szCs w:val="24"/>
        </w:rPr>
        <w:br/>
        <w:t>к государственной программе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 w:rsidRPr="000E65F5">
        <w:rPr>
          <w:sz w:val="24"/>
          <w:szCs w:val="24"/>
        </w:rPr>
        <w:t xml:space="preserve">Пензенской области </w:t>
      </w:r>
      <w:r w:rsidR="008B41C2" w:rsidRPr="000E65F5">
        <w:rPr>
          <w:sz w:val="24"/>
          <w:szCs w:val="24"/>
        </w:rPr>
        <w:t>"</w:t>
      </w:r>
      <w:r w:rsidRPr="000E65F5">
        <w:rPr>
          <w:sz w:val="24"/>
          <w:szCs w:val="24"/>
        </w:rPr>
        <w:t xml:space="preserve">Развитие образования 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  <w:r w:rsidRPr="000E65F5">
        <w:rPr>
          <w:sz w:val="24"/>
          <w:szCs w:val="24"/>
        </w:rPr>
        <w:t>в Пензенской области</w:t>
      </w:r>
      <w:r w:rsidR="008B41C2" w:rsidRPr="000E65F5">
        <w:rPr>
          <w:sz w:val="24"/>
          <w:szCs w:val="24"/>
        </w:rPr>
        <w:t>"</w:t>
      </w:r>
    </w:p>
    <w:p w:rsidR="006C7ECD" w:rsidRDefault="006C7ECD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</w:p>
    <w:p w:rsidR="00C71DF6" w:rsidRPr="000E65F5" w:rsidRDefault="00C71DF6" w:rsidP="0077792C">
      <w:pPr>
        <w:widowControl/>
        <w:autoSpaceDE w:val="0"/>
        <w:autoSpaceDN w:val="0"/>
        <w:adjustRightInd w:val="0"/>
        <w:spacing w:line="228" w:lineRule="auto"/>
        <w:ind w:left="9493"/>
        <w:jc w:val="center"/>
        <w:outlineLvl w:val="0"/>
        <w:rPr>
          <w:sz w:val="24"/>
          <w:szCs w:val="24"/>
        </w:rPr>
      </w:pP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jc w:val="center"/>
        <w:outlineLvl w:val="0"/>
        <w:rPr>
          <w:b/>
          <w:sz w:val="24"/>
          <w:szCs w:val="24"/>
        </w:rPr>
      </w:pPr>
      <w:r w:rsidRPr="000E65F5">
        <w:rPr>
          <w:b/>
          <w:sz w:val="24"/>
          <w:szCs w:val="24"/>
        </w:rPr>
        <w:t>П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Р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О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Г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Н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О</w:t>
      </w:r>
      <w:r w:rsidR="0025741F">
        <w:rPr>
          <w:b/>
          <w:sz w:val="24"/>
          <w:szCs w:val="24"/>
        </w:rPr>
        <w:t xml:space="preserve"> </w:t>
      </w:r>
      <w:r w:rsidRPr="000E65F5">
        <w:rPr>
          <w:b/>
          <w:sz w:val="24"/>
          <w:szCs w:val="24"/>
        </w:rPr>
        <w:t>З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jc w:val="center"/>
        <w:outlineLvl w:val="0"/>
        <w:rPr>
          <w:b/>
          <w:sz w:val="24"/>
          <w:szCs w:val="24"/>
        </w:rPr>
      </w:pPr>
      <w:r w:rsidRPr="000E65F5">
        <w:rPr>
          <w:b/>
          <w:sz w:val="24"/>
          <w:szCs w:val="24"/>
        </w:rPr>
        <w:t xml:space="preserve">сводных показателей государственных заданий на оказание государственных услуг (выполнение работ) государственными учреждениями Пензенской области по государственной программе Пензенской области </w:t>
      </w:r>
      <w:r w:rsidR="008B41C2" w:rsidRPr="000E65F5">
        <w:rPr>
          <w:b/>
          <w:sz w:val="24"/>
          <w:szCs w:val="24"/>
        </w:rPr>
        <w:t>"</w:t>
      </w:r>
      <w:r w:rsidRPr="000E65F5">
        <w:rPr>
          <w:b/>
          <w:sz w:val="24"/>
          <w:szCs w:val="24"/>
        </w:rPr>
        <w:t>Развитие образования в Пензенской области</w:t>
      </w:r>
      <w:r w:rsidR="008B41C2" w:rsidRPr="000E65F5">
        <w:rPr>
          <w:b/>
          <w:sz w:val="24"/>
          <w:szCs w:val="24"/>
        </w:rPr>
        <w:t>"</w:t>
      </w:r>
    </w:p>
    <w:p w:rsidR="006C7ECD" w:rsidRPr="000E65F5" w:rsidRDefault="006C7ECD" w:rsidP="0077792C">
      <w:pPr>
        <w:widowControl/>
        <w:autoSpaceDE w:val="0"/>
        <w:autoSpaceDN w:val="0"/>
        <w:adjustRightInd w:val="0"/>
        <w:spacing w:line="228" w:lineRule="auto"/>
        <w:jc w:val="center"/>
        <w:outlineLvl w:val="0"/>
        <w:rPr>
          <w:sz w:val="24"/>
          <w:szCs w:val="24"/>
        </w:rPr>
      </w:pPr>
    </w:p>
    <w:tbl>
      <w:tblPr>
        <w:tblStyle w:val="11"/>
        <w:tblW w:w="16014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336"/>
        <w:gridCol w:w="1526"/>
        <w:gridCol w:w="1062"/>
        <w:gridCol w:w="730"/>
        <w:gridCol w:w="588"/>
        <w:gridCol w:w="602"/>
        <w:gridCol w:w="588"/>
        <w:gridCol w:w="685"/>
        <w:gridCol w:w="686"/>
        <w:gridCol w:w="714"/>
        <w:gridCol w:w="658"/>
        <w:gridCol w:w="672"/>
        <w:gridCol w:w="672"/>
        <w:gridCol w:w="728"/>
        <w:gridCol w:w="714"/>
        <w:gridCol w:w="727"/>
        <w:gridCol w:w="714"/>
        <w:gridCol w:w="756"/>
        <w:gridCol w:w="700"/>
        <w:gridCol w:w="756"/>
        <w:gridCol w:w="700"/>
        <w:gridCol w:w="700"/>
      </w:tblGrid>
      <w:tr w:rsidR="00106256" w:rsidRPr="00702BC1" w:rsidTr="002216EB">
        <w:trPr>
          <w:trHeight w:val="338"/>
        </w:trPr>
        <w:tc>
          <w:tcPr>
            <w:tcW w:w="2924" w:type="dxa"/>
            <w:gridSpan w:val="3"/>
            <w:hideMark/>
          </w:tcPr>
          <w:p w:rsidR="00106256" w:rsidRPr="00702BC1" w:rsidRDefault="00106256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Ответственный исполнитель государственной программы</w:t>
            </w:r>
          </w:p>
        </w:tc>
        <w:tc>
          <w:tcPr>
            <w:tcW w:w="13090" w:type="dxa"/>
            <w:gridSpan w:val="19"/>
            <w:hideMark/>
          </w:tcPr>
          <w:p w:rsidR="00106256" w:rsidRPr="00702BC1" w:rsidRDefault="00106256" w:rsidP="0077792C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6C4640" w:rsidRPr="00702BC1" w:rsidTr="00C71DF6">
        <w:tc>
          <w:tcPr>
            <w:tcW w:w="336" w:type="dxa"/>
            <w:vMerge w:val="restart"/>
            <w:hideMark/>
          </w:tcPr>
          <w:p w:rsidR="006C4640" w:rsidRPr="00702BC1" w:rsidRDefault="00106256" w:rsidP="00106256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1526" w:type="dxa"/>
            <w:vMerge w:val="restart"/>
            <w:hideMark/>
          </w:tcPr>
          <w:p w:rsidR="006C4640" w:rsidRPr="00702BC1" w:rsidRDefault="00106256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Наименование государственной услуги (работы)</w:t>
            </w:r>
          </w:p>
        </w:tc>
        <w:tc>
          <w:tcPr>
            <w:tcW w:w="1062" w:type="dxa"/>
            <w:vMerge w:val="restart"/>
            <w:hideMark/>
          </w:tcPr>
          <w:p w:rsidR="006C4640" w:rsidRPr="00702BC1" w:rsidRDefault="00106256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Наименование показателя, характери-зующего объем услуги (работы)</w:t>
            </w:r>
          </w:p>
        </w:tc>
        <w:tc>
          <w:tcPr>
            <w:tcW w:w="730" w:type="dxa"/>
            <w:vMerge w:val="restart"/>
            <w:hideMark/>
          </w:tcPr>
          <w:p w:rsidR="006C4640" w:rsidRPr="00702BC1" w:rsidRDefault="006C4640" w:rsidP="008732B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 изме</w:t>
            </w:r>
            <w:r w:rsidR="004A1A3D"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рения объема государ</w:t>
            </w:r>
            <w:r w:rsidR="004A1A3D"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ственной услуги</w:t>
            </w:r>
          </w:p>
        </w:tc>
        <w:tc>
          <w:tcPr>
            <w:tcW w:w="5865" w:type="dxa"/>
            <w:gridSpan w:val="9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Объем государственной услуги</w:t>
            </w:r>
          </w:p>
        </w:tc>
        <w:tc>
          <w:tcPr>
            <w:tcW w:w="6495" w:type="dxa"/>
            <w:gridSpan w:val="9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Расходы бюджета Пензенской области на оказание 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государственной услуги (выполнение работы), тыс. рублей</w:t>
            </w:r>
          </w:p>
        </w:tc>
      </w:tr>
      <w:tr w:rsidR="006C4640" w:rsidRPr="00702BC1" w:rsidTr="00C71DF6">
        <w:trPr>
          <w:trHeight w:val="911"/>
        </w:trPr>
        <w:tc>
          <w:tcPr>
            <w:tcW w:w="336" w:type="dxa"/>
            <w:vMerge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526" w:type="dxa"/>
            <w:vMerge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62" w:type="dxa"/>
            <w:vMerge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30" w:type="dxa"/>
            <w:vMerge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588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2019 г.</w:t>
            </w:r>
          </w:p>
        </w:tc>
        <w:tc>
          <w:tcPr>
            <w:tcW w:w="602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2020 г.</w:t>
            </w:r>
          </w:p>
        </w:tc>
        <w:tc>
          <w:tcPr>
            <w:tcW w:w="588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2021 г.</w:t>
            </w:r>
          </w:p>
        </w:tc>
        <w:tc>
          <w:tcPr>
            <w:tcW w:w="685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2022 г.</w:t>
            </w:r>
          </w:p>
        </w:tc>
        <w:tc>
          <w:tcPr>
            <w:tcW w:w="686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2023 г.</w:t>
            </w:r>
          </w:p>
        </w:tc>
        <w:tc>
          <w:tcPr>
            <w:tcW w:w="714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2024 г.</w:t>
            </w:r>
          </w:p>
        </w:tc>
        <w:tc>
          <w:tcPr>
            <w:tcW w:w="658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2025 г.</w:t>
            </w:r>
          </w:p>
        </w:tc>
        <w:tc>
          <w:tcPr>
            <w:tcW w:w="672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2026 г.</w:t>
            </w:r>
          </w:p>
        </w:tc>
        <w:tc>
          <w:tcPr>
            <w:tcW w:w="672" w:type="dxa"/>
            <w:hideMark/>
          </w:tcPr>
          <w:p w:rsidR="006C4640" w:rsidRPr="00B678F2" w:rsidRDefault="006C4640" w:rsidP="0077792C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B678F2">
              <w:rPr>
                <w:rFonts w:ascii="Times New Roman" w:hAnsi="Times New Roman"/>
                <w:spacing w:val="-6"/>
                <w:sz w:val="15"/>
                <w:szCs w:val="15"/>
              </w:rPr>
              <w:t>2027 г.</w:t>
            </w:r>
          </w:p>
        </w:tc>
        <w:tc>
          <w:tcPr>
            <w:tcW w:w="728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2019 г.</w:t>
            </w:r>
          </w:p>
        </w:tc>
        <w:tc>
          <w:tcPr>
            <w:tcW w:w="714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2020 г.</w:t>
            </w:r>
          </w:p>
        </w:tc>
        <w:tc>
          <w:tcPr>
            <w:tcW w:w="727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2021 г.</w:t>
            </w:r>
          </w:p>
        </w:tc>
        <w:tc>
          <w:tcPr>
            <w:tcW w:w="714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2022 г.</w:t>
            </w:r>
          </w:p>
        </w:tc>
        <w:tc>
          <w:tcPr>
            <w:tcW w:w="756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2023 г.</w:t>
            </w:r>
          </w:p>
        </w:tc>
        <w:tc>
          <w:tcPr>
            <w:tcW w:w="700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2024 г.</w:t>
            </w:r>
          </w:p>
        </w:tc>
        <w:tc>
          <w:tcPr>
            <w:tcW w:w="756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2025 г.</w:t>
            </w:r>
          </w:p>
        </w:tc>
        <w:tc>
          <w:tcPr>
            <w:tcW w:w="700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2026 г.</w:t>
            </w:r>
          </w:p>
        </w:tc>
        <w:tc>
          <w:tcPr>
            <w:tcW w:w="700" w:type="dxa"/>
            <w:hideMark/>
          </w:tcPr>
          <w:p w:rsidR="006C4640" w:rsidRPr="00702BC1" w:rsidRDefault="006C4640" w:rsidP="0077792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2027 г.</w:t>
            </w:r>
          </w:p>
        </w:tc>
      </w:tr>
    </w:tbl>
    <w:p w:rsidR="0077792C" w:rsidRPr="0077792C" w:rsidRDefault="0077792C">
      <w:pPr>
        <w:rPr>
          <w:sz w:val="4"/>
          <w:szCs w:val="4"/>
        </w:rPr>
      </w:pPr>
    </w:p>
    <w:tbl>
      <w:tblPr>
        <w:tblStyle w:val="11"/>
        <w:tblW w:w="16025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326"/>
        <w:gridCol w:w="1534"/>
        <w:gridCol w:w="1070"/>
        <w:gridCol w:w="725"/>
        <w:gridCol w:w="588"/>
        <w:gridCol w:w="602"/>
        <w:gridCol w:w="588"/>
        <w:gridCol w:w="685"/>
        <w:gridCol w:w="686"/>
        <w:gridCol w:w="714"/>
        <w:gridCol w:w="658"/>
        <w:gridCol w:w="672"/>
        <w:gridCol w:w="672"/>
        <w:gridCol w:w="728"/>
        <w:gridCol w:w="714"/>
        <w:gridCol w:w="727"/>
        <w:gridCol w:w="714"/>
        <w:gridCol w:w="756"/>
        <w:gridCol w:w="696"/>
        <w:gridCol w:w="756"/>
        <w:gridCol w:w="700"/>
        <w:gridCol w:w="714"/>
      </w:tblGrid>
      <w:tr w:rsidR="004826B5" w:rsidRPr="00702BC1" w:rsidTr="00BA4029">
        <w:trPr>
          <w:tblHeader/>
        </w:trPr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70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4F6BD0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hyperlink r:id="rId11" w:anchor="RANGE!P138" w:history="1">
              <w:r w:rsidR="006C7ECD" w:rsidRPr="00702BC1">
                <w:rPr>
                  <w:rFonts w:ascii="Times New Roman" w:hAnsi="Times New Roman"/>
                  <w:spacing w:val="-4"/>
                  <w:sz w:val="15"/>
                  <w:szCs w:val="15"/>
                </w:rPr>
                <w:t>Подпрограмма 1 "Развитие дошкольного, общего и дополнительного образования детей"</w:t>
              </w:r>
            </w:hyperlink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1.2 "Развитие системы общего образования, создание условий для равного доступа к качественному образованию детей с ограниченными возможностями здоровья, создание единой информационной среды образования"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B25753" w:rsidRPr="00702BC1" w:rsidRDefault="00B25753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подведомственных общеобразовательных организаций (вечерние школы)"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171FC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457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458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444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431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451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12788,2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13400,8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13273,4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13714,8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14122,3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14959,3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171FC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1654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1046,5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877,9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906,2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1168,9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1238,2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171FC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64,4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89,4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47,1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49,9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подведомственных общеобразовательных организаций (ГБНОУ ПО "Губернский лицей")"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171FC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9005,5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9253,4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8636,6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7866,7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7482,6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8298,5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8298,5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8298,5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8298,5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5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257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277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284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299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303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306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33653,3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34737,9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35283,4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42527,6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40630,4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45209,9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45209,9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45209,9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45209,9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151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145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145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147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18428,1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18141,4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18285,2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22608,4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21554,8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24016,9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24016,9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24016,9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24016,9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78998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103058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110799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122458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126528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129906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8872,8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12392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11914,7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15686,4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15346,2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17401,6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17401,6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17401,6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17401,6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Основное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174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168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209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228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236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12025,6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12754,9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15219,8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20310,8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19719,9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22356,6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22356,6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22356,6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22356,6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Среднее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109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116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110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112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8999,5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8121,5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8423,1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8898,2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8664,1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9749,1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9749,1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9749,1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9749,1</w:t>
            </w:r>
          </w:p>
        </w:tc>
      </w:tr>
      <w:tr w:rsidR="004826B5" w:rsidRPr="00702BC1" w:rsidTr="00BA4029">
        <w:tc>
          <w:tcPr>
            <w:tcW w:w="32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1534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ностей, способностей к занятиям физической культурой и спортом, интереса </w:t>
            </w:r>
            <w:r w:rsidR="00D43BD1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 научной (научно-</w:t>
            </w:r>
            <w:r w:rsidRPr="00702BC1">
              <w:rPr>
                <w:rFonts w:ascii="Times New Roman" w:hAnsi="Times New Roman"/>
                <w:spacing w:val="-7"/>
                <w:sz w:val="15"/>
                <w:szCs w:val="15"/>
              </w:rPr>
              <w:t>исследовательской)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деятельности, твор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ческой деятельности, физкультурно-спортивной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728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685,4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1283</w:t>
            </w:r>
          </w:p>
        </w:tc>
        <w:tc>
          <w:tcPr>
            <w:tcW w:w="727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2491,3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2952,4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2797,8</w:t>
            </w:r>
          </w:p>
        </w:tc>
        <w:tc>
          <w:tcPr>
            <w:tcW w:w="696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3037,8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3037,8</w:t>
            </w:r>
          </w:p>
        </w:tc>
        <w:tc>
          <w:tcPr>
            <w:tcW w:w="700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3037,8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3037,8</w:t>
            </w:r>
          </w:p>
        </w:tc>
      </w:tr>
      <w:tr w:rsidR="004826B5" w:rsidRPr="00702BC1" w:rsidTr="00BA4029">
        <w:tc>
          <w:tcPr>
            <w:tcW w:w="32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534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4000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9000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9024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9787</w:t>
            </w:r>
          </w:p>
        </w:tc>
        <w:tc>
          <w:tcPr>
            <w:tcW w:w="728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27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6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0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подведомственных организаций (для обучения по адаптированным образовательным программам)"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893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887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891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884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868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857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111936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6"/>
                <w:sz w:val="15"/>
                <w:szCs w:val="15"/>
              </w:rPr>
              <w:t>117578,5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6"/>
                <w:sz w:val="15"/>
                <w:szCs w:val="15"/>
              </w:rPr>
              <w:t>120211,9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  <w:t>127284,3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  <w:t>131320,6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6"/>
                <w:sz w:val="15"/>
                <w:szCs w:val="15"/>
              </w:rPr>
              <w:t>137507,4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6"/>
                <w:sz w:val="15"/>
                <w:szCs w:val="15"/>
              </w:rPr>
              <w:t>137507,4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6"/>
                <w:sz w:val="15"/>
                <w:szCs w:val="15"/>
              </w:rPr>
              <w:t>137507,4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6"/>
                <w:sz w:val="15"/>
                <w:szCs w:val="15"/>
              </w:rPr>
              <w:t>137507,4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10224,9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10794,6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10468,3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10729,2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9441,3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10932,6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Начальное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553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567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546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542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539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68665,3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74344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75595,6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78775,5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81770,8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86045,6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153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детей. Основное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</w:t>
            </w:r>
          </w:p>
        </w:tc>
        <w:tc>
          <w:tcPr>
            <w:tcW w:w="60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</w:t>
            </w:r>
          </w:p>
        </w:tc>
        <w:tc>
          <w:tcPr>
            <w:tcW w:w="58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85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</w:t>
            </w:r>
          </w:p>
        </w:tc>
        <w:tc>
          <w:tcPr>
            <w:tcW w:w="68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5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672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728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65026,2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59278,8</w:t>
            </w:r>
          </w:p>
        </w:tc>
        <w:tc>
          <w:tcPr>
            <w:tcW w:w="727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64057,5</w:t>
            </w:r>
          </w:p>
        </w:tc>
        <w:tc>
          <w:tcPr>
            <w:tcW w:w="714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77711,8</w:t>
            </w:r>
          </w:p>
        </w:tc>
        <w:tc>
          <w:tcPr>
            <w:tcW w:w="75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67938,9</w:t>
            </w:r>
          </w:p>
        </w:tc>
        <w:tc>
          <w:tcPr>
            <w:tcW w:w="696" w:type="dxa"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C71DF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69409,6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15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Присмотр и уход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детей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222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213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225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219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9338,1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9458,7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9545,9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10635,3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10813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11441,5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12182,8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12476,5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14243,5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16121,4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16037,3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16836,7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79199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78506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74874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75497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66317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8542,5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9220,6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9234,8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10008,9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8927,6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color w:val="000000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9446,6</w:t>
            </w:r>
          </w:p>
        </w:tc>
      </w:tr>
      <w:tr w:rsidR="00C71DF6" w:rsidRPr="00702BC1" w:rsidTr="00C71DF6">
        <w:trPr>
          <w:trHeight w:val="136"/>
        </w:trPr>
        <w:tc>
          <w:tcPr>
            <w:tcW w:w="16025" w:type="dxa"/>
            <w:gridSpan w:val="22"/>
            <w:hideMark/>
          </w:tcPr>
          <w:p w:rsidR="00C71DF6" w:rsidRPr="00702BC1" w:rsidRDefault="00C71DF6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ГБУ ПО "Центр психолого-педагогической, медицинской и социальной помощи Пензенской области"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Дошкольное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1427,4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1444,9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1536,9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2338,3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2549,9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2726,6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2726,6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2726,6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2726,6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Начальное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275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3271,2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3311,3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3522,0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2857,9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3116,5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3332,5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3332,5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3332,5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3332,5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Основное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2379,0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2408,2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2561,5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3247,7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3541,5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3787,0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3787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3787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3787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Психолого-медико-педагогическое обследование детей. Среднее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105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1249,0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1264,3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1344,7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1299,0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1416,6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1514,8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1514,8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1514,8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1514,8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Коррекционно-развивающая, компенсирующая и логопедическая помощь обучающимся. Дошкольное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356,7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379,5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384,8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419,6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448,7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448,7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448,7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448,7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Дошкольное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обучающихся, их родителей (законных предста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вителей) и педагоги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ческих работников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1277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1277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1373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1853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564,9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563,0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640,8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878,7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958,2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1024,7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24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Начальное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обучающихся, их родителей (законных предста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вителей) и педагоги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ческих работников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697,6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695,2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736,0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747,8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815,5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Основное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обучающихся, их родителей (законных предста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вителей) и педагоги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ческих работников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3577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1582,2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1576,9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1669,4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1696,1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1849,6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1977,8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Психолого-педагогическое консультирование обучающихся, их родителей (законных представителей) и педагогических работников. Среднее общее образование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обучающихся, их родителей (законных предста</w:t>
            </w:r>
            <w:r w:rsidR="00C71DF6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вителей) и педагоги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ческих работников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3277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1449,5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1444,7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1529,4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1553,9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1694,5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1811,9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 пребывания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8825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8825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9072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10307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1140,5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1151,4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1170,3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1455,6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1587,4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1697,4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463,5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455,3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484,1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486,5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535,5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572,6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</w:t>
            </w:r>
          </w:p>
        </w:tc>
        <w:tc>
          <w:tcPr>
            <w:tcW w:w="1534" w:type="dxa"/>
            <w:hideMark/>
          </w:tcPr>
          <w:p w:rsidR="006C7ECD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  <w:p w:rsidR="004F0192" w:rsidRPr="00702BC1" w:rsidRDefault="004F0192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386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3719,6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3750,7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3978,5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4029,6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4394,2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4698,7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30</w:t>
            </w:r>
          </w:p>
        </w:tc>
        <w:tc>
          <w:tcPr>
            <w:tcW w:w="1534" w:type="dxa"/>
            <w:hideMark/>
          </w:tcPr>
          <w:p w:rsidR="006C7ECD" w:rsidRPr="00702BC1" w:rsidRDefault="006C7ECD" w:rsidP="00F1498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</w:t>
            </w:r>
            <w:r w:rsidR="00F14986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значимых мероприятий 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 сфере образования, науки и молодежной политики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838,8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1229,9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1237,1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1349,1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1442,5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1534" w:type="dxa"/>
            <w:hideMark/>
          </w:tcPr>
          <w:p w:rsidR="006C7ECD" w:rsidRPr="00702BC1" w:rsidRDefault="006C7ECD" w:rsidP="00F1498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Организация мероприятий, направленных 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на профилактику асоциального и деструктивного поведения подростков и молодежи, поддержка детей и молодежи, находящейся 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 социально</w:t>
            </w:r>
            <w:r w:rsidR="00F14986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опасном положении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3720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12530,3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13299,0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14084,5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14284,1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15576,0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16656,1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Методическое обеспечение образовательной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233,4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229,0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252,1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196,3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214,6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1.3 "Развитие системы дополнительного образования детей"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подведомственных организаций, предоставляющих дополнительное образование для детей"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350858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406895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761583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1042061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27869,6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31222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75806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185606,9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175677,1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186609,7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186609,7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186609,7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186609,7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Организация и проведение олимпиад, конкурсов, мероприятий, направленных 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на выявление и развитие </w:t>
            </w:r>
            <w:r w:rsidR="00D43BD1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ности, физкультурно-спортивной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93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5428,2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6269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11678,9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27329,6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23195,4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24661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24661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24661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24661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35</w:t>
            </w:r>
          </w:p>
        </w:tc>
        <w:tc>
          <w:tcPr>
            <w:tcW w:w="153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Методическое обеспечение образовательной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72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114,9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127,3</w:t>
            </w:r>
          </w:p>
        </w:tc>
        <w:tc>
          <w:tcPr>
            <w:tcW w:w="727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177,2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385,0</w:t>
            </w:r>
          </w:p>
        </w:tc>
        <w:tc>
          <w:tcPr>
            <w:tcW w:w="75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365,0</w:t>
            </w:r>
          </w:p>
        </w:tc>
        <w:tc>
          <w:tcPr>
            <w:tcW w:w="69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388,1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388,1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388,1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388,1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</w:t>
            </w:r>
          </w:p>
        </w:tc>
        <w:tc>
          <w:tcPr>
            <w:tcW w:w="153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отдыха детей и молодежи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человеко-дней пребывания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человеко-день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280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0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210</w:t>
            </w:r>
          </w:p>
        </w:tc>
        <w:tc>
          <w:tcPr>
            <w:tcW w:w="72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220,4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0</w:t>
            </w:r>
          </w:p>
        </w:tc>
        <w:tc>
          <w:tcPr>
            <w:tcW w:w="727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379,3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566,6</w:t>
            </w:r>
          </w:p>
        </w:tc>
        <w:tc>
          <w:tcPr>
            <w:tcW w:w="75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69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515,1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</w:t>
            </w:r>
          </w:p>
        </w:tc>
        <w:tc>
          <w:tcPr>
            <w:tcW w:w="153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Предоставление спортивных помещений и плавательных дорожек обучающимся муниципальных общеобразовательных организаций в рамках реализации программ начального общего, основного общего и среднего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посещений обуча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ющимися муници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пальных общеобразо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вательных организаций 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 рамках реализации программ начального общего, основного общего и среднего общего образования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37847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42374</w:t>
            </w:r>
          </w:p>
        </w:tc>
        <w:tc>
          <w:tcPr>
            <w:tcW w:w="72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27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3522,2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7316,1</w:t>
            </w:r>
          </w:p>
        </w:tc>
        <w:tc>
          <w:tcPr>
            <w:tcW w:w="75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6904,8</w:t>
            </w:r>
          </w:p>
        </w:tc>
        <w:tc>
          <w:tcPr>
            <w:tcW w:w="69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7320,4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7320,4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7320,4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7320,4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4826B5" w:rsidRPr="00702BC1" w:rsidRDefault="004826B5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1.4 "Реализация государственной политики в сфере защиты детей-сирот и детей, оставшихся без попечения родителей"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4826B5" w:rsidRPr="00702BC1" w:rsidRDefault="004826B5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ГБУ "Спасский детский дом"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</w:t>
            </w:r>
          </w:p>
        </w:tc>
        <w:tc>
          <w:tcPr>
            <w:tcW w:w="153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граждан, получивших социальные услуги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72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31190,9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33887,7</w:t>
            </w:r>
          </w:p>
        </w:tc>
        <w:tc>
          <w:tcPr>
            <w:tcW w:w="727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34154,9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35918,2</w:t>
            </w:r>
          </w:p>
        </w:tc>
        <w:tc>
          <w:tcPr>
            <w:tcW w:w="75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35500,6</w:t>
            </w:r>
          </w:p>
        </w:tc>
        <w:tc>
          <w:tcPr>
            <w:tcW w:w="69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36973,2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36973,2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36973,2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36973,2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</w:t>
            </w:r>
          </w:p>
        </w:tc>
        <w:tc>
          <w:tcPr>
            <w:tcW w:w="153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12900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13416</w:t>
            </w:r>
          </w:p>
        </w:tc>
        <w:tc>
          <w:tcPr>
            <w:tcW w:w="72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1256,1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1233,3</w:t>
            </w:r>
          </w:p>
        </w:tc>
        <w:tc>
          <w:tcPr>
            <w:tcW w:w="727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1041,5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987</w:t>
            </w:r>
          </w:p>
        </w:tc>
        <w:tc>
          <w:tcPr>
            <w:tcW w:w="75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975,5</w:t>
            </w:r>
          </w:p>
        </w:tc>
        <w:tc>
          <w:tcPr>
            <w:tcW w:w="69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1015,9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1015,9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1015,9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1015,9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4F6BD0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hyperlink r:id="rId12" w:anchor="RANGE!P209" w:history="1">
              <w:r w:rsidR="006C7ECD" w:rsidRPr="00702BC1">
                <w:rPr>
                  <w:rFonts w:ascii="Times New Roman" w:hAnsi="Times New Roman"/>
                  <w:spacing w:val="-4"/>
                  <w:sz w:val="15"/>
                  <w:szCs w:val="15"/>
                </w:rPr>
                <w:t>Подпрограмма 2 "Комплексная модернизация системы профессионального образования Пензенской области"</w:t>
              </w:r>
            </w:hyperlink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Министерство образования Пензенской области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Основное мероприятие 2.1 "Формирование эффективной территориально-отраслевой организации ресурсов системы профессионального образования, ориентированной на потребности перспективного регионального рынка труда"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организаций профессионального образования"</w:t>
            </w:r>
          </w:p>
        </w:tc>
      </w:tr>
      <w:tr w:rsidR="004826B5" w:rsidRPr="00702BC1" w:rsidTr="00BA4029">
        <w:tc>
          <w:tcPr>
            <w:tcW w:w="32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40</w:t>
            </w:r>
          </w:p>
        </w:tc>
        <w:tc>
          <w:tcPr>
            <w:tcW w:w="153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Осуществление издательской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номеров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штука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728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1362,7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1236,7</w:t>
            </w:r>
          </w:p>
        </w:tc>
        <w:tc>
          <w:tcPr>
            <w:tcW w:w="727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1272,5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1219,2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1233,6</w:t>
            </w:r>
          </w:p>
        </w:tc>
        <w:tc>
          <w:tcPr>
            <w:tcW w:w="69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00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1308,0</w:t>
            </w:r>
          </w:p>
        </w:tc>
      </w:tr>
      <w:tr w:rsidR="004826B5" w:rsidRPr="00702BC1" w:rsidTr="00BA4029">
        <w:tc>
          <w:tcPr>
            <w:tcW w:w="32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53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объем тиража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штука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1500</w:t>
            </w:r>
          </w:p>
        </w:tc>
        <w:tc>
          <w:tcPr>
            <w:tcW w:w="728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27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0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4826B5" w:rsidRPr="00702BC1" w:rsidTr="00BA4029">
        <w:tc>
          <w:tcPr>
            <w:tcW w:w="32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</w:t>
            </w:r>
          </w:p>
        </w:tc>
        <w:tc>
          <w:tcPr>
            <w:tcW w:w="153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инновационных образовательных проектов, программ и внедрения их результатов в практику</w:t>
            </w: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проектов и программ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59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47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728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4751,2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4581,8</w:t>
            </w:r>
          </w:p>
        </w:tc>
        <w:tc>
          <w:tcPr>
            <w:tcW w:w="727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7230,8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5898,5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6081,5</w:t>
            </w:r>
          </w:p>
        </w:tc>
        <w:tc>
          <w:tcPr>
            <w:tcW w:w="69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00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6245,9</w:t>
            </w:r>
          </w:p>
        </w:tc>
      </w:tr>
      <w:tr w:rsidR="004826B5" w:rsidRPr="00702BC1" w:rsidTr="00BA4029">
        <w:tc>
          <w:tcPr>
            <w:tcW w:w="32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53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танных документов</w:t>
            </w:r>
          </w:p>
        </w:tc>
        <w:tc>
          <w:tcPr>
            <w:tcW w:w="72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</w:t>
            </w:r>
          </w:p>
        </w:tc>
        <w:tc>
          <w:tcPr>
            <w:tcW w:w="60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81</w:t>
            </w:r>
          </w:p>
        </w:tc>
        <w:tc>
          <w:tcPr>
            <w:tcW w:w="58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116</w:t>
            </w:r>
          </w:p>
        </w:tc>
        <w:tc>
          <w:tcPr>
            <w:tcW w:w="685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86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</w:t>
            </w:r>
          </w:p>
        </w:tc>
        <w:tc>
          <w:tcPr>
            <w:tcW w:w="714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58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672" w:type="dxa"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83</w:t>
            </w:r>
          </w:p>
        </w:tc>
        <w:tc>
          <w:tcPr>
            <w:tcW w:w="728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27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0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EF51C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42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мониторинга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</w:t>
            </w:r>
            <w:r w:rsidR="004F0192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танных отчетов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78,9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75,2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4826B5" w:rsidRPr="00702BC1" w:rsidTr="00BA4029">
        <w:tc>
          <w:tcPr>
            <w:tcW w:w="32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43</w:t>
            </w:r>
          </w:p>
        </w:tc>
        <w:tc>
          <w:tcPr>
            <w:tcW w:w="1534" w:type="dxa"/>
            <w:vMerge w:val="restart"/>
            <w:hideMark/>
          </w:tcPr>
          <w:p w:rsidR="006C7ECD" w:rsidRPr="00702BC1" w:rsidRDefault="006C7ECD" w:rsidP="00F14986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</w:t>
            </w:r>
            <w:r w:rsidR="00F14986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значимых мероприятий 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 сфере образования, науки и молодежной политики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участников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10100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14100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14100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500</w:t>
            </w:r>
          </w:p>
        </w:tc>
        <w:tc>
          <w:tcPr>
            <w:tcW w:w="728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2020,9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2056,4</w:t>
            </w:r>
          </w:p>
        </w:tc>
        <w:tc>
          <w:tcPr>
            <w:tcW w:w="727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3462,8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1693,7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1713,7</w:t>
            </w:r>
          </w:p>
        </w:tc>
        <w:tc>
          <w:tcPr>
            <w:tcW w:w="69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56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00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  <w:tc>
          <w:tcPr>
            <w:tcW w:w="714" w:type="dxa"/>
            <w:vMerge w:val="restart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1817,1</w:t>
            </w:r>
          </w:p>
        </w:tc>
      </w:tr>
      <w:tr w:rsidR="004826B5" w:rsidRPr="00702BC1" w:rsidTr="00BA4029">
        <w:tc>
          <w:tcPr>
            <w:tcW w:w="32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534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9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</w:t>
            </w:r>
          </w:p>
        </w:tc>
        <w:tc>
          <w:tcPr>
            <w:tcW w:w="728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27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69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56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00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714" w:type="dxa"/>
            <w:vMerge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отдыха детей и молодежи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42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84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1444,8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722,4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727,8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1697,7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1717,7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1821,4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1821,4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1821,4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1821,4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45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29280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29280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35280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130032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1595,0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1622,2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1900,3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7446,4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7534,0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7989,0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7989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7989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7989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основных профессиональных образовательных программ профессионального обучения - программ переподготовки рабочих и служащих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58560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58560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58848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3190,1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3244,4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3169,8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0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47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образовательных программ среднего профессионального образования - программ подготовки специалистов среднего звена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10520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10520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10835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11186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11426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11290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581863,5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580470,3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594017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652167,3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682471,5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711398,3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711398,3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711398,3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711398,3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</w:t>
            </w:r>
          </w:p>
        </w:tc>
        <w:tc>
          <w:tcPr>
            <w:tcW w:w="1534" w:type="dxa"/>
            <w:hideMark/>
          </w:tcPr>
          <w:p w:rsidR="0096607F" w:rsidRPr="00702BC1" w:rsidRDefault="006C7ECD" w:rsidP="00EF51C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численность обучающихся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4473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4612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4907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5214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5333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5404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5404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5404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5404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326039,9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326915,2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346818,7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381717,5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393256,2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416432,7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416432,7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416432,7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416432,7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общеразвивающих программ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815760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829008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872950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48028,5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44056,7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48222,6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48790,5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51735,6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51735,6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51735,6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51735,6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Основное мероприятие 2.5 "Повышение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образования"</w:t>
            </w:r>
          </w:p>
        </w:tc>
      </w:tr>
      <w:tr w:rsidR="004826B5" w:rsidRPr="00702BC1" w:rsidTr="00BA4029">
        <w:tc>
          <w:tcPr>
            <w:tcW w:w="16025" w:type="dxa"/>
            <w:gridSpan w:val="22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Мероприятие "Ресурсное обеспечение деятельности ГАОУ ДПО "Институт регионального развития Пензенской области"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50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человеко-часов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D21057">
            <w:pPr>
              <w:widowControl/>
              <w:ind w:left="-57" w:right="-57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человеко-час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229608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231624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319176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358920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393840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393840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393840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393840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393840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8931,7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4406,3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4706,9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4165,4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51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мониторинга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208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202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264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4900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5287,6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6877,8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7628,1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7324,0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7324,0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7324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</w:t>
            </w:r>
          </w:p>
        </w:tc>
        <w:tc>
          <w:tcPr>
            <w:tcW w:w="1534" w:type="dxa"/>
            <w:hideMark/>
          </w:tcPr>
          <w:p w:rsidR="006C7ECD" w:rsidRPr="00702BC1" w:rsidRDefault="006C7ECD" w:rsidP="006A546A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общественно</w:t>
            </w:r>
            <w:r w:rsidR="006A546A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 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значимых мероприятий в сфере образования, науки и молодежной политики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71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68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3254,5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5495,8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5293,4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5870,8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5636,8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5636,8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5636,8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5636,8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5636,8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53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Научно-методическое обеспечение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368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371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417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12375,1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15798,8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20131,3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22327,1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21437,1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21437,1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21437,1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21437,1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21437,1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54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Оценка качества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разработан</w:t>
            </w:r>
            <w:r w:rsidR="00B91268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ных отчетов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31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7879,6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8595,8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17902,2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19854,8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19063,4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19063,4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19063,4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19063,4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19063,4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55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ностей, способностей к занятиям физической культурой и спортом, интереса к научной (научно-исследовательской) деятельности, творческой деятель</w:t>
            </w:r>
            <w:r w:rsidR="00EF51C3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ности, физкультурно-спортивной деятельности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мероприятий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44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2742,4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1867,9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2041,6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2264,2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2174,0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2174,0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2174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2174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2174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Ведение информационных ресурсов и баз данных</w:t>
            </w:r>
          </w:p>
        </w:tc>
        <w:tc>
          <w:tcPr>
            <w:tcW w:w="1070" w:type="dxa"/>
            <w:hideMark/>
          </w:tcPr>
          <w:p w:rsidR="004B79F9" w:rsidRPr="00702BC1" w:rsidRDefault="006C7ECD" w:rsidP="00EF51C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информа</w:t>
            </w:r>
            <w:r w:rsidR="00B91268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 xml:space="preserve">ционных ресурсов и </w:t>
            </w:r>
            <w:r w:rsidR="00B91268">
              <w:rPr>
                <w:rFonts w:ascii="Times New Roman" w:hAnsi="Times New Roman"/>
                <w:spacing w:val="-4"/>
                <w:sz w:val="15"/>
                <w:szCs w:val="15"/>
              </w:rPr>
              <w:br/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баз данных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66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65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7004,2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10270,5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12048,1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13159,9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12635,0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12635,0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12635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12635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12635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57</w:t>
            </w:r>
          </w:p>
        </w:tc>
        <w:tc>
          <w:tcPr>
            <w:tcW w:w="1534" w:type="dxa"/>
            <w:hideMark/>
          </w:tcPr>
          <w:p w:rsidR="006C7ECD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Проведение социологических исследований и опросов общественного мнения</w:t>
            </w:r>
          </w:p>
          <w:p w:rsidR="00EF51C3" w:rsidRPr="00702BC1" w:rsidRDefault="00EF51C3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количество социоло</w:t>
            </w:r>
            <w:r w:rsidR="004B79F9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гических исследований и опросов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единица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18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1910,3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3301,2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3650,9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3846,7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3693,3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lastRenderedPageBreak/>
              <w:t>58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Организационное и технологическое сопровождение государственной итоговой аттестации по программам основного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экзамена</w:t>
            </w:r>
            <w:r w:rsidR="004B79F9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ционных работ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штук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59600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11798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34500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26906,4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5214,5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15505,4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17618,4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15249,0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15249,0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15249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15249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15249</w:t>
            </w:r>
          </w:p>
        </w:tc>
      </w:tr>
      <w:tr w:rsidR="004826B5" w:rsidRPr="00702BC1" w:rsidTr="00BA4029">
        <w:tc>
          <w:tcPr>
            <w:tcW w:w="32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59</w:t>
            </w:r>
          </w:p>
        </w:tc>
        <w:tc>
          <w:tcPr>
            <w:tcW w:w="153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Организационное и технологическое сопровождение государственной итоговой аттестации по программам среднего общего образования</w:t>
            </w:r>
          </w:p>
        </w:tc>
        <w:tc>
          <w:tcPr>
            <w:tcW w:w="1070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число экзамена</w:t>
            </w:r>
            <w:r w:rsidR="004B79F9">
              <w:rPr>
                <w:rFonts w:ascii="Times New Roman" w:hAnsi="Times New Roman"/>
                <w:spacing w:val="-4"/>
                <w:sz w:val="15"/>
                <w:szCs w:val="15"/>
              </w:rPr>
              <w:t>-</w:t>
            </w: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ционных работ</w:t>
            </w:r>
          </w:p>
        </w:tc>
        <w:tc>
          <w:tcPr>
            <w:tcW w:w="72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штук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25360</w:t>
            </w:r>
          </w:p>
        </w:tc>
        <w:tc>
          <w:tcPr>
            <w:tcW w:w="60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16616</w:t>
            </w:r>
          </w:p>
        </w:tc>
        <w:tc>
          <w:tcPr>
            <w:tcW w:w="58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85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8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5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672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23200</w:t>
            </w:r>
          </w:p>
        </w:tc>
        <w:tc>
          <w:tcPr>
            <w:tcW w:w="728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15265,1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25915,5</w:t>
            </w:r>
          </w:p>
        </w:tc>
        <w:tc>
          <w:tcPr>
            <w:tcW w:w="727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20842,1</w:t>
            </w:r>
          </w:p>
        </w:tc>
        <w:tc>
          <w:tcPr>
            <w:tcW w:w="714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23682,0</w:t>
            </w:r>
          </w:p>
        </w:tc>
        <w:tc>
          <w:tcPr>
            <w:tcW w:w="75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20497,2</w:t>
            </w:r>
          </w:p>
        </w:tc>
        <w:tc>
          <w:tcPr>
            <w:tcW w:w="696" w:type="dxa"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20497,2</w:t>
            </w:r>
          </w:p>
        </w:tc>
        <w:tc>
          <w:tcPr>
            <w:tcW w:w="756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20497,2</w:t>
            </w:r>
          </w:p>
        </w:tc>
        <w:tc>
          <w:tcPr>
            <w:tcW w:w="700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20497,2</w:t>
            </w:r>
          </w:p>
        </w:tc>
        <w:tc>
          <w:tcPr>
            <w:tcW w:w="714" w:type="dxa"/>
            <w:noWrap/>
            <w:hideMark/>
          </w:tcPr>
          <w:p w:rsidR="006C7ECD" w:rsidRPr="00702BC1" w:rsidRDefault="006C7ECD" w:rsidP="00B25753">
            <w:pPr>
              <w:widowControl/>
              <w:ind w:left="-28" w:right="-28"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702BC1">
              <w:rPr>
                <w:rFonts w:ascii="Times New Roman" w:hAnsi="Times New Roman"/>
                <w:spacing w:val="-4"/>
                <w:sz w:val="15"/>
                <w:szCs w:val="15"/>
              </w:rPr>
              <w:t>20497,2</w:t>
            </w:r>
          </w:p>
        </w:tc>
      </w:tr>
    </w:tbl>
    <w:p w:rsidR="006C7ECD" w:rsidRPr="00C01EA5" w:rsidRDefault="006C7ECD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6C7ECD" w:rsidRPr="00C01EA5" w:rsidRDefault="006C7ECD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6C7ECD" w:rsidRPr="00C01EA5" w:rsidRDefault="006C7ECD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01EA5">
        <w:rPr>
          <w:sz w:val="24"/>
          <w:szCs w:val="24"/>
        </w:rPr>
        <w:t>____________</w:t>
      </w:r>
    </w:p>
    <w:p w:rsidR="00C01EA5" w:rsidRDefault="00C01EA5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  <w:sectPr w:rsidR="00C01EA5" w:rsidSect="000E65F5">
          <w:endnotePr>
            <w:numFmt w:val="decimal"/>
          </w:endnotePr>
          <w:pgSz w:w="16840" w:h="11907" w:orient="landscape" w:code="9"/>
          <w:pgMar w:top="1701" w:right="851" w:bottom="567" w:left="709" w:header="720" w:footer="720" w:gutter="0"/>
          <w:pgNumType w:start="1"/>
          <w:cols w:space="720"/>
          <w:titlePg/>
          <w:docGrid w:linePitch="272"/>
        </w:sectPr>
      </w:pP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lastRenderedPageBreak/>
        <w:t>Приложение № 2</w:t>
      </w: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t xml:space="preserve">к постановлению Правительства </w:t>
      </w:r>
      <w:r w:rsidRPr="004B79F9">
        <w:rPr>
          <w:sz w:val="24"/>
          <w:szCs w:val="24"/>
        </w:rPr>
        <w:br/>
        <w:t>Пензенской области</w:t>
      </w:r>
    </w:p>
    <w:p w:rsidR="006C7ECD" w:rsidRPr="004B79F9" w:rsidRDefault="004B79F9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t xml:space="preserve"> </w:t>
      </w:r>
      <w:r w:rsidR="00246DB0">
        <w:rPr>
          <w:sz w:val="24"/>
          <w:szCs w:val="24"/>
        </w:rPr>
        <w:t>11.11.2022</w:t>
      </w:r>
      <w:r w:rsidRPr="004B79F9">
        <w:rPr>
          <w:sz w:val="24"/>
          <w:szCs w:val="24"/>
        </w:rPr>
        <w:t xml:space="preserve">  </w:t>
      </w:r>
      <w:r w:rsidR="006C7ECD" w:rsidRPr="004B79F9">
        <w:rPr>
          <w:sz w:val="24"/>
          <w:szCs w:val="24"/>
        </w:rPr>
        <w:t xml:space="preserve"> №</w:t>
      </w:r>
      <w:r w:rsidR="00246DB0">
        <w:rPr>
          <w:sz w:val="24"/>
          <w:szCs w:val="24"/>
        </w:rPr>
        <w:t xml:space="preserve">   985-пП</w:t>
      </w: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t>Приложение № 5.2</w:t>
      </w:r>
      <w:r w:rsidRPr="004B79F9">
        <w:rPr>
          <w:sz w:val="24"/>
          <w:szCs w:val="24"/>
        </w:rPr>
        <w:br/>
        <w:t>к государственной программе</w:t>
      </w: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t xml:space="preserve">Пензенской области </w:t>
      </w:r>
      <w:r w:rsidR="008B41C2" w:rsidRPr="004B79F9">
        <w:rPr>
          <w:sz w:val="24"/>
          <w:szCs w:val="24"/>
        </w:rPr>
        <w:t>"</w:t>
      </w:r>
      <w:r w:rsidRPr="004B79F9">
        <w:rPr>
          <w:sz w:val="24"/>
          <w:szCs w:val="24"/>
        </w:rPr>
        <w:t xml:space="preserve">Развитие образования </w:t>
      </w:r>
    </w:p>
    <w:p w:rsidR="006C7ECD" w:rsidRPr="004B79F9" w:rsidRDefault="006C7ECD" w:rsidP="006C7ECD">
      <w:pPr>
        <w:widowControl/>
        <w:autoSpaceDE w:val="0"/>
        <w:autoSpaceDN w:val="0"/>
        <w:adjustRightInd w:val="0"/>
        <w:ind w:left="9493"/>
        <w:jc w:val="center"/>
        <w:outlineLvl w:val="0"/>
        <w:rPr>
          <w:sz w:val="24"/>
          <w:szCs w:val="24"/>
        </w:rPr>
      </w:pPr>
      <w:r w:rsidRPr="004B79F9">
        <w:rPr>
          <w:sz w:val="24"/>
          <w:szCs w:val="24"/>
        </w:rPr>
        <w:t>в Пензенской области</w:t>
      </w:r>
      <w:r w:rsidR="008B41C2" w:rsidRPr="004B79F9">
        <w:rPr>
          <w:sz w:val="24"/>
          <w:szCs w:val="24"/>
        </w:rPr>
        <w:t>"</w:t>
      </w:r>
    </w:p>
    <w:p w:rsidR="006C7ECD" w:rsidRDefault="006C7ECD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61C9F" w:rsidRPr="004B79F9" w:rsidRDefault="00E61C9F" w:rsidP="006C7ECD">
      <w:pPr>
        <w:widowControl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6C7ECD" w:rsidRPr="004B79F9" w:rsidRDefault="006C7ECD" w:rsidP="006C7ECD">
      <w:pPr>
        <w:tabs>
          <w:tab w:val="left" w:pos="9156"/>
        </w:tabs>
        <w:jc w:val="center"/>
        <w:rPr>
          <w:b/>
          <w:bCs/>
          <w:color w:val="000000"/>
          <w:sz w:val="24"/>
          <w:szCs w:val="24"/>
        </w:rPr>
      </w:pPr>
      <w:r w:rsidRPr="004B79F9">
        <w:rPr>
          <w:b/>
          <w:bCs/>
          <w:color w:val="000000"/>
          <w:sz w:val="24"/>
          <w:szCs w:val="24"/>
        </w:rPr>
        <w:t>РЕСУРСНОЕ ОБЕСПЕЧЕНИЕ</w:t>
      </w:r>
      <w:r w:rsidRPr="004B79F9">
        <w:rPr>
          <w:b/>
          <w:bCs/>
          <w:color w:val="000000"/>
          <w:sz w:val="24"/>
          <w:szCs w:val="24"/>
        </w:rPr>
        <w:br/>
        <w:t xml:space="preserve">реализации государственной программы Пензенской области </w:t>
      </w:r>
      <w:r w:rsidR="008B41C2" w:rsidRPr="004B79F9">
        <w:rPr>
          <w:b/>
          <w:bCs/>
          <w:color w:val="000000"/>
          <w:sz w:val="24"/>
          <w:szCs w:val="24"/>
        </w:rPr>
        <w:t>"</w:t>
      </w:r>
      <w:r w:rsidRPr="004B79F9">
        <w:rPr>
          <w:b/>
          <w:bCs/>
          <w:color w:val="000000"/>
          <w:sz w:val="24"/>
          <w:szCs w:val="24"/>
        </w:rPr>
        <w:t>Развитие образования в Пензенской области</w:t>
      </w:r>
      <w:r w:rsidR="008B41C2" w:rsidRPr="004B79F9">
        <w:rPr>
          <w:b/>
          <w:bCs/>
          <w:color w:val="000000"/>
          <w:sz w:val="24"/>
          <w:szCs w:val="24"/>
        </w:rPr>
        <w:t>"</w:t>
      </w:r>
      <w:r w:rsidRPr="004B79F9">
        <w:rPr>
          <w:b/>
          <w:bCs/>
          <w:color w:val="000000"/>
          <w:sz w:val="24"/>
          <w:szCs w:val="24"/>
        </w:rPr>
        <w:br/>
        <w:t>за счет всех источников финансирования</w:t>
      </w:r>
    </w:p>
    <w:p w:rsidR="006C7ECD" w:rsidRPr="004B79F9" w:rsidRDefault="006C7ECD" w:rsidP="006C7ECD">
      <w:pPr>
        <w:tabs>
          <w:tab w:val="left" w:pos="9156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Style w:val="11"/>
        <w:tblW w:w="157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1596"/>
        <w:gridCol w:w="1956"/>
        <w:gridCol w:w="1814"/>
        <w:gridCol w:w="1129"/>
        <w:gridCol w:w="1092"/>
        <w:gridCol w:w="1092"/>
        <w:gridCol w:w="1134"/>
        <w:gridCol w:w="1064"/>
        <w:gridCol w:w="1134"/>
        <w:gridCol w:w="1078"/>
        <w:gridCol w:w="1092"/>
        <w:gridCol w:w="1120"/>
      </w:tblGrid>
      <w:tr w:rsidR="00A43937" w:rsidRPr="006766E0" w:rsidTr="00E61C9F">
        <w:trPr>
          <w:trHeight w:val="525"/>
        </w:trPr>
        <w:tc>
          <w:tcPr>
            <w:tcW w:w="4038" w:type="dxa"/>
            <w:gridSpan w:val="3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Ответственный исполнитель </w:t>
            </w:r>
            <w:r w:rsidR="00FC329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1749" w:type="dxa"/>
            <w:gridSpan w:val="10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Министерство образования Пензенской области</w:t>
            </w:r>
          </w:p>
        </w:tc>
      </w:tr>
      <w:tr w:rsidR="00A43937" w:rsidRPr="006766E0" w:rsidTr="00FC3297">
        <w:tc>
          <w:tcPr>
            <w:tcW w:w="48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Статус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814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9935" w:type="dxa"/>
            <w:gridSpan w:val="9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Оценка расходов, тыс. руб.</w:t>
            </w:r>
          </w:p>
        </w:tc>
      </w:tr>
      <w:tr w:rsidR="00A43937" w:rsidRPr="006766E0" w:rsidTr="00E61C9F">
        <w:trPr>
          <w:trHeight w:val="1280"/>
        </w:trPr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29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год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год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год</w:t>
            </w:r>
          </w:p>
        </w:tc>
        <w:tc>
          <w:tcPr>
            <w:tcW w:w="106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год</w:t>
            </w:r>
          </w:p>
        </w:tc>
        <w:tc>
          <w:tcPr>
            <w:tcW w:w="1078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год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2026 год</w:t>
            </w:r>
          </w:p>
        </w:tc>
        <w:tc>
          <w:tcPr>
            <w:tcW w:w="1120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2027 год</w:t>
            </w:r>
          </w:p>
        </w:tc>
      </w:tr>
    </w:tbl>
    <w:p w:rsidR="00E61C9F" w:rsidRPr="00E61C9F" w:rsidRDefault="00E61C9F">
      <w:pPr>
        <w:rPr>
          <w:sz w:val="4"/>
          <w:szCs w:val="4"/>
        </w:rPr>
      </w:pPr>
    </w:p>
    <w:tbl>
      <w:tblPr>
        <w:tblStyle w:val="11"/>
        <w:tblW w:w="157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6"/>
        <w:gridCol w:w="1596"/>
        <w:gridCol w:w="1956"/>
        <w:gridCol w:w="1814"/>
        <w:gridCol w:w="1129"/>
        <w:gridCol w:w="1092"/>
        <w:gridCol w:w="1092"/>
        <w:gridCol w:w="1134"/>
        <w:gridCol w:w="1064"/>
        <w:gridCol w:w="1134"/>
        <w:gridCol w:w="1078"/>
        <w:gridCol w:w="1092"/>
        <w:gridCol w:w="1120"/>
      </w:tblGrid>
      <w:tr w:rsidR="00A43937" w:rsidRPr="006766E0" w:rsidTr="00E61C9F">
        <w:trPr>
          <w:tblHeader/>
        </w:trPr>
        <w:tc>
          <w:tcPr>
            <w:tcW w:w="486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596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956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29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3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06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078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092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1120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Развитие образования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 Пензенской области 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12 951 269,5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14 117 787,9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15 760 830,2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19 441 917,7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19 028 725,0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19 570 560,5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17 044 066,9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17 041 570,9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17 041 570,9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693 671,5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1 462 506,1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2 221 283,1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4 113 359,2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3 405 527,3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2 962 900,3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1 121 330,1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1 121 330,1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1 121 330,1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FC329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12 157 911,0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12 494 043,6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13 438 817,9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15 112 935,8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15 418 841,5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16 450 167,1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15 842 169,2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15 839 673,2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15 839 673,2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39 845,8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58 935,2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75 124,5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211 004,4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204 356,2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157 493,1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59 841,2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102 303,0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25 604,7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4 618,3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Подпрограмма 1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11 044 923,7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11 964 778,3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13 632 470,1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17 163 824,5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16 660 609,2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17 137 453,5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14 752 243,1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14 752 243,1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14 752 243,1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683 297,1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1 212 932,1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2 021 695,5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3 907 084,5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3 156 770,4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2 738 226,2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10 298 874,6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10 668 380,6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11 529 663,7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13 042 874,3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13 299 482,6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14 241 734,2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13 631 712,9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13 631 712,9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13 631 712,9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39 845,8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58 935,2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75 124,5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211 004,4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204 356,2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157 493,1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22 906,2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24 530,4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5 986,4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2 861,3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1.1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Развитие системы дошкольного образования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3 647 533,1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3 744 952,2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3 959 765,4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4 226 581,7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4 343 083,6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3 647 533,1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3 744 952,2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3 959 765,4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4 226 581,7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4 343 083,6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4 546 040,6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1.2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Развитие системы общего образования, создание условий для равного доступа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к качественному образованию детей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 ограниченными возможностями здоровья, создание единой информационной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среды образования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6 004 918,5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6 834 901,2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7 671 349,3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9 006 367,0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9 082 921,2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9 116 448,8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9 113 817,6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9 113 817,6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9 113 817,6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452 216,6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1 013 330,7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1 617 064,5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1 456 554,1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1 040 593,8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1 039 962,6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6 004 918,5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6 348 742,1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6 588 516,3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7 282 518,8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7 524 506,8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7 995 287,4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7 993 287,4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7 993 287,4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7 993 287,4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33 942,5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69 502,3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106 783,7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101 860,3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80 567,6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Развитие системы дополнительного образования детей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52 642,4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57 713,7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166 957,6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264 604,8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244 681,8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52 642,4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57 713,7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166 957,6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264 604,8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244 681,8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257 518,7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1.4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494 779,3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503 022,5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663 425,9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712 640,0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802 037,0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6 165,0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6 200,4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6 285,4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488 614,3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496 822,1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657 140,5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712 640,0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802 037,0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834 866,2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1.5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(Н01-2)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Содействие занятости женщин - создание условий дошкольного образования для детей в возрасте до трех лет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387 059,3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238 182,4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387 687,9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149 245,5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267 215,9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277 222,6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231 048,6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343 644,3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91 189,7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5 043,9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40 062,8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119 396,4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213 772,7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18 647,0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2 089,9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3 980,8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29 849,1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53 443,2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1.6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(Н03-1)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Современная школа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414 895,0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483 938,6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539 207,2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2 909 353,8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2 003 080,7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2 069 617,4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382 464,9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448 507,3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416 799,1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2 246 185,6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1 665 012,6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1 652 344,0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12 229,3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13 580,0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114 915,8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556 215,0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265 547,7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393 933,9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20 200,8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21 851,3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1 505,9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104 091,9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72 520,4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23 339,5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5 986,4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2 861,3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1.7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(Н03-2)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Успех каждого ребенка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19 959,5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77 203,3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244 076,8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44 277,2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35 559,4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45 745,9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17 444,6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74 959,2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241 636,0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43 834,4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35 203,7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45 288,4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61C9F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1 516,9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1 192,6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2 305,3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314,0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229,3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314,7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998,0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1 051,5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135,5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128,8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126,4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142,8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1.8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(Н03-3)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Поддержка семей, имеющих детей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23 136,6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9 819,4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230,4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22 906,2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9 721,4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1.9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(Н09-3)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Кадры для цифровой экономики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15 045,0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14 809,0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Подпрограмма 2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Комплексная модернизация системы профессионального образования Пензенской области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1 485 795,4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1 598 379,8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1 576 045,4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1 777 923,1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1 832 441,2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1 908 316,4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1 869 447,9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1 869 447,9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1 869 447,9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51 424,6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115 807,8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109 550,4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112 322,2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1 448 860,4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1 520 739,8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1 505 119,5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1 660 358,3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1 722 890,8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1 795 994,2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1 799 041,7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1 799 041,7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1 799 041,7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36 935,0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77 640,0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19 501,3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1 757,0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2.1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Формирование эффективной территориально-отраслевой организации ресурсов системы профессионального образования, ориентированной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на потребности перспективного регионального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рынка труда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1 293 685,8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1 366 435,6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1 342 054,6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1 517 842,1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1 586 981,1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1 651 454,4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1 651 454,4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1 651 454,4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1 651 454,4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20 223,0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69 617,2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68 933,3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70 406,2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EE6A8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1 293 685,8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1 366 435,6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1 321 831,6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1 448 224,9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1 518 047,8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1 581 048,2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1 581 048,2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1 581 048,2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1 581 048,2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Повышение привлекательности программ профессиональных образовательных организаций, востребованных на региональном рынке труда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6 972,2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9050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6 972,2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2.3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(Н03-5)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Учитель будущего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19 277,7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17 753,9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90509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19 277,7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17 753,9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2.4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(Н03-6)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Молодые профессионалы (Повышение конкурентоспособности профессионального образования)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58 685,0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114 222,2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66 478,1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72 286,4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64 899,6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66 211,6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20 286,9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46 190,6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40 617,1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41 916,0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21 750,0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36 582,2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26 689,9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24 338,8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24 282,5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24 295,6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23 872,2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36 935,0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77 640,0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19 501,3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1 757,0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2.5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107 174,7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99 968,1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156 487,7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187 794,6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180 560,5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190 650,4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107 174,7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99 968,1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156 487,7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187 794,6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180 560,5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190 650,4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194 121,3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2.6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(Н03-1)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Современная школа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11 025,0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10 914,7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Подпрограмма 4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Обеспечение реализации государственной программы и прочих мероприятий к ней</w:t>
            </w: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420 550,4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554 629,8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552 314,7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500 170,1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535 674,6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524 790,6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422 375,9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10 374,4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249 574,0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148 163,0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90 466,9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139 206,5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112 351,9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410 176,0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304 923,2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404 034,7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409 703,2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396 468,1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412 438,7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411 414,6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E61C9F">
            <w:pPr>
              <w:widowControl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117,0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E61C9F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416 682,9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310 159,8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410 571,4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416 834,8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403 300,4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419 879,9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10 374,4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10 547,1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10 424,0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10 436,0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10 627,2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10 961,3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406 308,5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299 612,7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400 147,4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406 398,8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392 673,2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408 918,6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4.2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основное мероприятие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Реализация отдельных мероприятий государственных программ Р</w:t>
            </w:r>
            <w:r w:rsidR="001405C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оссийской </w:t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</w:t>
            </w:r>
            <w:r w:rsidR="001405C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едерации</w:t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путем софинансирования </w:t>
            </w:r>
            <w:r w:rsidR="001405C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из средств бюджета Пензенской области грантов </w:t>
            </w:r>
            <w:r w:rsidR="001405CD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форме субсидий юридическим лицам</w:t>
            </w: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3 867,5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2 896,0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3 867,5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2 896,0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2 496,0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 w:val="restart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4.3</w:t>
            </w:r>
          </w:p>
        </w:tc>
        <w:tc>
          <w:tcPr>
            <w:tcW w:w="159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региональный проект (Н03-4)</w:t>
            </w:r>
          </w:p>
        </w:tc>
        <w:tc>
          <w:tcPr>
            <w:tcW w:w="1956" w:type="dxa"/>
            <w:vMerge w:val="restart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Цифровая образовательная среда</w:t>
            </w: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Всего, в том числе: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241 574,0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139 247,3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80 839,3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129 878,2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102 414,7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239 026,9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137 739,0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80 030,9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128 579,3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101 390,6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бюджет </w:t>
            </w:r>
            <w:r w:rsidR="00BF221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</w: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2 414,5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1 391,3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808,4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1 298,9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1 024,1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бюджеты муниципальных образований Пензенской области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  <w:tr w:rsidR="00A43937" w:rsidRPr="006766E0" w:rsidTr="00FC3297">
        <w:tc>
          <w:tcPr>
            <w:tcW w:w="48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59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956" w:type="dxa"/>
            <w:vMerge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814" w:type="dxa"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иные источники</w:t>
            </w:r>
          </w:p>
        </w:tc>
        <w:tc>
          <w:tcPr>
            <w:tcW w:w="1129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132,6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117,0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78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092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  <w:tc>
          <w:tcPr>
            <w:tcW w:w="1120" w:type="dxa"/>
            <w:noWrap/>
            <w:hideMark/>
          </w:tcPr>
          <w:p w:rsidR="006C7ECD" w:rsidRPr="006766E0" w:rsidRDefault="006C7ECD" w:rsidP="00BF2213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6766E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</w:p>
        </w:tc>
      </w:tr>
    </w:tbl>
    <w:p w:rsidR="006C7ECD" w:rsidRDefault="006C7ECD" w:rsidP="00BF2213">
      <w:pPr>
        <w:tabs>
          <w:tab w:val="left" w:pos="9156"/>
        </w:tabs>
        <w:spacing w:line="228" w:lineRule="auto"/>
        <w:jc w:val="center"/>
        <w:rPr>
          <w:sz w:val="24"/>
          <w:szCs w:val="24"/>
        </w:rPr>
      </w:pPr>
    </w:p>
    <w:p w:rsidR="006C7ECD" w:rsidRDefault="006C7ECD" w:rsidP="00BF2213">
      <w:pPr>
        <w:tabs>
          <w:tab w:val="left" w:pos="9156"/>
        </w:tabs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6C7ECD" w:rsidRDefault="006C7ECD" w:rsidP="006C7ECD">
      <w:pPr>
        <w:tabs>
          <w:tab w:val="left" w:pos="9156"/>
        </w:tabs>
        <w:jc w:val="center"/>
        <w:rPr>
          <w:sz w:val="24"/>
          <w:szCs w:val="24"/>
        </w:rPr>
        <w:sectPr w:rsidR="006C7ECD" w:rsidSect="004B79F9">
          <w:endnotePr>
            <w:numFmt w:val="decimal"/>
          </w:endnotePr>
          <w:pgSz w:w="16840" w:h="11907" w:orient="landscape" w:code="9"/>
          <w:pgMar w:top="1701" w:right="851" w:bottom="567" w:left="709" w:header="720" w:footer="720" w:gutter="0"/>
          <w:pgNumType w:start="1"/>
          <w:cols w:space="720"/>
          <w:titlePg/>
          <w:docGrid w:linePitch="272"/>
        </w:sectPr>
      </w:pPr>
    </w:p>
    <w:p w:rsidR="006C7ECD" w:rsidRPr="000D620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6C7ECD" w:rsidRPr="000D620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к постановлению Правительства </w:t>
      </w:r>
      <w:r w:rsidRPr="000D620D">
        <w:rPr>
          <w:sz w:val="24"/>
          <w:szCs w:val="24"/>
        </w:rPr>
        <w:br/>
        <w:t>Пензенской области</w:t>
      </w:r>
    </w:p>
    <w:p w:rsidR="006C7ECD" w:rsidRPr="000D620D" w:rsidRDefault="00246DB0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11.11.2022</w:t>
      </w:r>
      <w:r w:rsidR="006C7ECD" w:rsidRPr="000D620D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 985-пП</w:t>
      </w:r>
    </w:p>
    <w:p w:rsidR="006C7EC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</w:p>
    <w:p w:rsidR="006C7ECD" w:rsidRPr="000D620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6.2</w:t>
      </w:r>
      <w:r w:rsidRPr="000D620D">
        <w:rPr>
          <w:sz w:val="24"/>
          <w:szCs w:val="24"/>
        </w:rPr>
        <w:br/>
        <w:t>к государственной программе</w:t>
      </w:r>
    </w:p>
    <w:p w:rsidR="006C7ECD" w:rsidRPr="000D620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 w:rsidRPr="000D620D">
        <w:rPr>
          <w:sz w:val="24"/>
          <w:szCs w:val="24"/>
        </w:rPr>
        <w:t xml:space="preserve">Пензенской области </w:t>
      </w:r>
      <w:r w:rsidR="008B41C2">
        <w:rPr>
          <w:sz w:val="24"/>
          <w:szCs w:val="24"/>
        </w:rPr>
        <w:t>"</w:t>
      </w:r>
      <w:r w:rsidRPr="000D620D">
        <w:rPr>
          <w:sz w:val="24"/>
          <w:szCs w:val="24"/>
        </w:rPr>
        <w:t xml:space="preserve">Развитие образования </w:t>
      </w:r>
    </w:p>
    <w:p w:rsidR="006C7ECD" w:rsidRPr="000D620D" w:rsidRDefault="006C7ECD" w:rsidP="00AE4E94">
      <w:pPr>
        <w:widowControl/>
        <w:autoSpaceDE w:val="0"/>
        <w:autoSpaceDN w:val="0"/>
        <w:adjustRightInd w:val="0"/>
        <w:spacing w:line="216" w:lineRule="auto"/>
        <w:ind w:left="907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 Пензенской области</w:t>
      </w:r>
      <w:r w:rsidR="008B41C2">
        <w:rPr>
          <w:sz w:val="24"/>
          <w:szCs w:val="24"/>
        </w:rPr>
        <w:t>"</w:t>
      </w:r>
    </w:p>
    <w:p w:rsidR="006C7ECD" w:rsidRDefault="006C7ECD" w:rsidP="00AE4E94">
      <w:pPr>
        <w:tabs>
          <w:tab w:val="left" w:pos="9156"/>
        </w:tabs>
        <w:spacing w:line="216" w:lineRule="auto"/>
        <w:jc w:val="center"/>
        <w:rPr>
          <w:sz w:val="24"/>
          <w:szCs w:val="24"/>
        </w:rPr>
      </w:pPr>
    </w:p>
    <w:p w:rsidR="00D43BD1" w:rsidRDefault="00D43BD1" w:rsidP="00AE4E94">
      <w:pPr>
        <w:tabs>
          <w:tab w:val="left" w:pos="9156"/>
        </w:tabs>
        <w:spacing w:line="216" w:lineRule="auto"/>
        <w:jc w:val="center"/>
        <w:rPr>
          <w:b/>
          <w:bCs/>
          <w:color w:val="000000"/>
          <w:sz w:val="22"/>
          <w:szCs w:val="22"/>
        </w:rPr>
      </w:pPr>
    </w:p>
    <w:p w:rsidR="00E52CD1" w:rsidRDefault="00E52CD1" w:rsidP="00AE4E94">
      <w:pPr>
        <w:tabs>
          <w:tab w:val="left" w:pos="9156"/>
        </w:tabs>
        <w:spacing w:line="216" w:lineRule="auto"/>
        <w:jc w:val="center"/>
        <w:rPr>
          <w:sz w:val="24"/>
          <w:szCs w:val="24"/>
        </w:rPr>
      </w:pPr>
      <w:r w:rsidRPr="0049016D">
        <w:rPr>
          <w:b/>
          <w:bCs/>
          <w:color w:val="000000"/>
          <w:sz w:val="22"/>
          <w:szCs w:val="22"/>
        </w:rPr>
        <w:t>РЕСУРСНОЕ ОБЕСПЕЧЕНИЕ</w:t>
      </w:r>
    </w:p>
    <w:p w:rsidR="00E52CD1" w:rsidRDefault="00E52CD1" w:rsidP="00AE4E94">
      <w:pPr>
        <w:tabs>
          <w:tab w:val="left" w:pos="9156"/>
        </w:tabs>
        <w:spacing w:line="216" w:lineRule="auto"/>
        <w:jc w:val="center"/>
        <w:rPr>
          <w:sz w:val="24"/>
          <w:szCs w:val="24"/>
        </w:rPr>
      </w:pPr>
      <w:r w:rsidRPr="0049016D">
        <w:rPr>
          <w:b/>
          <w:bCs/>
          <w:color w:val="000000"/>
          <w:sz w:val="22"/>
          <w:szCs w:val="22"/>
        </w:rPr>
        <w:t xml:space="preserve">реализации государственной программы Пензенской области </w:t>
      </w:r>
      <w:r>
        <w:rPr>
          <w:b/>
          <w:bCs/>
          <w:color w:val="000000"/>
          <w:sz w:val="22"/>
          <w:szCs w:val="22"/>
        </w:rPr>
        <w:t>"</w:t>
      </w:r>
      <w:r w:rsidRPr="0049016D">
        <w:rPr>
          <w:b/>
          <w:bCs/>
          <w:color w:val="000000"/>
          <w:sz w:val="22"/>
          <w:szCs w:val="22"/>
        </w:rPr>
        <w:t>Развитие образования в Пензенской области</w:t>
      </w:r>
      <w:r>
        <w:rPr>
          <w:b/>
          <w:bCs/>
          <w:color w:val="000000"/>
          <w:sz w:val="22"/>
          <w:szCs w:val="22"/>
        </w:rPr>
        <w:t>"</w:t>
      </w:r>
    </w:p>
    <w:p w:rsidR="00E52CD1" w:rsidRDefault="00E52CD1" w:rsidP="00AE4E94">
      <w:pPr>
        <w:tabs>
          <w:tab w:val="left" w:pos="9156"/>
        </w:tabs>
        <w:spacing w:line="216" w:lineRule="auto"/>
        <w:jc w:val="center"/>
        <w:rPr>
          <w:sz w:val="24"/>
          <w:szCs w:val="24"/>
        </w:rPr>
      </w:pPr>
      <w:r w:rsidRPr="0049016D">
        <w:rPr>
          <w:b/>
          <w:bCs/>
          <w:color w:val="000000"/>
          <w:sz w:val="22"/>
          <w:szCs w:val="22"/>
        </w:rPr>
        <w:t>за счет средств бюджета Пензенской области</w:t>
      </w:r>
    </w:p>
    <w:p w:rsidR="00E52CD1" w:rsidRDefault="00E52CD1" w:rsidP="00AE4E94">
      <w:pPr>
        <w:tabs>
          <w:tab w:val="left" w:pos="9156"/>
        </w:tabs>
        <w:spacing w:line="216" w:lineRule="auto"/>
        <w:jc w:val="center"/>
        <w:rPr>
          <w:sz w:val="24"/>
          <w:szCs w:val="24"/>
        </w:rPr>
      </w:pPr>
    </w:p>
    <w:tbl>
      <w:tblPr>
        <w:tblStyle w:val="11"/>
        <w:tblW w:w="15952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44"/>
        <w:gridCol w:w="938"/>
        <w:gridCol w:w="1316"/>
        <w:gridCol w:w="1162"/>
        <w:gridCol w:w="480"/>
        <w:gridCol w:w="378"/>
        <w:gridCol w:w="378"/>
        <w:gridCol w:w="1162"/>
        <w:gridCol w:w="430"/>
        <w:gridCol w:w="1033"/>
        <w:gridCol w:w="1022"/>
        <w:gridCol w:w="1050"/>
        <w:gridCol w:w="1008"/>
        <w:gridCol w:w="1007"/>
        <w:gridCol w:w="1022"/>
        <w:gridCol w:w="1064"/>
        <w:gridCol w:w="1022"/>
        <w:gridCol w:w="1036"/>
      </w:tblGrid>
      <w:tr w:rsidR="003D1BB1" w:rsidRPr="0079219F" w:rsidTr="00EE6831">
        <w:tc>
          <w:tcPr>
            <w:tcW w:w="2698" w:type="dxa"/>
            <w:gridSpan w:val="3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Ответственный исполнитель </w:t>
            </w:r>
            <w:r w:rsidR="009F4E32" w:rsidRPr="0079219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государственной программы</w:t>
            </w:r>
          </w:p>
        </w:tc>
        <w:tc>
          <w:tcPr>
            <w:tcW w:w="13254" w:type="dxa"/>
            <w:gridSpan w:val="15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Министерство образования Пензенской области</w:t>
            </w:r>
          </w:p>
        </w:tc>
      </w:tr>
      <w:tr w:rsidR="00D43BD1" w:rsidRPr="0079219F" w:rsidTr="00EE6831">
        <w:tc>
          <w:tcPr>
            <w:tcW w:w="2698" w:type="dxa"/>
            <w:gridSpan w:val="3"/>
            <w:vMerge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Ответст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венный исполнитель, соиспол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нитель</w:t>
            </w:r>
          </w:p>
        </w:tc>
        <w:tc>
          <w:tcPr>
            <w:tcW w:w="2828" w:type="dxa"/>
            <w:gridSpan w:val="5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264" w:type="dxa"/>
            <w:gridSpan w:val="9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Пензенской области, тыс. руб.</w:t>
            </w:r>
          </w:p>
        </w:tc>
      </w:tr>
      <w:tr w:rsidR="00D43BD1" w:rsidRPr="0079219F" w:rsidTr="00EE6831">
        <w:tc>
          <w:tcPr>
            <w:tcW w:w="444" w:type="dxa"/>
            <w:hideMark/>
          </w:tcPr>
          <w:p w:rsidR="00D43BD1" w:rsidRPr="0079219F" w:rsidRDefault="00D43BD1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38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316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1162" w:type="dxa"/>
            <w:vMerge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D43BD1" w:rsidRPr="00EE6831" w:rsidRDefault="00D43BD1" w:rsidP="00D43BD1">
            <w:pPr>
              <w:widowControl/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sz w:val="16"/>
                <w:szCs w:val="16"/>
              </w:rPr>
            </w:pPr>
            <w:r w:rsidRPr="00EE6831">
              <w:rPr>
                <w:rFonts w:ascii="Times New Roman" w:hAnsi="Times New Roman"/>
                <w:color w:val="000000"/>
                <w:spacing w:val="-6"/>
                <w:sz w:val="16"/>
                <w:szCs w:val="16"/>
              </w:rPr>
              <w:t>ГРБС</w:t>
            </w:r>
          </w:p>
        </w:tc>
        <w:tc>
          <w:tcPr>
            <w:tcW w:w="378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378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62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30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33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022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050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008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007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022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064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22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36" w:type="dxa"/>
            <w:hideMark/>
          </w:tcPr>
          <w:p w:rsidR="00D43BD1" w:rsidRPr="0079219F" w:rsidRDefault="00D43BD1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</w:tr>
    </w:tbl>
    <w:p w:rsidR="00AE4E94" w:rsidRPr="00AE4E94" w:rsidRDefault="00AE4E94">
      <w:pPr>
        <w:rPr>
          <w:sz w:val="4"/>
          <w:szCs w:val="4"/>
        </w:rPr>
      </w:pPr>
    </w:p>
    <w:tbl>
      <w:tblPr>
        <w:tblStyle w:val="11"/>
        <w:tblW w:w="15952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444"/>
        <w:gridCol w:w="938"/>
        <w:gridCol w:w="1316"/>
        <w:gridCol w:w="1162"/>
        <w:gridCol w:w="480"/>
        <w:gridCol w:w="378"/>
        <w:gridCol w:w="378"/>
        <w:gridCol w:w="1162"/>
        <w:gridCol w:w="430"/>
        <w:gridCol w:w="1033"/>
        <w:gridCol w:w="1022"/>
        <w:gridCol w:w="1050"/>
        <w:gridCol w:w="1008"/>
        <w:gridCol w:w="1007"/>
        <w:gridCol w:w="1022"/>
        <w:gridCol w:w="1064"/>
        <w:gridCol w:w="1022"/>
        <w:gridCol w:w="1036"/>
      </w:tblGrid>
      <w:tr w:rsidR="004621AA" w:rsidRPr="0079219F" w:rsidTr="00AE4E94">
        <w:trPr>
          <w:tblHeader/>
        </w:trPr>
        <w:tc>
          <w:tcPr>
            <w:tcW w:w="444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38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16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62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80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78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78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62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30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33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22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50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8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7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22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4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22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36" w:type="dxa"/>
            <w:hideMark/>
          </w:tcPr>
          <w:p w:rsidR="006C7ECD" w:rsidRPr="0079219F" w:rsidRDefault="006C7ECD" w:rsidP="00CA10BE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</w:tr>
      <w:tr w:rsidR="004621AA" w:rsidRPr="0079219F" w:rsidTr="00EE6831">
        <w:tc>
          <w:tcPr>
            <w:tcW w:w="444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Государ</w:t>
            </w:r>
            <w:r w:rsidR="00991EF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ственная программа</w:t>
            </w:r>
          </w:p>
        </w:tc>
        <w:tc>
          <w:tcPr>
            <w:tcW w:w="1316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 xml:space="preserve">Развитие образования </w:t>
            </w:r>
            <w:r w:rsidR="00EE6831">
              <w:rPr>
                <w:rFonts w:ascii="Times New Roman" w:hAnsi="Times New Roman"/>
                <w:sz w:val="16"/>
                <w:szCs w:val="16"/>
              </w:rPr>
              <w:br/>
            </w:r>
            <w:r w:rsidRPr="0079219F">
              <w:rPr>
                <w:rFonts w:ascii="Times New Roman" w:hAnsi="Times New Roman"/>
                <w:sz w:val="16"/>
                <w:szCs w:val="16"/>
              </w:rPr>
              <w:t>в Пензенской области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12 157 911,0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12 494 043,6</w:t>
            </w:r>
          </w:p>
        </w:tc>
        <w:tc>
          <w:tcPr>
            <w:tcW w:w="105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13 438 817,9</w:t>
            </w:r>
          </w:p>
        </w:tc>
        <w:tc>
          <w:tcPr>
            <w:tcW w:w="100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15 112 935,8</w:t>
            </w:r>
          </w:p>
        </w:tc>
        <w:tc>
          <w:tcPr>
            <w:tcW w:w="1007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15 418 841,5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16 450 167,1</w:t>
            </w:r>
          </w:p>
        </w:tc>
        <w:tc>
          <w:tcPr>
            <w:tcW w:w="1064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15 842 169,2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15 839 673,2</w:t>
            </w:r>
          </w:p>
        </w:tc>
        <w:tc>
          <w:tcPr>
            <w:tcW w:w="1036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15 839 673,2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Подпрог</w:t>
            </w:r>
            <w:r w:rsidR="00DE085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рамма 1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 xml:space="preserve">Развитие дошкольного, общего и </w:t>
            </w:r>
            <w:r w:rsidRPr="00A56F10">
              <w:rPr>
                <w:rFonts w:ascii="Times New Roman" w:hAnsi="Times New Roman"/>
                <w:spacing w:val="-4"/>
                <w:sz w:val="16"/>
                <w:szCs w:val="16"/>
              </w:rPr>
              <w:t>дополнительного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 xml:space="preserve"> образования детей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10 298 874,6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10 668 380,6</w:t>
            </w:r>
          </w:p>
        </w:tc>
        <w:tc>
          <w:tcPr>
            <w:tcW w:w="105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11 529 663,7</w:t>
            </w:r>
          </w:p>
        </w:tc>
        <w:tc>
          <w:tcPr>
            <w:tcW w:w="100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13 042 874,3</w:t>
            </w:r>
          </w:p>
        </w:tc>
        <w:tc>
          <w:tcPr>
            <w:tcW w:w="1007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13 299 482,6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14 241 734,2</w:t>
            </w:r>
          </w:p>
        </w:tc>
        <w:tc>
          <w:tcPr>
            <w:tcW w:w="1064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  <w:tc>
          <w:tcPr>
            <w:tcW w:w="1036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10 298 874,6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10 668 380,6</w:t>
            </w:r>
          </w:p>
        </w:tc>
        <w:tc>
          <w:tcPr>
            <w:tcW w:w="1050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11 529 663,7</w:t>
            </w:r>
          </w:p>
        </w:tc>
        <w:tc>
          <w:tcPr>
            <w:tcW w:w="1008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13 042 874,3</w:t>
            </w:r>
          </w:p>
        </w:tc>
        <w:tc>
          <w:tcPr>
            <w:tcW w:w="1007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13 299 482,6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14 241 734,2</w:t>
            </w:r>
          </w:p>
        </w:tc>
        <w:tc>
          <w:tcPr>
            <w:tcW w:w="1064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  <w:tc>
          <w:tcPr>
            <w:tcW w:w="1022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  <w:tc>
          <w:tcPr>
            <w:tcW w:w="1036" w:type="dxa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13 631 712,9</w:t>
            </w:r>
          </w:p>
        </w:tc>
      </w:tr>
      <w:tr w:rsidR="004621AA" w:rsidRPr="0079219F" w:rsidTr="00EE6831">
        <w:tc>
          <w:tcPr>
            <w:tcW w:w="444" w:type="dxa"/>
            <w:vMerge w:val="restart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DE085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Развитие системы дошкольного образования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3 647 533,1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3 744 952,2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3 959 765,4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4 226 581,7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4 343 083,6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4 546 040,6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4 546 040,6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4 546 040,6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4 546 040,6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18 1 01 76210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3 551 310,5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3 665 357,9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3 872 054,6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4 150 751,8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4 220 027,4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4 421 742,1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4 421 742,1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4 421 742,1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4 421 742,1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18 1 01 76230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2 159,0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8 887,0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14 844,8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10 391,7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10 391,7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10 391,7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10 391,7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10 391,7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6 675,7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6 319,5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6 538,1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5 783,7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4 800,6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4 785,8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4 785,8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4 785,8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4 785,8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18 1 01 76210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559,6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583,6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619,6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662,2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675,0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708,0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708,0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708,0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18 1 01 76230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335,0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18 1 01 76010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88 577,3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70 121,9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71 329,6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54 201,9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106 772,3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107 996,4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107 996,4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107 996,4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107 996,4</w:t>
            </w:r>
          </w:p>
        </w:tc>
      </w:tr>
      <w:tr w:rsidR="004621AA" w:rsidRPr="0079219F" w:rsidTr="00EE6831">
        <w:tc>
          <w:tcPr>
            <w:tcW w:w="444" w:type="dxa"/>
            <w:vMerge w:val="restart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72660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Развитие системы общего образования, создание условий для равного доступа к качественному образованию детей с ограниченными возможностями здоровья, создание единой информа</w:t>
            </w:r>
            <w:r w:rsidR="0072660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ционной среды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6 004 918,5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6 348 742,1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6 588 516,3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7 282 518,8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7 524 506,8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7 995 287,4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7 993 287,4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7 993 287,4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7 993 287,4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14 506,6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14 536,7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14 241,6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14 669,9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15 338,3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16 247,4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16 247,4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16 247,4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16 247,4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92 698,9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97 723,7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101 238,8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121 852,7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125 292,7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139 167,3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139 167,3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139 167,3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139 167,3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188 459,8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195 404,2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205 688,4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222 161,3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226 824,5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239 301,4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239 301,4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239 301,4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239 301,4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56 181,4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54 447,8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54 112,7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59 065,0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51 048,6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51 550,2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51 550,2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51 550,2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51 550,2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339,1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487,2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449,6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41 390,3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43 238,8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44 345,4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48 421,3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48 227,9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50 619,9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50 619,9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50 619,9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50 619,9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2 666,4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2 483,6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2 346,1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2 579,9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18 1 02 05140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32 068,9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32 947,5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35 276,5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37 121,0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37 031,7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39 152,4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39 152,4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39 152,4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39 152,4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18 1 02 23110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724,8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533,8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1 091,0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1 151,0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1 151,0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1 151,0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1 151,0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18 1 02 23490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8 529,5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18 1 02 23220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489,5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850,0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800,3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800,3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800,3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18 1 02 23220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570,0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18 1 02 23220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1 350,0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18 1 02 71040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18 1 02 71080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54 000,0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18 1 02 73040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160 933,4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193 990,5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188 640,8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193 938,6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193 938,6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193 938,6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193 938,6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18 1 02 76210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5 516 421,8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5 754 157,3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5 895 233,5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6 340 723,3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6 563 890,2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6 961 635,0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6 961 635,0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6 961 635,0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6 961 635,0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18 1 02 78030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9 578,1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9 000,0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4 615,1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10 000,0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8 182,2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7 737,8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10 149,8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8 452,5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17 343,1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17 343,1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17 343,1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17 343,1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17 343,1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R2550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4 320,7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R2550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2 650,9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R2550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R2560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R3040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15 255,1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16 474,8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16 020,5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16 470,4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16 470,4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16 470,4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16 470,4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R3040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R3041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6 272,8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R3042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69 037,6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R3043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R7500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R7501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15 716,7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14 096,2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R7502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48 104,0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R7502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578,8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18 1 02 76210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60 060,5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82 243,6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108 277,2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108 277,2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108 277,2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108 277,2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18 1 02 23410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30 465,0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38 390,0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30 464,9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52 546,9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52 546,9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52 546,9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52 546,9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18 1 02 64400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18 1 02 64810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3 429,0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18 1 02 64820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279,0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18 1 02 76210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863,5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922,0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943,9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1 016,8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1 063,2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1 131,1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1 131,1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1 131,1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1 131,1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18 1 02 77500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958,7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939,9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1 430,0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1 450,0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1 450,0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1 450,0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3 670,0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3 560,0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830,0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3 710,0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3 710,0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3 710,0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3 710,0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3 710,0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483,0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20 512,7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8 200,0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18 1 02 10100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137,0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18 1 02 10100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686,7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1 083,0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18 1 02 10500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18 1 02 10500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316,6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782,2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629,2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567,4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567,4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567,4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567,4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18 1 02 10500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1 215,2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2 916,2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4 835,6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5 115,9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5 115,9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5 115,9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5 115,9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18 1 02 77500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5 396,3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15 797,6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16 179,1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16 826,4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16 826,4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16 826,4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16 826,4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Развитие системы дополни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тельного образования детей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52 642,4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57 713,7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166 957,6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264 604,8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244 681,8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257 518,7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257 518,7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257 518,7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257 518,7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18 1 03 05150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17 882,2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19 722,1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22 032,1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23 980,2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24 139,5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26 020,8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26 020,8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26 020,8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26 020,8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18 1 03 05150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15 953,8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18 149,2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74 414,6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210 295,6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196 278,3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207 233,9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207 233,9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207 233,9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207 233,9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18 1 03 23420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14 630,8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20 475,0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18 1 03 64840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48 634,9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18 1 03 23060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5 798,4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4 642,0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18 1 03 23410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18 1 03 27030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125,0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1 401,0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2 154,0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3 789,0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3 789,0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3 789,0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3 789,0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3 789,0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18 1 03 27030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1 383,0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557,6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7 700,0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18 1 03 99999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488 614,3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496 822,1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657 140,5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712 640,0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802 037,0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834 866,2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834 866,2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834 866,2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834 866,2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18 1 04 74330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19 724,2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23 973,1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33 280,6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35 492,9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35 824,0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37 167,4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37 167,4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37 167,4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37 167,4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18 1 04 77100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89,1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281,4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281,4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281,4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281,4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471,2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471,2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471,2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375,0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142,1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18 1 04 10100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154 908,5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171 725,8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193 687,3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201 428,8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201 428,8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201 428,8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201 428,8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18 1 04 10100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18 1 04 77100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434 666,9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434 888,8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430 297,5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467 748,2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534 994,6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557 222,4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557 222,4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557 222,4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557 222,4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18 1 04 20920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2 020,0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18 1 04 05160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33 252,5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35 524,5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35 547,4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36 955,2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36 574,3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38 087,3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38 087,3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38 087,3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38 087,3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18 1 04 23460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2 618,0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(Н01-2)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Содействие занятости женщин - создание условий дошкольного образования для детей в возрасте до трех лет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91 189,7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5 043,9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40 062,8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119 396,4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213 772,7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51591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15 750,5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P2 5159F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1 964,8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52320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371,2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1 129,9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31 533,4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52530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49,4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51593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73 103,2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71010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119 396,4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213 772,7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Р2 71010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3 840,0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8 480,0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 w:val="restart"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1.6.</w:t>
            </w:r>
          </w:p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 w:val="restart"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(Н03-1)</w:t>
            </w:r>
          </w:p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 w:val="restart"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Современная школа</w:t>
            </w:r>
          </w:p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12 229,3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13 580,0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114 915,8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556 215,0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265 547,7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393 933,9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51690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391,0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329,4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345,2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329,4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1 665,0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51730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213,6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214,5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213,6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633,3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51870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147,1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51870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52300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77 259,8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52300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110,3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52560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1 200,0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880,0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53050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266 965,8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181 760,7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331 293,9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5305F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34 865,6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53770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71 714,7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71 714,7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43 300,3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5377F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55 409,5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55200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12 120,5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13 110,8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55200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1 500,0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55200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36 795,2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122 823,7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10 329,3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16 161,4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813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5520F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1 740,2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80B7A" w:rsidRPr="0079219F" w:rsidTr="00EE6831">
        <w:tc>
          <w:tcPr>
            <w:tcW w:w="444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Е1 64800</w:t>
            </w:r>
          </w:p>
        </w:tc>
        <w:tc>
          <w:tcPr>
            <w:tcW w:w="43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008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316,3</w:t>
            </w:r>
          </w:p>
        </w:tc>
        <w:tc>
          <w:tcPr>
            <w:tcW w:w="1007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C80B7A" w:rsidRPr="0079219F" w:rsidRDefault="00C80B7A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lastRenderedPageBreak/>
              <w:t>1.7.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(Н03-2)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Успех каждого ребенка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1 516,9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1 192,6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2 305,3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314,0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229,3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314,7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50970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1 516,9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630,9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135,5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128,8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126,4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51750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51890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2 029,5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52470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169,3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54910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185,2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102,9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171,9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54910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328,6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54910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290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Е2 55370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140,3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(Н03-3)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Поддержка семей, имеющих детей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230,4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679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Е3 62292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230,4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1.9.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(Н09-3)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Кадры для цифровой экономики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236,0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860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1 D3 67714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236,0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Подпрог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рамма 2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Комплексная модернизация системы профес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сионального образования Пензенской области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1 448 860,4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1 520 739,8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1 505 119,5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1 660 358,3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1 722 890,8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1 795 994,2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</w:tr>
      <w:tr w:rsidR="004621AA" w:rsidRPr="0079219F" w:rsidTr="00D43BD1">
        <w:trPr>
          <w:trHeight w:val="1556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1 448 860,4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1 520 739,8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1 505 119,5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1 660 358,3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1 722 890,8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1 795 994,2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1 799 041,7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Формирование эффективной территориально-отраслевой организации ресурсов сис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темы профес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сионального образования, ориенти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рованной на потребности перспективного регионального рынка труда</w:t>
            </w:r>
          </w:p>
          <w:p w:rsidR="00D43BD1" w:rsidRDefault="00D43BD1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3BD1" w:rsidRPr="0079219F" w:rsidRDefault="00D43BD1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1 293 685,8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1 366 435,6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1 321 831,6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1 448 224,9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1 518 047,8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1 581 048,2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1 581 048,2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1 581 048,2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1 581 048,2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783,8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5 267,0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12 227,0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15 064,0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15 064,0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15 064,0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15 064,0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15 064,0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326 340,0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336 755,3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355 943,0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380 294,8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403 943,1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414 526,7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414 526,7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414 526,7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414 526,7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809 260,1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857 742,2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891 327,5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987 747,2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1 031 584,5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1 083 246,5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1 083 246,5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1 083 246,5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1 083 246,5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18 2 01 20920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4 563,9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1 346,5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1 855,5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449,8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1 250,0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1 941,0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1 941,0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1 941,0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1 941,0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1 941,0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5 041,2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4 550,2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4 950,0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4 529,0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4 529,0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4 529,0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4 529,0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4 529,0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18 2 01 64470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2 267,7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6 863,4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7 370,9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8 593,0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8 593,0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8 593,0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8 593,0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8 593,0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18 2 01 64470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6 427,9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19 825,4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20 912,9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22 577,0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22 577,0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22 577,0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22 577,0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22 577,0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16 906,6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17 024,5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17 217,1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17 468,1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17 468,1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17 468,1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17 468,1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18 2 01 23410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6 009,8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18 2 01 10100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149 009,0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148 225,5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18 2 01 10900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7 730,2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7 336,5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10 125,0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16 447,6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12 599,1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13 102,9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13 102,9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13 102,9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13 102,9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Повышение привлекатель</w:t>
            </w:r>
            <w:r w:rsidR="00E1161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ности программ профессиональ</w:t>
            </w:r>
            <w:r w:rsidR="00D43BD1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ных образова</w:t>
            </w:r>
            <w:r w:rsidR="003B6B72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тельных организаций, востребованных на региональном рынке труда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6 972,2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1110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18 2 02 99999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6 972,2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(Н03-5)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Учитель будущего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19 277,7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17 753,9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Е5 76240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15 083,7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17 453,9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Е5 23120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3 894,0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70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Е5 23120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2.4.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(Н03-6)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Молодые профессионалы (Повышение конкуренто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способности профес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сионального образования)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21 750,0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36 582,2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26 689,9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24 338,8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24 282,5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24 295,6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23 872,2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23 872,2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23 872,2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23430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440,0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470,0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23430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3 564,5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7 161,7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7 161,7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7 161,7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7 161,7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7 161,7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23430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16 300,0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23 432,2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19 720,5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21 144,8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16 210,5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16 210,5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16 210,5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16 210,5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16 210,5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51770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204,9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53590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53590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390,5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423,4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64450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12 710,0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64450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4 850,0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2 730,0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D43BD1">
        <w:trPr>
          <w:trHeight w:val="70"/>
        </w:trPr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Е6 23430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727,4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2.5.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Повышение статуса педагогических кадров путем совершенствования системы профессиональ</w:t>
            </w:r>
            <w:r w:rsidR="00E1161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ного обучения и дополни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тельного профес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сионального образования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107 174,7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99 968,1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156 487,7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187 794,6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180 560,5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190 650,4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194 121,3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194 121,3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194 121,3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18 2 05 76240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4 876,2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4 694,1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6 334,5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6 562,4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7 154,7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7 154,7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7 154,7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7 154,7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7 154,7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167,9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290,3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122,4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18 2 05 76240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1 625,1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1 906,2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19 795,7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23 009,9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22 072,7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22 072,7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22 072,7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22 072,7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22 072,7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156,2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18 2 05 76240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1 062,6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1 187,4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1 187,4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999,6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1 280,8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1 280,8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1 280,8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1 280,8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1 280,8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259,1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304,7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227,8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168,0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18 2 05 05010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1 292,9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2 022,2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2 964,6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18 2 05 05180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91 867,6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4 500,0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4 500,0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3 356,6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1 029,1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1 029,1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4 500,0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18 2 05 23120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4 443,1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4 443,1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4 443,1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4 443,1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4 443,1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18 2 05 23120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18 2 05 05180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82 221,7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104 452,3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143 176,2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134 810,5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144 664,4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144 664,4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144 664,4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144 664,4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18 2 05 11100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162,0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198,0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18 2 05 11100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92,0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18 2 05 23230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2 289,4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2 289,4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3 145,0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2 975,0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3 600,0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18 2 05 23470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18 2 05 64850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11 100,0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3 857,8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1 095,6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2 622,7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1 992,2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18 2 05 99999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653,1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lastRenderedPageBreak/>
              <w:t>2.6.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(Н03-1)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Современная школа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110,3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2 Е1 54810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110,3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Подпрог</w:t>
            </w:r>
            <w:r w:rsidR="004432BC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рамма 4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Обеспечение реализации государственной программы и прочих меро</w:t>
            </w:r>
            <w:r w:rsidR="00D43BD1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приятий</w:t>
            </w:r>
            <w:r w:rsidR="00D43B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к ней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410 176,0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304 923,2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404 034,7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409 703,2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396 468,1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412 438,7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411 414,6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410 176,0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304 923,2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404 034,7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409 703,2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396 468,1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412 438,7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411 414,6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F85CD9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мероприятий государственной программы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406 308,5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299 612,7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400 147,4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406 398,8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392 673,2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408 918,6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18 4 01 23500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16 949,6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18 4 01 02100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50 834,7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56 266,4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56 615,1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69 088,3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71 832,9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74 706,3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74 706,3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74 706,3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74 706,3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18 4 01 02100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18 4 01 02200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852,0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196,8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574,7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1 033,6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18 4 01 02200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1 501,8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1 505,8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2 030,5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5 533,0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1 514,0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1 514,0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1 514,0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1 514,0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18 4 01 02200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18 4 01 20430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1 525,7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671,7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924,2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808,0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1 528,0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1 938,2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1 938,2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1 938,2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1 938,2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18 4 01 20430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462,3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13,8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299,8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299,8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299,8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299,8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18 4 01 20440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153,9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132,0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18 4 01 20440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193,0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402,0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250,0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18 4 01 23210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18 4 01 23210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1 330,0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2 391,9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18 4 01 23210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5 631,9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4 970,0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18 4 01 71070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106 423,0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18 4 01 23310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35 000,0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18 4 01 23320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1 506,0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18 4 01 23421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6 900,0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18 4 01 74240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237 520,1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232 822,6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287 216,5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269 326,3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316 548,3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329 210,3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329 210,3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329 210,3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329 210,3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18 4 01 23210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18 4 01 71060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52 370,5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Основное меро</w:t>
            </w:r>
            <w:r w:rsidR="005138D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приятие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Реализация отдельных мероприятий государст</w:t>
            </w:r>
            <w:r w:rsidR="005138D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венных программ РФ путем софинан</w:t>
            </w:r>
            <w:r w:rsidR="00D43BD1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сирования из средств бюджета Пензенской области грантов в форме субси</w:t>
            </w:r>
            <w:r w:rsidR="00D43BD1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дий юриди</w:t>
            </w:r>
            <w:r w:rsidR="00D43BD1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ческим лицам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3 867,5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2 896,0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18 4 02 23440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1 069,0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18 4 02 23440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302,5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18 4 02 99999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2 496,0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8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18 4 02 62354</w:t>
            </w:r>
          </w:p>
        </w:tc>
        <w:tc>
          <w:tcPr>
            <w:tcW w:w="430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938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Региональ</w:t>
            </w:r>
            <w:r w:rsidR="005138DF">
              <w:rPr>
                <w:rFonts w:ascii="Times New Roman" w:hAnsi="Times New Roman"/>
                <w:sz w:val="16"/>
                <w:szCs w:val="16"/>
              </w:rPr>
              <w:t>-</w:t>
            </w:r>
            <w:r w:rsidRPr="0079219F">
              <w:rPr>
                <w:rFonts w:ascii="Times New Roman" w:hAnsi="Times New Roman"/>
                <w:sz w:val="16"/>
                <w:szCs w:val="16"/>
              </w:rPr>
              <w:t>ный проект (Н03-4)</w:t>
            </w:r>
          </w:p>
        </w:tc>
        <w:tc>
          <w:tcPr>
            <w:tcW w:w="1316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Цифровая образовательная среда</w:t>
            </w:r>
          </w:p>
        </w:tc>
        <w:tc>
          <w:tcPr>
            <w:tcW w:w="1162" w:type="dxa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2 414,5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1 391,3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808,4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1 298,9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1 024,1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Министерство образования Пензенской области</w:t>
            </w: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4 Е4 52190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174,4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203,3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210,0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4 Е4 52190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620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132,7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117,0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4621AA" w:rsidRPr="0079219F" w:rsidTr="00EE6831">
        <w:tc>
          <w:tcPr>
            <w:tcW w:w="444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" w:type="dxa"/>
            <w:vMerge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874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7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6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18 4 Е4 52100</w:t>
            </w:r>
          </w:p>
        </w:tc>
        <w:tc>
          <w:tcPr>
            <w:tcW w:w="43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033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2 281,8</w:t>
            </w:r>
          </w:p>
        </w:tc>
        <w:tc>
          <w:tcPr>
            <w:tcW w:w="1050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1 274,3</w:t>
            </w:r>
          </w:p>
        </w:tc>
        <w:tc>
          <w:tcPr>
            <w:tcW w:w="1008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634,0</w:t>
            </w:r>
          </w:p>
        </w:tc>
        <w:tc>
          <w:tcPr>
            <w:tcW w:w="1007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1 095,6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814,1</w:t>
            </w:r>
          </w:p>
        </w:tc>
        <w:tc>
          <w:tcPr>
            <w:tcW w:w="1064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22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036" w:type="dxa"/>
            <w:noWrap/>
            <w:hideMark/>
          </w:tcPr>
          <w:p w:rsidR="006C7ECD" w:rsidRPr="0079219F" w:rsidRDefault="006C7ECD" w:rsidP="00D43BD1">
            <w:pPr>
              <w:widowControl/>
              <w:spacing w:line="211" w:lineRule="auto"/>
              <w:ind w:left="-28" w:righ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219F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F85CD9" w:rsidRDefault="006C7ECD" w:rsidP="00D43BD1">
      <w:pPr>
        <w:tabs>
          <w:tab w:val="left" w:pos="9156"/>
        </w:tabs>
        <w:spacing w:line="211" w:lineRule="auto"/>
        <w:jc w:val="center"/>
      </w:pPr>
      <w:r>
        <w:rPr>
          <w:sz w:val="24"/>
          <w:szCs w:val="24"/>
        </w:rPr>
        <w:t>_____________</w:t>
      </w:r>
    </w:p>
    <w:p w:rsidR="00F85CD9" w:rsidRDefault="00F85CD9" w:rsidP="006C7ECD">
      <w:pPr>
        <w:widowControl/>
        <w:autoSpaceDE w:val="0"/>
        <w:autoSpaceDN w:val="0"/>
        <w:adjustRightInd w:val="0"/>
        <w:outlineLvl w:val="0"/>
        <w:sectPr w:rsidR="00F85CD9" w:rsidSect="00D43BD1">
          <w:endnotePr>
            <w:numFmt w:val="decimal"/>
          </w:endnotePr>
          <w:pgSz w:w="16840" w:h="11907" w:orient="landscape" w:code="9"/>
          <w:pgMar w:top="1701" w:right="539" w:bottom="567" w:left="567" w:header="720" w:footer="720" w:gutter="0"/>
          <w:pgNumType w:start="1"/>
          <w:cols w:space="720"/>
          <w:titlePg/>
          <w:docGrid w:linePitch="272"/>
        </w:sectPr>
      </w:pPr>
    </w:p>
    <w:p w:rsidR="006C7ECD" w:rsidRPr="00352730" w:rsidRDefault="006C7ECD" w:rsidP="006C7ECD">
      <w:pPr>
        <w:widowControl/>
        <w:autoSpaceDE w:val="0"/>
        <w:autoSpaceDN w:val="0"/>
        <w:adjustRightInd w:val="0"/>
        <w:ind w:left="9072"/>
        <w:jc w:val="center"/>
        <w:outlineLvl w:val="0"/>
        <w:rPr>
          <w:sz w:val="24"/>
          <w:szCs w:val="24"/>
        </w:rPr>
      </w:pPr>
      <w:r w:rsidRPr="00352730">
        <w:rPr>
          <w:sz w:val="24"/>
          <w:szCs w:val="24"/>
        </w:rPr>
        <w:lastRenderedPageBreak/>
        <w:t>Приложение № 4</w:t>
      </w:r>
    </w:p>
    <w:p w:rsidR="006C7ECD" w:rsidRPr="00352730" w:rsidRDefault="006C7ECD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 w:rsidRPr="00352730">
        <w:rPr>
          <w:sz w:val="24"/>
          <w:szCs w:val="24"/>
        </w:rPr>
        <w:t xml:space="preserve">к постановлению Правительства </w:t>
      </w:r>
      <w:r w:rsidRPr="00352730">
        <w:rPr>
          <w:sz w:val="24"/>
          <w:szCs w:val="24"/>
        </w:rPr>
        <w:br/>
        <w:t>Пензенской области</w:t>
      </w:r>
    </w:p>
    <w:p w:rsidR="006C7ECD" w:rsidRPr="00352730" w:rsidRDefault="00D43BD1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7ECD" w:rsidRPr="00352730">
        <w:rPr>
          <w:sz w:val="24"/>
          <w:szCs w:val="24"/>
        </w:rPr>
        <w:t xml:space="preserve"> №</w:t>
      </w:r>
    </w:p>
    <w:p w:rsidR="006C7ECD" w:rsidRPr="00352730" w:rsidRDefault="006C7ECD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</w:p>
    <w:p w:rsidR="006C7ECD" w:rsidRPr="00352730" w:rsidRDefault="006C7ECD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 w:rsidRPr="00352730">
        <w:rPr>
          <w:sz w:val="24"/>
          <w:szCs w:val="24"/>
        </w:rPr>
        <w:t>Приложение № 7.2</w:t>
      </w:r>
      <w:r w:rsidRPr="00352730">
        <w:rPr>
          <w:sz w:val="24"/>
          <w:szCs w:val="24"/>
        </w:rPr>
        <w:br/>
        <w:t>к государственной программе</w:t>
      </w:r>
    </w:p>
    <w:p w:rsidR="006C7ECD" w:rsidRPr="00352730" w:rsidRDefault="006C7ECD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 w:rsidRPr="00352730">
        <w:rPr>
          <w:sz w:val="24"/>
          <w:szCs w:val="24"/>
        </w:rPr>
        <w:t xml:space="preserve">Пензенской области </w:t>
      </w:r>
      <w:r w:rsidR="008B41C2" w:rsidRPr="00352730">
        <w:rPr>
          <w:sz w:val="24"/>
          <w:szCs w:val="24"/>
        </w:rPr>
        <w:t>"</w:t>
      </w:r>
      <w:r w:rsidRPr="00352730">
        <w:rPr>
          <w:sz w:val="24"/>
          <w:szCs w:val="24"/>
        </w:rPr>
        <w:t>Развитие образования</w:t>
      </w:r>
    </w:p>
    <w:p w:rsidR="006C7ECD" w:rsidRPr="00352730" w:rsidRDefault="006C7ECD" w:rsidP="007920F5">
      <w:pPr>
        <w:widowControl/>
        <w:autoSpaceDE w:val="0"/>
        <w:autoSpaceDN w:val="0"/>
        <w:adjustRightInd w:val="0"/>
        <w:spacing w:line="223" w:lineRule="auto"/>
        <w:ind w:left="9072"/>
        <w:jc w:val="center"/>
        <w:outlineLvl w:val="0"/>
        <w:rPr>
          <w:sz w:val="24"/>
          <w:szCs w:val="24"/>
        </w:rPr>
      </w:pPr>
      <w:r w:rsidRPr="00352730">
        <w:rPr>
          <w:sz w:val="24"/>
          <w:szCs w:val="24"/>
        </w:rPr>
        <w:t>в Пензенской области</w:t>
      </w:r>
      <w:r w:rsidR="008B41C2" w:rsidRPr="00352730">
        <w:rPr>
          <w:sz w:val="24"/>
          <w:szCs w:val="24"/>
        </w:rPr>
        <w:t>"</w:t>
      </w:r>
    </w:p>
    <w:p w:rsidR="00352730" w:rsidRDefault="00352730" w:rsidP="007920F5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</w:p>
    <w:p w:rsidR="006C7ECD" w:rsidRPr="00352730" w:rsidRDefault="006C7ECD" w:rsidP="007920F5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  <w:r w:rsidRPr="00352730">
        <w:rPr>
          <w:b/>
          <w:bCs/>
          <w:color w:val="000000"/>
          <w:sz w:val="24"/>
          <w:szCs w:val="24"/>
        </w:rPr>
        <w:t>П Е Р Е Ч Е Н Ь</w:t>
      </w:r>
      <w:r w:rsidRPr="00352730">
        <w:rPr>
          <w:b/>
          <w:bCs/>
          <w:color w:val="000000"/>
          <w:sz w:val="24"/>
          <w:szCs w:val="24"/>
        </w:rPr>
        <w:br/>
        <w:t>основных мероприятий (региональных проектов), мероприятий государственной программы Пензенской области</w:t>
      </w:r>
      <w:r w:rsidRPr="00352730">
        <w:rPr>
          <w:b/>
          <w:bCs/>
          <w:color w:val="000000"/>
          <w:sz w:val="24"/>
          <w:szCs w:val="24"/>
        </w:rPr>
        <w:br/>
      </w:r>
      <w:r w:rsidR="008B41C2" w:rsidRPr="00352730">
        <w:rPr>
          <w:b/>
          <w:bCs/>
          <w:color w:val="000000"/>
          <w:sz w:val="24"/>
          <w:szCs w:val="24"/>
        </w:rPr>
        <w:t>"</w:t>
      </w:r>
      <w:r w:rsidRPr="00352730">
        <w:rPr>
          <w:b/>
          <w:bCs/>
          <w:color w:val="000000"/>
          <w:sz w:val="24"/>
          <w:szCs w:val="24"/>
        </w:rPr>
        <w:t>Развитие образования в Пензенской области</w:t>
      </w:r>
      <w:r w:rsidR="008B41C2" w:rsidRPr="00352730">
        <w:rPr>
          <w:b/>
          <w:bCs/>
          <w:color w:val="000000"/>
          <w:sz w:val="24"/>
          <w:szCs w:val="24"/>
        </w:rPr>
        <w:t>"</w:t>
      </w:r>
    </w:p>
    <w:p w:rsidR="006C7ECD" w:rsidRPr="00352730" w:rsidRDefault="006C7ECD" w:rsidP="007920F5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11"/>
        <w:tblW w:w="159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80"/>
        <w:gridCol w:w="2788"/>
        <w:gridCol w:w="2056"/>
        <w:gridCol w:w="811"/>
        <w:gridCol w:w="1344"/>
        <w:gridCol w:w="1316"/>
        <w:gridCol w:w="1277"/>
        <w:gridCol w:w="1134"/>
        <w:gridCol w:w="1134"/>
        <w:gridCol w:w="1983"/>
        <w:gridCol w:w="1359"/>
      </w:tblGrid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6F1FB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811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Срок испол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нения (год)</w:t>
            </w:r>
          </w:p>
        </w:tc>
        <w:tc>
          <w:tcPr>
            <w:tcW w:w="6205" w:type="dxa"/>
            <w:gridSpan w:val="5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983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Связь с показателем государст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венной программы (подпрог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раммы)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федераль</w:t>
            </w:r>
            <w:r w:rsidR="00452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ный бюджет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бюджеты муници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пальных образо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ваний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внебюд</w:t>
            </w:r>
            <w:r w:rsidR="007920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жетные средства</w:t>
            </w:r>
          </w:p>
        </w:tc>
        <w:tc>
          <w:tcPr>
            <w:tcW w:w="1983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20F5" w:rsidRPr="007920F5" w:rsidRDefault="007920F5" w:rsidP="007920F5">
      <w:pPr>
        <w:spacing w:line="223" w:lineRule="auto"/>
        <w:rPr>
          <w:sz w:val="4"/>
          <w:szCs w:val="4"/>
        </w:rPr>
      </w:pPr>
    </w:p>
    <w:tbl>
      <w:tblPr>
        <w:tblStyle w:val="11"/>
        <w:tblW w:w="159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80"/>
        <w:gridCol w:w="2788"/>
        <w:gridCol w:w="2056"/>
        <w:gridCol w:w="811"/>
        <w:gridCol w:w="1344"/>
        <w:gridCol w:w="1316"/>
        <w:gridCol w:w="1277"/>
        <w:gridCol w:w="1134"/>
        <w:gridCol w:w="1134"/>
        <w:gridCol w:w="1969"/>
        <w:gridCol w:w="14"/>
        <w:gridCol w:w="1359"/>
      </w:tblGrid>
      <w:tr w:rsidR="006C7ECD" w:rsidRPr="001351F6" w:rsidTr="0045225B">
        <w:trPr>
          <w:tblHeader/>
        </w:trPr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Подпрограмма 1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Развитие дошкольного, общего и дополнительного образования детей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.     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Цель подпрограммы: Модернизация образовательных программ и технологий обучения, развитие инфраструктуры, организационно-правовых форм, обеспечивающих достижение современного качества учебных результатов, равную доступность качественных услуг дошкольного, общего, дополнительного образования, позитивную социализацию детей. Задача подпрограммы: Модернизация системы дошкольного образования, включая новые формы присмотра и ухода за детьми в сочетании </w:t>
            </w:r>
            <w:r w:rsidR="007920F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различными формами дошкольного образования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Развитие системы дошкольного образования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38 106 078,4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38 106 078,4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3 647 533,1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3 647 533,1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3 744 952,2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3 744 952,2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3 959 765,4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3 959 765,4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4 226 581,7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4 226 581,7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4 343 083,6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4 343 083,6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4 546 040,6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Субвенция на выплату компенсации части родительской платы </w:t>
            </w:r>
            <w:r w:rsidR="00C868A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присмотр и уход </w:t>
            </w:r>
            <w:r w:rsidR="00C868A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детьми </w:t>
            </w:r>
            <w:r w:rsidR="00C868A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7920F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822 988,6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822 988,6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компенсации родительской платы за присмотр и уход за детьми </w:t>
            </w:r>
            <w:r w:rsidR="00C868A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образовательных организациях, реализующих образовательные программы дошкольного образования: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1)  на первого ребенка;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  на второго ребенка;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  на третьего ребенка и после</w:t>
            </w:r>
            <w:r w:rsidR="001F46B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дующих детей,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88 577,3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88 577,3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70 121,9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70 121,9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71 329,6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71 329,6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54 201,9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54 201,9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106 772,3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106 772,3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107 996,4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20; 2) 50; 3) 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Субвенция на выплату компенсации части родительской платы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за присмотр и уход за детьми в образовательных организациях,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5C02B9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5C02B9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49 260,8</w:t>
            </w:r>
          </w:p>
        </w:tc>
        <w:tc>
          <w:tcPr>
            <w:tcW w:w="1316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49 260,8</w:t>
            </w:r>
          </w:p>
        </w:tc>
        <w:tc>
          <w:tcPr>
            <w:tcW w:w="1277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органов местного самоуправления муниципальных районов и городских округов Пензенской области, наделен</w:t>
            </w:r>
            <w:r w:rsidR="001F46B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ных государствен</w:t>
            </w:r>
            <w:r w:rsidR="001F46B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ными полномо</w:t>
            </w:r>
            <w:r w:rsidR="001F46B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чиями Пензенской области,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C02B9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6 675,7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6 675,7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6 319,5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6 319,5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6 538,1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6 538,1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5 783,7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5 783,7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4 800,6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4 800,6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4 785,8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организаций и частных дошкольных образовательных организаций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1F46B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1F46B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37 224 319,9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37 224 319,9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детей, получающих дошкольное образование, </w:t>
            </w:r>
            <w:r w:rsidR="001F46B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общей численности детей дошкольного возраста, посещающих муниципальные дошкольные образовательные организации и частные дошкольные образовательные организации,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3 551 310,5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3 551 310,5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3 667 516,9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3 667 516,9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3 880 941,6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3 880 941,6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4 165 596,6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4 165 596,6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4 230 419,1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4 230 419,1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4 432 133,8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организаций и частных дошкольных образовательных организаций (администрирование)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1F46B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8E5D4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5 944,1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5 944,1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органов местного самоуправления муниципальных районов и городских округов Пензенской области, наделенных государственными полномочиями Пензенской области,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559,6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559,6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583,9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583,9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621,1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621,1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664,5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664,5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676,6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676,6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709,6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Проведение областного конкурса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Лучший воспитатель образовательной организации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3 565,0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3 565,0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педагогических работников-победителей и призеров конкурса,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316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E5D4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подпрограммы: Развитие современных механизмов и технологий общего образования, в том числе создание условий </w:t>
            </w:r>
            <w:r w:rsidR="008E5D4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для равного доступа к качественному образованию детей с ограниченными возможностями здоровья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Развитие системы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общего образования, создание условий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для равного доступа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 качественному образованию детей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ограниченными возможностями здоровья, создание единой информационной среды образования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75 058 358,8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65 724 352,1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8 699 647,5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634 359,2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10; 11; 1.3; 1.16; 1.17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6 004 918,5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6 004 918,5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6 834 901,2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6 348 742,1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452 216,6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33 942,5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7 671 349,3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6 588 516,3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1 013 330,7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69 502,3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9 006 367,0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7 282 518,8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1 617 064,5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106 783,7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9 082 921,2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7 524 506,8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1 456 554,1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101 860,3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9 116 448,8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7 995 287,4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1 040 593,8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9 113 817,6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7 993 287,4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9 113 817,6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7 993 287,4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9 113 817,6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7 993 287,4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1.2.1.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обеспечение деятельности общеобразовательных организаций </w:t>
            </w:r>
            <w:r w:rsidR="00EF6D0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(вечерние школы)</w:t>
            </w:r>
          </w:p>
        </w:tc>
        <w:tc>
          <w:tcPr>
            <w:tcW w:w="2056" w:type="dxa"/>
            <w:vMerge w:val="restart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99710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  <w:p w:rsidR="00C11E63" w:rsidRDefault="00C11E63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1E63" w:rsidRPr="001351F6" w:rsidRDefault="00C11E63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138 282,7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138 282,7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14 506,6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14 506,6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14 536,7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14 536,7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14 241,6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14 241,6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14 669,9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14 669,9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15 338,3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15 338,3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16 247,4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 обеспечение деятельности общеобразовательных организаций (ГБНОУ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Губернский лицей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ГБНОУ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Губернский лицей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1 095 476,0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1 095 476,0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noWrap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11; 1.3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92 698,9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92 698,9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97 723,7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97 723,7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101 238,8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101 238,8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121 852,7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121 852,7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125 292,7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125 292,7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139 167,3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 обеспечение деятельности общеобразовательных  организаций (для обучения по адаптированным образовательным программам)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 Пензенской области, государственные организации Пензенской области, главным распорядителем бюджетных средств которых является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2 933 142,2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2 933 142,2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1.3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289 723,3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289 723,3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296 996,5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296 996,5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306 979,8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306 979,8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332 677,1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332 677,1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329 056,7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329 056,7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344 427,2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 обеспечение деятельности ГБУ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Центр психолого-педагогической, медицинской и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социальной помощи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ГБУ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Центр психолого-педагогической, медицинской и социальной помощи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331 055,2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331 055,2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1.3; 1.16; 1.17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32 068,9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32 068,9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32 947,5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32 947,5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35 276,5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35 276,5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37 121,0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37 121,0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37 031,7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37 031,7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39 152,4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Субвенция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58 492 379,0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58 492 379,0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обучающихся, получающих начальное, основное и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среднее общее образование, </w:t>
            </w:r>
            <w:r w:rsidR="00C11E6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общей численности обучающихся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муниципальных общеобразова</w:t>
            </w:r>
            <w:r w:rsidR="00C11E63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тельных организациях,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5 516 421,8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5 516 421,8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5 754 157,3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5 754 157,3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5 895 233,5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5 895 233,5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6 400 783,8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6 400 783,8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6 646 133,8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6 646 133,8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7 069 912,2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Субвенция на исполнение отдельных государственных полномочий в сфере образования по финансированию муниципальных общеобразовательных организаций (администрирование)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9 333,8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9 333,8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органов местного самоуправления муниципальных районов и городских округов Пензенской области, наделенных государственными полномочиями Пензенской области, ед</w:t>
            </w:r>
            <w:r w:rsidR="00C11E6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11E63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863,5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863,5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922,0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943,9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943,9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1 016,8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1 016,8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1 063,2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1 063,2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1 131,1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Проведение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регионального этапа всероссийского конкурса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Учитель года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и участие во всероссийском этапе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18 742,1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18 742,1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учителей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победителей и призеров регионального этапа конкурса,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1 663,5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1 663,5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1 768,7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1 768,7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1 749,9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1 749,9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Развитие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дистанционного образования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детей-инвалидов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ГБНОУ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Губернский лицей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детей-инвалидов, получающих образование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использованием дистанционных образовательных технологий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ГБПОУ ПО "Губернский лицей", в общем количестве детей-инвалидов, зачисленных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ГБНОУ ПО "Губернский лицей",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3; 1.3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Проведение мероприятий, направленных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подготовку, участие и поддержку одаренных детей, в том числе организация и проведение региональных олимпиад по общеобразовательным предметам, научно-практических конференций, учебных сборов, участие команды Пензенской области во всероссийских и международных олимпиадах, а также предоставление денежного поощрения победителям и призерам заключительного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этапа всероссийской олимпиады школьников и </w:t>
            </w:r>
            <w:r w:rsidRPr="002963F7">
              <w:rPr>
                <w:rFonts w:ascii="Times New Roman" w:hAnsi="Times New Roman"/>
                <w:spacing w:val="-8"/>
                <w:sz w:val="22"/>
                <w:szCs w:val="22"/>
              </w:rPr>
              <w:t>педагогам, их подготовившим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(Порядок предоставления денежного поощрения устанавливается Министерством образования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5A4F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15 144,2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15 144,2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региональных олимпиад по общеобразо</w:t>
            </w:r>
            <w:r w:rsidR="002963F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вательным </w:t>
            </w:r>
            <w:r w:rsidRPr="002963F7">
              <w:rPr>
                <w:rFonts w:ascii="Times New Roman" w:hAnsi="Times New Roman"/>
                <w:spacing w:val="-6"/>
                <w:sz w:val="22"/>
                <w:szCs w:val="22"/>
              </w:rPr>
              <w:t>предметам, научно-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практических конференций и учебных сборов, ед.;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количество победителей и призеров заключительного этапа всероссийской олимпиады школьников,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2 359,5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2 359,5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23;10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1 577,2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1 577,2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21; 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Награждение победителей областного конкурса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Лучший офицер-наставник, преподаватель-организатор основ безопасности жизнедеятельности, педагог дополнительного образования детей, реализующий программы военно-патриотической направленности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ГБНОУ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Губернский лицей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победителей,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Предоставление грантов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форме субсидии общеобразовательным организациям из бюджета Пензенской области на поддержку и развитие качественного общего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школ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победителей, шт.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3 городские школы,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 сельские школы (победители по итогам 2017/ 2018 учебного  года)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2963F7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3 городские школы,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 сельские школы (победители по итогам 2018/ 2019 учебного  года)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3 городские школы,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 сельские школы (победители по итогам 2021/ 2022 учебного  года)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3 городские школы,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 сельские школы (победители по итогам 2022/ 2023 учебного  года)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Обучение детей-инвалидов в общеобразовательных организациях, осуществ</w:t>
            </w:r>
            <w:r w:rsidR="002963F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ляющих образовательную деятельность по адаптированным основным программам, располо</w:t>
            </w:r>
            <w:r w:rsidR="002963F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женных на территории других субъектов Российской Федерации,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соответствии с частью 4 статьи 5 Закона Пензенской области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30.06.2009 № 1752-ЗПО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 реализации основных гарантий прав и законных интересов ребенка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7 838,6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7 838,6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детей-инвалидов, обучающихся в общеобразователь</w:t>
            </w:r>
            <w:r w:rsidR="00E91C33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организациях, осуществляющих образовательную деятельность по адаптированным основным программам, расположенных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территории других субъектов Российской Федерации, от общего количества детей-инвалидов, обратившихся за данной услугой,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724,8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724,8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533,8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533,8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1 091,0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1 091,0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1 151,0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Оснащение общеобразовательных организаций Пензенской области транспортом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309 507,5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309 507,5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закупаемого транспорта, штук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30 465,0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30 465,0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38 390,0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38 390,0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30 464,9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30 464,9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52 546,9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Мероприятия по организации деятельности школьных спортивных клубов по футболу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муниципальных общеобразовательных организациях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2963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83 193,2</w:t>
            </w:r>
          </w:p>
        </w:tc>
        <w:tc>
          <w:tcPr>
            <w:tcW w:w="1316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83 193,2</w:t>
            </w:r>
          </w:p>
        </w:tc>
        <w:tc>
          <w:tcPr>
            <w:tcW w:w="1277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обучающихся, состоящих в школьных спортивных клубах по футболу в муниципальных общеобразо</w:t>
            </w:r>
            <w:r w:rsidR="002963F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вательных организациях Пензенской области, чел.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963F7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9 578,1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9 578,1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4 615,1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4 615,1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3F5AF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печатными изданиями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Дневник школьника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муниципальных районов и городских округов 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72 290,3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72 290,3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обучающихся </w:t>
            </w:r>
            <w:r w:rsidR="003F5AF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2-5 классов муниципальных образовательных организаций, получивших печатное издание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Дневник школь</w:t>
            </w:r>
            <w:r w:rsidR="003F5AF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ника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F5AF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общего числа обучающихся </w:t>
            </w:r>
            <w:r w:rsidR="003F5AF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2-5 классов муниципальных образовательных организаций,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7 641,8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7 641,8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7 737,8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7 737,8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7 999,7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7 999,7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8 452,5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8 452,5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8 091,7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1.2.16.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печатными изданиями "Культурный дневник школьника Пензенской области" образовательных организаций муниципальных районов и городских округов Пензенской области, ГБНОУ ПО </w:t>
            </w:r>
            <w:r w:rsidR="003F5AF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"Губернский лицей"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48 947,5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48 947,5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обучающихся, обеспеченных печатными изданиями "Культурный дневник школьника Пензенской области", </w:t>
            </w:r>
            <w:r w:rsidR="00EB226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540,4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540,4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13 972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2 150,1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2 150,1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14 430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62 090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62 090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62 090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62 090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9 251,4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62 090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Награждение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победителей областного конкурса лучших педагогических работников образовательных организаций </w:t>
            </w:r>
            <w:r w:rsidR="00E91C3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Пензенской области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Педагогический Олимп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12 450,0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12 450,0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победителей,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  <w:p w:rsidR="00EB2268" w:rsidRDefault="00EB2268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B2268" w:rsidRPr="001351F6" w:rsidRDefault="00EB2268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1.2.18.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Награждение победителей областного конкурса инновационных учительских проектов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Педагогическая инициатива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E6280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7 700,0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7 700,0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победителей,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1.2.19.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Предоставление единовременных компенсационных выплат учителям, прибывшим (переехавшим) на работу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сельские населенные пункты, либо рабочие поселки, либо поселки городского типа, либо города с населением </w:t>
            </w:r>
            <w:r w:rsidR="009D479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50 тысяч человек ("Земский учитель")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5 520,0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62806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учи</w:t>
            </w:r>
            <w:r w:rsidR="009D4798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телей, прибывших (переехавших) на работу в сельские населенные пункты, либо рабочие поселки, либо поселки городского типа, либо города </w:t>
            </w:r>
            <w:r w:rsidR="00BC73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населением </w:t>
            </w:r>
            <w:r w:rsidR="00BC73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50 тысяч человек и получивших единовременные компенсационные выплаты,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2 760,0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2 760,0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Субсидии на благоустройство зданий муниципальных общеобразовательных организаций в целях соблюдения требований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 воздушно-тепловому режиму, водоснабжению и канализации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88 784,3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2 747,7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81 457,2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4 579,4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объектов,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обеспечено благоустройство зданий муници</w:t>
            </w:r>
            <w:r w:rsidR="006E7A4D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пальных обще</w:t>
            </w:r>
            <w:r w:rsidR="006E7A4D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образовательных организаций, шт.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88 784,3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2 747,7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81 457,2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4 579,4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Благоустройство зданий государственных общеобразовательных организаций в целях соблюдения требований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 воздушно-тепловому режиму, водоснабжению и канализации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20 168,5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4 320,7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15 847,8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объектов,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обеспечено благоустройство зданий государственных общеобразова</w:t>
            </w:r>
            <w:r w:rsidR="006E7A4D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тельных организаций, шт.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20 168,5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4 320,7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15 847,8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Оснащение оборудованием мест проведения государственной итоговой аттестации по образовательным программам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69 712,7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69 712,7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аудиторий, оснащенных оборудованием,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количества запланированных,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20 512,7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20 512,7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Ежемесячное денежное вознаграждение за классное руководство педагогическим работ</w:t>
            </w:r>
            <w:r w:rsidR="006E7A4D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никам государственных образовательных органи</w:t>
            </w:r>
            <w:r w:rsidR="006E7A4D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заций и муниципальных общеобразовательных организаций, реализующих образовательные программы </w:t>
            </w:r>
            <w:r w:rsidR="006E7A4D">
              <w:rPr>
                <w:rFonts w:ascii="Times New Roman" w:hAnsi="Times New Roman"/>
                <w:sz w:val="22"/>
                <w:szCs w:val="22"/>
              </w:rPr>
              <w:t>н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ачального общего образования, образовательные программы основного общего образования,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образовательные программы среднего общего образования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3 369 396,8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3 369 396,8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педагогических работников общеобразователь</w:t>
            </w:r>
            <w:r w:rsidR="00D3738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организаций, получивших вознаграждение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исполнение функций классного руководства,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общей численности педагогических работников данной категории,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6C7ECD" w:rsidRPr="001351F6" w:rsidRDefault="006C7ECD" w:rsidP="006E7A4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в отношении которых осуществляет Министерство образования Пензенской области, 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и городских округов (по согласованию);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Министерство физической культуры и спорта Пензенской области, государственные организации Пензенской области,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функции и полномочия учредителя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физической культуры и спорта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175 634,1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175 634,1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3738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526 902,3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526 902,3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 образовательных организаций, получивших ежемесячное денежное вознаграждение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классное руководство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(из расчета 5 тыс. рублей в месяц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учетом страховых взносов в государственные внебюджетные фонды, а также районных коэффициентов и процентных надбавок в общей численности педагогических работников такой категории), %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528 638,0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528 638,0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532 977,6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532 977,6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535 502,4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535 502,4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534 871,2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Организация бесплатного горячего питания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обучающихся, получающих начальное общее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образование в государственных и муниципальных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образовательных организациях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5 765 516,0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1 508 352,7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3 677 071,7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580 091,6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 общему количеству обучающихся, получающих начальное общее образование в государственных и муниципальных образовательных организациях 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297 130,0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75 401,6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192 365,3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29 363,1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713 511,4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176 188,5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467 820,6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69 502,3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796 280,7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210 465,3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505 226,3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80 589,1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774 321,9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204 661,3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491 293,9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78 366,7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796 068,0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210 409,0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505 091,4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796 068,0</w:t>
            </w:r>
          </w:p>
        </w:tc>
        <w:tc>
          <w:tcPr>
            <w:tcW w:w="1316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210 409,0</w:t>
            </w:r>
          </w:p>
        </w:tc>
        <w:tc>
          <w:tcPr>
            <w:tcW w:w="1277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505 091,4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E7A4D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796 068,0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210 409,0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505 091,4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796 068,0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210 409,0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505 091,4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1.2.25.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Развитие сети общеобразовательных организаций </w:t>
            </w:r>
            <w:r w:rsidR="006E7A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04631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693979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новых мест в общеобразо</w:t>
            </w:r>
            <w:r w:rsidR="00693979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вательных организациях Пензенской области,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9;1.6.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Организация защищенной сети передачи данных между региональным центром обработки информации, пунктами проведения экзаменов и муниципальными органами управления образованием и проведения аттестации информационных систем персональных данных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3738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3 429,0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3 429,0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мест, включенных в защищенную сеть передачи данных и прошедших аттестацию информационных систем персональных данных, мест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3 429,0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3 429,0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93979">
            <w:pPr>
              <w:widowControl/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1.2.27.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Приобретение новых носителей с записанными электронными ключами шифрования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227B5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279,0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279,0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членов государственной экзаменационной комиссии и сотрудников регионального центра обработки информации, обеспеченных носителями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записанными электронными ключами шифрования,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279,0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279,0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4539C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Субвенции на осуществ</w:t>
            </w:r>
            <w:r w:rsidR="0084539C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ление государственных полномочий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 по предоставлению денежной компенсации бесплатного двухразового питания обучающихся с ограничен</w:t>
            </w:r>
            <w:r w:rsidR="0084539C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ными возможностями здоровья, осваивающих образовательные программы начального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общего, основного общего и среднего общего образования на дому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соответствии с Законом Пензенской области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04.07.2013 № 2413-ЗПО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</w:t>
            </w:r>
            <w:r w:rsidR="001E0D4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104 694,6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104 694,6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лиц, которым представлена денежная компен</w:t>
            </w:r>
            <w:r w:rsidR="0084539C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сация бесплатного двухразового питания обучающимся </w:t>
            </w:r>
            <w:r w:rsidR="001E0D4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ограниченными возможностями здоровья, в общем количестве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3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5 397,0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5 397,0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16 181,6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16 181,6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84539C">
        <w:trPr>
          <w:trHeight w:val="340"/>
        </w:trPr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16 829,0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84539C">
        <w:trPr>
          <w:trHeight w:val="3959"/>
        </w:trPr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1.2.29.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Выплаты на осуществление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соответствии с Законом Пензенской области </w:t>
            </w:r>
            <w:r w:rsidR="001E0D4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04.07.2013 № 2413-ЗПО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 образовании в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33 428,2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33 428,2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лиц,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которым пред</w:t>
            </w:r>
            <w:r w:rsidR="001E0D4A">
              <w:rPr>
                <w:rFonts w:ascii="Times New Roman" w:hAnsi="Times New Roman"/>
                <w:sz w:val="22"/>
                <w:szCs w:val="22"/>
              </w:rPr>
              <w:t>о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ставлена денежная компенсация бесплатного двухразового питания обучающимся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ограниченными возможностями здоровья,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1 531,8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1 531,8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3 698,4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3 698,4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5 464,8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5 464,8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  <w:p w:rsidR="00DD766B" w:rsidRPr="001351F6" w:rsidRDefault="00DD766B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5 683,3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1.2.30.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Модернизация школьных систем образования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государственных общеобразовательных организациях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строительства и дорожного хозяйства Пензенской области, 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 и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149 902,9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48 682,8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101 220,1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объектов, в которых в полном объеме выполнены мероприятия </w:t>
            </w:r>
            <w:r w:rsidR="00AB05A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капитальному ремонту общеобразователь</w:t>
            </w:r>
            <w:r w:rsidR="00AB05A1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ных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149 902,9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48 682,8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101 220,1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D766B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1.2.31.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Субсидия на реализацию мероприятий по модернизации школьных систем образования в муниципальных общеобразовательных организациях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строительства и дорожного хозяйства Пензенской области, Министерство образования Пензенской области, </w:t>
            </w:r>
            <w:r w:rsidR="0084539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993 763,8</w:t>
            </w:r>
          </w:p>
        </w:tc>
        <w:tc>
          <w:tcPr>
            <w:tcW w:w="1316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29 812,9</w:t>
            </w:r>
          </w:p>
        </w:tc>
        <w:tc>
          <w:tcPr>
            <w:tcW w:w="1277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914 262,7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49 688,2</w:t>
            </w:r>
          </w:p>
        </w:tc>
        <w:tc>
          <w:tcPr>
            <w:tcW w:w="1134" w:type="dxa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объектов, в которых в полном объеме выполнены мероприятия </w:t>
            </w:r>
            <w:r w:rsidR="00AB05A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капитальному ремонту обще</w:t>
            </w:r>
            <w:r w:rsidR="00DD766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образовательных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4539C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523 891,4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15 716,7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481 980,1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26 194,6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469 872,4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14 096,2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432 282,6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23 493,6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1.2.32.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Расходы на организацию изучения истории Пензенского края, издание научной литературы, приобретение учебно-методического пособия </w:t>
            </w:r>
          </w:p>
        </w:tc>
        <w:tc>
          <w:tcPr>
            <w:tcW w:w="2056" w:type="dxa"/>
            <w:vMerge w:val="restart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</w:t>
            </w:r>
            <w:r w:rsidR="008762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623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ГАОУ ДПО "Институт регионального развития Пензенской области",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  <w:p w:rsidR="0087623B" w:rsidRDefault="0087623B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623B" w:rsidRDefault="0087623B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05A1" w:rsidRDefault="00AB05A1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623B" w:rsidRPr="001351F6" w:rsidRDefault="0087623B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8 529,5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8 529,5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7623B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</w:t>
            </w:r>
            <w:r w:rsidR="00AB05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томов книги "История Пензенского края", шт.;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Количество экземпляров, экземпляров,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</w:t>
            </w:r>
            <w:r w:rsidR="00D066F0">
              <w:rPr>
                <w:rFonts w:ascii="Times New Roman" w:hAnsi="Times New Roman"/>
                <w:sz w:val="22"/>
                <w:szCs w:val="22"/>
              </w:rPr>
              <w:t> 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учебно-методических пособий, экземпляров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8 529,5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8 529,5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1)1; 2) 1000; </w:t>
            </w:r>
            <w:r w:rsidR="00D066F0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3) 10000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1.2.33.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школ</w:t>
            </w:r>
            <w:r w:rsidR="00D066F0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осуществлена замена технологического оборудования (пищеблоки),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54 000,0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Расширение использования современных моделей дополнительного образования детей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Развитие системы дополнительного образования детей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1 816 675,1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1 816 675,1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1.20; 1.21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52 642,4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52 642,4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57 713,7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57 713,7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166 957,6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166 957,6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264 604,8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264 604,8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244 681,8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244 681,8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257 518,7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Приобретение транспорта (автобус, автобус малой вместимости)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для государственных организаций, предоставляющих  дополнительное образование для 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функции и полномочия учредителя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оснащенных транспортом,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3E788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обеспечение деятельности организаций, предоставляющих  дополнительное образование для 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функции и полномочия учредителя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1 555 866,4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1 555 866,4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33 836,0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33 836,0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37 871,3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37 871,3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96 446,7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96 446,7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234 275,8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234 275,8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220 417,8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220 417,8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233 254,7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Поддержка системы спортивно-массовой и физкультурно-оздоровительной работы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образовательных организациях </w:t>
            </w:r>
            <w:r w:rsidR="003E788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Пензенской области (обеспечение календаря региональных и всероссийских спортивных мероприятий), проведение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организационно-методических мероприятий по формированию здорового образа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жизни учащихся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1 213,7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1 213,7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детей, занимающихся физической культурой и спортом</w:t>
            </w:r>
            <w:r w:rsidR="00455C98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в общем количестве обучающихся в образовательных организациях Пензенской области,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823,0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823,0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390,7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390,7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Функционирование детского технопарка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АНО ДО "Кванториум НЭЛ" и мобильных технопарков АНО ДО "Кванториум НЭЛ"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АНО ДО "Кванториум НЭЛ"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166 455,8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166 455,8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</w:t>
            </w:r>
            <w:r w:rsidR="00D05D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Численность детей, охваченных дополнительными общеобразо</w:t>
            </w:r>
            <w:r w:rsidR="00D05DC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вательными программами, человек;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</w:t>
            </w:r>
            <w:r w:rsidR="00D05D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мобильных технопарков, шт.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1.20; 1.21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1)800; 2)-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14 630,8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14 630,8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1)1134; 2)1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1)1800; 2)1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6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Численность детей, охваченных дополнительными общеобразо</w:t>
            </w:r>
            <w:r w:rsidR="00D05DC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вательными программами, человек </w:t>
            </w:r>
          </w:p>
        </w:tc>
        <w:tc>
          <w:tcPr>
            <w:tcW w:w="1359" w:type="dxa"/>
            <w:vMerge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1.3.5.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Развитие детского технического творчества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образовательных организациях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ГБУДО ПО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"Центр развития творчества детей и юношества"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10 440,4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10 440,4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детей в возрасте от 5 до 18 лет, охваченных дополнительными </w:t>
            </w:r>
            <w:r w:rsidRPr="00B5611F">
              <w:rPr>
                <w:rFonts w:ascii="Times New Roman" w:hAnsi="Times New Roman"/>
                <w:spacing w:val="-6"/>
                <w:sz w:val="22"/>
                <w:szCs w:val="22"/>
              </w:rPr>
              <w:t>общеразвивающими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программами технической и естественно-научной направленности,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5 798,4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5 798,4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4 642,0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4 642,0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Поддержка системы массовых мероприятий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различным направлениям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образования 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функции и полномочия учредителя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32 063,9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32 063,9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1 685,0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1 685,0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178,9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178,9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1 401,0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1 401,0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9 854,0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9 854,0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3 789,0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1.3.7.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Подготовка и проведение финального этапа Всероссийского конкурса профессионального мастерства работников сферы дополнительного образования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"Сердце отдаю детям"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функции и полномочия учредителя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D05DC6">
        <w:trPr>
          <w:trHeight w:val="1601"/>
        </w:trPr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Расходы на материально-техническое обеспечение бассейнов в организациях дополнительного образования (включая проведение текущего ремонта, приобретение оборудования,</w:t>
            </w:r>
            <w:r w:rsidR="00D05D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его монтаж и технический контроль)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ГАУ ДО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Многофунк</w:t>
            </w:r>
            <w:r w:rsidR="00D05DC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циональный туристско-спортивный центр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имени Татьяны Тарасовны Мартыненко</w:t>
            </w: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48 634,9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48 634,9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бассейнов, получивших материально-техническое обеспечение,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48 634,9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48 634,9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05DC6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подпрограммы: Внедрение современных образовательных и организационно-правовых моделей,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обеспечивающих успешную социализацию детей-сирот  и детей, оставшихся без попечения родителей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6 515 369,5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6 496 718,7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18 650,8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494 779,3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488 614,3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6 165,0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503 022,5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496 822,1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6 200,4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663 425,9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657 140,5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6 285,4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712 640,0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712 640,0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802 037,0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802 037,0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834 866,2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 обеспечение деятельности ГБУ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Спасский детский дом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Спасский детский дом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332 366,9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332 366,9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33 324,2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33 324,2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37 616,6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37 616,6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35 547,4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35 547,4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36 955,2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36 955,2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36 574,3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36 574,3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38 087,3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Субвенция для осуществления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социальной поддержки, установленных законом Пензенской области </w:t>
            </w:r>
            <w:r w:rsidR="002F530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12.09.2006 № 1098-ЗПО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</w:t>
            </w:r>
            <w:r w:rsidR="00E931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</w:t>
            </w:r>
            <w:r w:rsidR="00E931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местного самоуправления муниципальных районов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(городских округов) </w:t>
            </w:r>
            <w:r w:rsidR="00D05DC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4 532 183,9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4 532 183,9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лиц, которым предоставлены меры социальной поддержки, в общем количестве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434 742,4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434 742,4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434 951,0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434 951,0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430 354,6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430 354,6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467 809,7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467 809,7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535 080,2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535 080,2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316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557 311,5</w:t>
            </w:r>
          </w:p>
        </w:tc>
        <w:tc>
          <w:tcPr>
            <w:tcW w:w="1277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931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9313E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Субвенция на 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E931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E931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296 964,4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296 964,4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органов местного самоуправления муниципальных районов и городских округов Пензенской области, наделенных государственными полномочиями Пензенской области по организации и осуществлению деятельности </w:t>
            </w:r>
            <w:r w:rsidR="00811B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опеке и попечительству, </w:t>
            </w:r>
            <w:r w:rsidR="00811B4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 также выполнение полномочий органов опеки и попечительства,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19 724,2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19 724,2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23 973,1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23 973,1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33 280,6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33 280,6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35 492,9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35 492,9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35 824,0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35 824,0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37 167,4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Участие во всероссийских и окружных мероприятиях, проведение региональных мероприятий с целью интеграции детей-сирот и детей, оставшихся без попечения родителей, детей-инвалидов, детей </w:t>
            </w:r>
            <w:r w:rsidR="0080618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ограниченными возможностями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3 623,7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3 623,7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мероприятий, шт.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423,5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423,5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281,4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Награждение участников и победителя финала областного конкурса "Успешная семья"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2 925,0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семей, получивших денежное вознаграждение, семей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D92674" w:rsidRPr="001351F6" w:rsidRDefault="006C7ECD" w:rsidP="00811B4D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1.4.6.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Назначение и 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18 650,8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18 650,8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лиц, которым предоставлены меры социальной поддержки, в общей численности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6 165,0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6 165,0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6 200,4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6 200,4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6 285,4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6 285,4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Выплаты, установленные Законом Пензенской области от 12.09.2006 </w:t>
            </w:r>
            <w:r w:rsidR="0080618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1098-ЗПО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1 326 036,8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1 326 036,8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лиц в организациях, которым предоставлены меры социальной поддержки, функции и полномочия учредителя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154 908,5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154 908,5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171 725,8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171 725,8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193 687,3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193 687,3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201 428,8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1.4.8.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Приобретение транспортных средств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ГБУ 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Спасский детский дом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2 618,0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2 618,0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транспортных средств,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2 618,0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2 618,0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D92674">
            <w:pPr>
              <w:widowControl/>
              <w:spacing w:line="25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D92674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Задача подпрограммы: Создание условий для осуществления трудовой деятельности женщин, имеющих детей, включая достижение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100-процентной доступности дошкольного образования для детей в возрасте до трех лет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806184" w:rsidRDefault="006C7ECD" w:rsidP="00806184">
            <w:pPr>
              <w:widowControl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06184">
              <w:rPr>
                <w:rFonts w:ascii="Times New Roman" w:hAnsi="Times New Roman"/>
                <w:spacing w:val="-6"/>
                <w:sz w:val="22"/>
                <w:szCs w:val="22"/>
              </w:rPr>
              <w:t>1.5. (Н01-2)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Содействие занятости женщин - создание условий дошкольного образования для детей в возрасте </w:t>
            </w:r>
            <w:r w:rsidR="00C47EA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трех лет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92674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и городских округов (по согласованию),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градостроительства и архитектуры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1 429 391,0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469 465,5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851 915,5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108 010,0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1.11; 1.12; 1.13; 1.14;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387 059,3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91 189,7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277 222,6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18 647,0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238 182,4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5 043,9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231 048,6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2 089,9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387 687,9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40 062,8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343 644,3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3 980,8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149 245,5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119 396,4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29 849,1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267 215,9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213 772,7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53 443,2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1.5.1.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мест в дошкольных образовательных организациях, обеспечивающее доступность дошкольного образования, включая места для детей в возрасте от 2 месяцев до 3 лет, путем строительства зданий (пристроя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 зданию), приобретения (выкупа) зданий дошкольных образовательных организаций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органы местного самоуправления муниципальных районов и городских округов (по согласованию), Департамент градостроительства и архитектуры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221 442,0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17 715,3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203 726,7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доступности дошкольного образования для детей в возрасте от 2 месяцев до 3 лет (отношение численности детей в возрасте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3 лет, получа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ющих дошкольное образование в текущем учебном году, к сумме численности детей в возрасте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3 лет, получа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ющих дошкольное образование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текущем учебном году, </w:t>
            </w:r>
            <w:r w:rsidR="00C47EA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 численности детей в возрасте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3 лет, находя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щихся в очереди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получение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текущем году дошкольного образования) </w:t>
            </w:r>
            <w:r w:rsidR="0073232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при условии сохранения 100% доступности дошкольного образования для детей в возрасте </w:t>
            </w:r>
            <w:r w:rsidR="00C47EA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3 до 7 лет,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1.11; 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221 442,0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17 715,3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203 726,7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97,5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1.5.2.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дополнительных мест для детей в возрасте от 1,5 до 3 лет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образовательных органи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и городских округов (по согласованию),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градостроительства и архитектуры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672 369,9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33 034,5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635 973,5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3 361,9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Созданы дополнительные места в организациях, осуществляющих образовательную деятельность по образовательным программам дошкольного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образования, всего (в том числе для детей в возрасте </w:t>
            </w:r>
            <w:r w:rsidR="00F07A0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полутора </w:t>
            </w:r>
            <w:r w:rsidR="00F07A0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трех лет),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1.12; 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74 238,3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371,2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73 495,9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371,2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102 (15)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225 979,7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1 129,9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223 719,9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1 129,9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240 (100)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органы местного самоуправления муниципальных районов и городских округов (по согласованию),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372 151,9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31 533,4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338 757,7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1 860,8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560 (380)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1.5.3.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Развитие сети образовательных организаций, осуществляющих образовательную деятельность по образовательным программам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дошкольного образования, в том числе строительство, реконструкцию, приобретение (выкуп) зданий (пристроев к зданиям) и помещений дошкольных организаций, проведение ремонта дошкольных организаций, в том числе помещений для осуществления деятельности дошкольных организаций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органы местного самоуправления муниципальных районов и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городских округов (по согласованию), Департамент градостроительства и архитектуры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106 779,0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85 423,2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21 355,8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доступности дошкольного образования для детей в возрасте от 2 месяцев до 3 лет (отношение численности детей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возрасте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 3 лет, получающих дошкольное образование в текущем учебном году, к сумме численности детей  в возрасте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3 лет, получа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ющих дошкольное образование в текущем учебном году, и численности детей в возрасте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 месяцев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 3 лет, находящихся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очереди на получение в текущем году дошкольного образования)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при условии сохранения 100% доступности дошкольного образования для детей в возрасте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3 до 7 лет,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1.13; 1.15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91 379,0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73 103,2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18 275,8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97,5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960,0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98,9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строительства и дорожного хозяйства Пензенской области, 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10 600,0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8 480,0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2 120,0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98,03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416 461,4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333 169,1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83 292,3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Созданы дополнительные места в организациях, осуществляющих образовательную деятельность по образовательным программам дошкольного образования, всего, ед.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149 245,5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119 396,4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29 849,1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- (объект переходящий, создание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400 дополни</w:t>
            </w:r>
            <w:r w:rsidR="00FA223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тельных мест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2024 году)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267 215,9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213 772,7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53 443,2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 (финансирование 2023 - 2024 годов)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1.5.4.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дополнительных мест (групп) для детей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возрасте от 1,5 до 3 лет любой направленности,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организациях, осуществляющих образовательную деятельность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(за исключением государственных, муниципальных) и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12 338,7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123,4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12 215,3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Численность воспитанников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в возрасте до трех лет, посещающих частные организации, осуществляющие образовательную деятельность по образовательным программам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дошкольного образования и присмотр и уход,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1.14.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7 402,7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74,0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7 328,7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4 936,0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49,4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4 886,6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 (Н03-1)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Современная школа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органы местного самоуправления муниципальных районов и городских округов (по согласованию), Департамент градостроительства и архитектуры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8 420 092,7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1 356 421,7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6 811 313,5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243 509,8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8 847,7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1.3; 1.6; 1.7; 1.9; 1.16; 1.18; 1.25; 9; 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414 895,0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12 229,3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382 464,9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20 200,8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483 938,6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13 580,0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448 507,3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21 851,3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539 207,2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114 915,8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416 799,1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1 505,9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5 986,4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2 909 353,8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556 215,0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2 246 185,6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104 091,9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2 861,3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2 003 080,7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265 547,7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1 665 012,6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72 520,4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2 069 617,4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393 933,9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1 652 344,0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23 339,5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FA223E">
            <w:pPr>
              <w:widowControl/>
              <w:spacing w:line="21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1.6.1.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Поддержка образования для детей с ограниченными возможностями здоровья. Обновление материально-технической базы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организациях, осуществляющих образовательную деятельность исключительно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адаптированным основным общеобразовательным программам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области; государственные организации,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18 694,3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187,0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18 507,3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осуществляющих образовательную деятельность исключительно по адаптированным основным общеобразователь</w:t>
            </w:r>
            <w:r w:rsidR="00E569F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ным программам, в которых обновлена материально-техническая база </w:t>
            </w:r>
            <w:r w:rsidR="00E569F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отчетном финансовом году,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10 879,2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108,8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10 770,4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7 815,1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78,2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7 736,9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Модернизация  инфраструктуры общего образования (проведение капитального ремонта, реконструкции, строительства (пристроя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 зданиям) зданий школ, возврат в систему общего образования зданий, используемых не по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назначению, приобретение (выкуп), аренда зданий и помещений),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том числе оснащение (переоснащение)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новых мест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Министерство строительства и дорожного хозяйства Пензенской области,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органы местного самоуправления муниципальных районов и городских округов (по согласованию), Департамент градостроительства и архитектуры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1 758 530,0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214 581,1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1 501 896,8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42 052,1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4E56B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новых мест в общеобразователь</w:t>
            </w:r>
            <w:r w:rsidR="004E56B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организациях Пензенской области, в том числе введенных путем строительства (приобретения)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объектов инфраструктуры  общего образования,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0E1D32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1.6; 1,7; </w:t>
            </w:r>
            <w:r w:rsidR="000E1D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1.9;</w:t>
            </w:r>
            <w:r w:rsidR="000E1D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404 015,8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12 120,5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371 694,5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20 200,8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1. объект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660 мест введен в 2018 году</w:t>
            </w:r>
            <w:r w:rsidR="000E1D32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2. введение объекта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1100 мест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2020 году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437 026,5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13 110,8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402 064,4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21 851,3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строительства и дорожного хозяйства Пензенской области, 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171 529,5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36 795,2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134 734,3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начало строительства объекта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375 мест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(ввод объекта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2022 году)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414 823,5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126 063,9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288 759,6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129 116,8</w:t>
            </w:r>
          </w:p>
        </w:tc>
        <w:tc>
          <w:tcPr>
            <w:tcW w:w="1316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10 329,3</w:t>
            </w:r>
          </w:p>
        </w:tc>
        <w:tc>
          <w:tcPr>
            <w:tcW w:w="1277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118 787,5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(объект переходящий, создание 550 мест в 2024 году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Строительство общеобразователь</w:t>
            </w:r>
            <w:r w:rsidR="000E1D32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ной организации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с. Бессоновка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550 мест </w:t>
            </w:r>
            <w:r w:rsidR="00FA223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адресу: Пензенская область, Бессоновский район, </w:t>
            </w:r>
            <w:r w:rsidR="00F238D9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с. Бессоновка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FC54CD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202 017,9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16 161,4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185 856,5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550 (финансирование 2023-2024 годов </w:t>
            </w:r>
            <w:r w:rsidR="00C86D2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объекту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Строительство общеобразова</w:t>
            </w:r>
            <w:r w:rsidR="00C86D2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тельной организации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с. Бессоновка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550 мест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адресу: Пензенская область, Бессоновский район, </w:t>
            </w:r>
            <w:r w:rsidR="00FC54CD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с. Бессоновка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новых мест </w:t>
            </w:r>
            <w:r w:rsidR="00772C7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Министерство строительства и дорожного хозяйства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292 614,1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77 370,1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213 738,1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1 505,9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772C7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новых мест </w:t>
            </w:r>
            <w:r w:rsidR="00C86D2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</w:t>
            </w:r>
            <w:r w:rsidR="00772C7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вательных организациях, расположенных </w:t>
            </w:r>
            <w:r w:rsidR="00772C7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сельской местности и поселках городского типа, место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1.6; 1,7; 1.9;9.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292 614,1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77 370,1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213 738,1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1 505,9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1.6.4.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Обновление материально-технической базы </w:t>
            </w:r>
            <w:r w:rsidR="00AF5B5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для формирования у обучающихся современных технологических и гуманитарных навыков. Создание материально-технической базы для реализации основных и дополнительных общеобразовательных программ цифрового и гуманитарного профилей </w:t>
            </w:r>
            <w:r w:rsidR="00AF5B5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AF5B5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39 097,0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391,0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38 706,0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Число общеобразователь</w:t>
            </w:r>
            <w:r w:rsidR="0035755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организаций, расположенных </w:t>
            </w:r>
            <w:r w:rsidR="00C86D2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сельской местности и </w:t>
            </w:r>
            <w:r w:rsidR="00C86D2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малых городах, обновивших материально-техническую базу для реализации основных и дополнительных общеобразова</w:t>
            </w:r>
            <w:r w:rsidR="00AF5B51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тельных программ цифрового, естественно-научного и гуманитарного профилей, и </w:t>
            </w:r>
            <w:r w:rsidR="00AF5B5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созданы Центры образования цифрового и гуманитарного профилей "Точка роста",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1.18.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39 097,0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391,0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38 706,0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F5B51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1.6.5.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266 894,5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2 669,0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264 225,5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</w:t>
            </w:r>
            <w:r w:rsidR="00C86D2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вательных организациях, расположенных </w:t>
            </w:r>
            <w:r w:rsidR="00C86D2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сельской местности и малых городах, созданы и функционируют центры образования естественно-научной и технологической направленностей,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32 943,4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329,40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32 614,0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34 512,5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345,20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34 167,3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32 938,6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329,40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32 609,2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1 665,0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164 835,0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AE6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77AE6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области; государственные организации, функции и полномочия учредителя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области, ГБОУ "Неверкинская школа-интернат"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22 661,4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226,6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22 434,8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AE6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</w:t>
            </w:r>
            <w:r w:rsidR="00E77AE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образовательным программам,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14 711,6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147,1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14 564,5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7 949,8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7 870,3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детских технопарков "Кванториум"</w:t>
            </w:r>
          </w:p>
        </w:tc>
        <w:tc>
          <w:tcPr>
            <w:tcW w:w="2056" w:type="dxa"/>
            <w:vMerge w:val="restart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области; государственные организации, функции и полномочия учредителя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области;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местного самоуправления муниципальных районов и городских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округов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  <w:p w:rsidR="00E77AE6" w:rsidRDefault="00E77AE6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7AE6" w:rsidRPr="001351F6" w:rsidRDefault="00E77AE6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127 489,8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126 214,8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На базе общеобразователь</w:t>
            </w:r>
            <w:r w:rsidR="0035755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организаций созданы и функционируют детские технопарки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Кванториум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, 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21 361,8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21 148,2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21 444,3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214,5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21 229,8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21 357,1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21 143,5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63 326,6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62 693,3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1.6.8.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ГБУ ПО "Центр психолого-педагогической, медицинской и социальной помощи Пензенской области", некоммерческие организации,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E77AE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Министерство образования Пензенской области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9 224,4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376,7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8 847,7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оказанных услуг психолого-педагогической помощи,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</w:t>
            </w:r>
            <w:r w:rsidR="0035755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без попечения родителей,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1.16.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6 046,8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60,40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5 986,4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3 177,6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316,3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2 861,3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10 020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строительства и дорожного хозяйства Пензенской области, Министерство образования Пензенской области,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2 592 969,5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814 886,0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1 708 648,4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69 435,1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Создано новых мест в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обще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образовательных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организациях </w:t>
            </w:r>
            <w:r w:rsidR="0035755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связи с ростом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числа обучающихся, вызванным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демографическим фактором, место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1.6; 1,7; 1.9;9.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711 399,1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301 831,4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373 997,7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35 570,0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- (объект переходящий, создание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1100 новых мест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2023 году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Школа в районе ул. Измайлова, 76, г. Пенза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838 285,2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181 760,7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622 659,4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33 865,1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1100 (финансирование 2022-2023 годов, ввод объекта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1100 мест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Школа в районе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ул. Измайлова, 76,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г. Пенза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1 043 285,2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331 293,9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711 991,3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1100  (финансирование 2023 - 2024 годов)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1.6.10.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по осуществ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лению единовременных компенсационных выплат учителям, прибывшим (переехавшим) на работу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сельские населенные пункты, либо рабочие поселки,  либо поселки городского типа, либо города с населением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50 тысяч человек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2 320,0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26 680,0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рабочие поселки, либо поселки городского типа, либо города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населением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 50 тыс. человек,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3;11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2 760,0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13 800,0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10 120,0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1.6.11.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новых мест в общеобразовательных организациях при осуществлении капитальных вложений в объекты капитального строительства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Министерство строительства и дорожного хозяйства Пензенской области, администрация Пензенского района</w:t>
            </w: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3 262 917,7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242 139,2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2 890 261,8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130 516,7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Создано новых мест в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обще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образовательных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организациях,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возникающих при осуществлении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капитальных вложений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объекты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капитального строительства,  место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1 713 047,0</w:t>
            </w:r>
          </w:p>
        </w:tc>
        <w:tc>
          <w:tcPr>
            <w:tcW w:w="1316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127 124,2</w:t>
            </w:r>
          </w:p>
        </w:tc>
        <w:tc>
          <w:tcPr>
            <w:tcW w:w="1277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1 517 400,9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68 521,9</w:t>
            </w:r>
          </w:p>
        </w:tc>
        <w:tc>
          <w:tcPr>
            <w:tcW w:w="1134" w:type="dxa"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57556">
            <w:pPr>
              <w:widowControl/>
              <w:spacing w:line="216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 (объект перехо</w:t>
            </w:r>
            <w:r w:rsidR="00C6439F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дящий, создание дополнительных мест в 2024 году "Пензенская область</w:t>
            </w:r>
            <w:r w:rsidR="00357556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с. Засечное,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11 очередь строительства жилой застройки района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г. "Спутник". Строительство общеобразо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вательной организации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2425 мест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(97 классов)")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17139A">
            <w:pPr>
              <w:widowControl/>
              <w:spacing w:line="216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966 383,0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71 714,7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856 013,0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38 655,3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357556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 (объект перехо</w:t>
            </w:r>
            <w:r w:rsidR="00C6439F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дящий, создание дополнительных мест в 2024 году "Пензенская область</w:t>
            </w:r>
            <w:r w:rsidR="00357556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с. Засечное,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11 очередь строительства жилой застройки </w:t>
            </w:r>
            <w:r w:rsidRPr="00C6439F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района г. "Спутник".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Строительство общеобразо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вательной организации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2425 мест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(97 классов)")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583 487,7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43 300,3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516 847,9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23 339,5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6439F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2425 (финансирование 2022-2024 годов, ввод объекта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2425 мест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Пензенская область</w:t>
            </w:r>
            <w:r w:rsidR="00357556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с. Засечное,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11 очередь строительства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жилой застройки </w:t>
            </w:r>
            <w:r w:rsidRPr="0017139A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района г. </w:t>
            </w:r>
            <w:r w:rsidR="008B41C2" w:rsidRPr="0017139A">
              <w:rPr>
                <w:rFonts w:ascii="Times New Roman" w:hAnsi="Times New Roman"/>
                <w:spacing w:val="-7"/>
                <w:sz w:val="22"/>
                <w:szCs w:val="22"/>
              </w:rPr>
              <w:t>"</w:t>
            </w:r>
            <w:r w:rsidRPr="0017139A">
              <w:rPr>
                <w:rFonts w:ascii="Times New Roman" w:hAnsi="Times New Roman"/>
                <w:spacing w:val="-7"/>
                <w:sz w:val="22"/>
                <w:szCs w:val="22"/>
              </w:rPr>
              <w:t>Спутник</w:t>
            </w:r>
            <w:r w:rsidR="008B41C2" w:rsidRPr="0017139A">
              <w:rPr>
                <w:rFonts w:ascii="Times New Roman" w:hAnsi="Times New Roman"/>
                <w:spacing w:val="-7"/>
                <w:sz w:val="22"/>
                <w:szCs w:val="22"/>
              </w:rPr>
              <w:t>"</w:t>
            </w:r>
            <w:r w:rsidRPr="0017139A">
              <w:rPr>
                <w:rFonts w:ascii="Times New Roman" w:hAnsi="Times New Roman"/>
                <w:spacing w:val="-7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Строительство общеобразователь</w:t>
            </w:r>
            <w:r w:rsidR="00C6439F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ной организации </w:t>
            </w:r>
            <w:r w:rsidR="00C6439F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2425 мест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(97 классов)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357556" w:rsidRDefault="006C7ECD" w:rsidP="00357556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357556">
              <w:rPr>
                <w:rFonts w:ascii="Times New Roman" w:hAnsi="Times New Roman"/>
                <w:spacing w:val="-6"/>
                <w:sz w:val="22"/>
                <w:szCs w:val="22"/>
              </w:rPr>
              <w:t>1.7. (Н03-2)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Успех каждого ребенка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органы местного самоуправления муниципальных районов и городских округов 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466 822,1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5 872,8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458 366,3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2 583,0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8; 1.20; 1.21; 1.24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19 959,5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1 516,9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17 444,6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998,0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77 203,3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1 192,6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74 959,2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1 051,5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244 076,8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2 305,3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241 636,0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135,5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44 277,2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314,0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43 834,4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128,8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35 559,4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229,3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35 203,7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126,4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45 745,9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314,7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45 288,4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142,8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C6439F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1.7.1.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</w:t>
            </w:r>
            <w:r w:rsidR="00974CA0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государственных и муниципальных общеобразовательных организациях, расположенных в сельской местности, условий для занятий физической культурой и спортом. Обновление материально-технической базы.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местного самоуправления муниципальных районов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40 990,0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2 147,8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36 792,7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2 049,5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Количество общеобразователь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организаций,  расположенных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сельской местности,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- отремонтированы спортзалы;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- аудитории перепрофилиро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ваны в спортзалы;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- увеличено коли</w:t>
            </w:r>
            <w:r w:rsidR="00C6439F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чество школьных спортклубов;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- построено открытое плоскостное спортивное сооружение;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- открытое плоскостное спортивное сооружение оснащено спортивным инвентарем и оборудованием,  штук;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2) Увеличение доли обучающихся, занимающихся физической культурой и спортом во внеурочное время, в общем количестве обучающихся,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за исключением дошкольного образования: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- в среднем общем образовании;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- в начальном </w:t>
            </w:r>
            <w:r w:rsidRPr="0017139A">
              <w:rPr>
                <w:rFonts w:ascii="Times New Roman" w:hAnsi="Times New Roman"/>
                <w:spacing w:val="-6"/>
                <w:sz w:val="22"/>
                <w:szCs w:val="22"/>
              </w:rPr>
              <w:t>общем образовании;</w:t>
            </w:r>
            <w:r w:rsidRPr="0017139A">
              <w:rPr>
                <w:rFonts w:ascii="Times New Roman" w:hAnsi="Times New Roman"/>
                <w:spacing w:val="-6"/>
                <w:sz w:val="22"/>
                <w:szCs w:val="22"/>
              </w:rPr>
              <w:br/>
            </w:r>
            <w:r w:rsidRPr="0017139A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- в основном общем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образовании,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8; 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19 959,5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1 516,9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17 444,6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998,0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13; 0; 13; 0; 0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2,4;   2,3;   2,7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21 030,5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630,9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19 348,1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1 051,5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12; 0; 12; 0; 0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2,4;   2,3;   2,7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1.7.2.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</w:t>
            </w:r>
            <w:r w:rsidR="00993FF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C6439F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</w:t>
            </w:r>
            <w:r w:rsidR="00C6439F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106 680,7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533,5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105 613,7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533,5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C6439F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количество общеобразователь</w:t>
            </w:r>
            <w:r w:rsidR="00993FF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ных организаций, в которых обновлена материально-техническая база для занятия физической культурой и спортом;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ед.</w:t>
            </w:r>
            <w:r w:rsidR="00974CA0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2) количество обучающихся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общеобразова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тельных организа</w:t>
            </w:r>
            <w:r w:rsidR="00C6439F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циях, в которых обновлена материально-техническая база для занятия физи</w:t>
            </w:r>
            <w:r w:rsidR="00993FFE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ческой культурой и спортом;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3) количество общеобразователь</w:t>
            </w:r>
            <w:r w:rsidR="00AF1E82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ных организаций, в которых отремонтированы спортивные залы;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4) количество общеобразова</w:t>
            </w:r>
            <w:r w:rsidR="0017139A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тельных организаций,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которых имеющиеся аудитории </w:t>
            </w:r>
            <w:r w:rsidRPr="00974CA0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перепрофилированы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под спортивные залы для занятия физической культурой и спортом;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5) увеличение количества школьных спортивных клубов для занятия физической культурой и спортом, которые созданы в организациях;</w:t>
            </w:r>
            <w:r w:rsidR="001713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6) количество общеобразователь</w:t>
            </w:r>
            <w:r w:rsidR="00AF1E82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организаций, в которых открытые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плоскостные спортивные сооружения оснащены спортивным инвентарем и оборудованием,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8; 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27 096,7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26 825,7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1)-;2)-;3)13;4)-;</w:t>
            </w:r>
            <w:r w:rsidR="009051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5)13;6)-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25 759,8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25 502,2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128,8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1)-;2)-;3)13;4)-;</w:t>
            </w:r>
            <w:r w:rsidR="009051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5)13;6)-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25 271,9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25 019,1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1)-;2)-;3)8;4)-;</w:t>
            </w:r>
            <w:r w:rsidR="009051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5)8;6)-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28 552,3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142,8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28 266,7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142,8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1)-;2)-;3)6;4)-;</w:t>
            </w:r>
            <w:r w:rsidR="009051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5)6;6)-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1.7.3.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мобильного технопарка "Кванториум"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</w:t>
            </w:r>
            <w:r w:rsidR="0017139A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АНО ДО "Кванториум НЭЛ"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16 933,9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169,3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16 764,6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мобильных технопарков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Кванториум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1.20; 1.21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16 933,9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169,3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16 764,6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1.7.4.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центров выявления и поддержки одаренных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</w:t>
            </w:r>
            <w:r w:rsidR="00395AE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ГБНОУ ПО "Губернский лицей"</w:t>
            </w: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202 952,0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2 029,5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200 922,5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Созданы и функционируют региональные центры выявления, поддержки и развития способносте</w:t>
            </w:r>
            <w:r w:rsidR="00A60098">
              <w:rPr>
                <w:rFonts w:ascii="Times New Roman" w:hAnsi="Times New Roman"/>
                <w:sz w:val="22"/>
                <w:szCs w:val="22"/>
              </w:rPr>
              <w:t>й и талантов у детей и молодежи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1.24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202 952,0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2 029,5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200 922,5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1.7.5.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Формирование современных управленческих и организационно-экономических </w:t>
            </w:r>
            <w:r w:rsidR="00993FF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механизмов в системе дополнительного образования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</w:t>
            </w:r>
            <w:r w:rsidR="0098330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ГАОУ ДПО "Институт регионального развития Пензенской области"</w:t>
            </w: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14 028,1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13 887,8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Внедрена и функционирует Целевая модель развития региональных систем дополнительного образования детей,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14 028,1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13 887,8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13166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1.7.6.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новых мест дополнительного образования детей </w:t>
            </w:r>
            <w:r w:rsidR="0062784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ГБУДО ПО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"Центр развития творчества детей и юношества", ГАУДО ПО "Станция юных туристов",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органы местного самоуправления муниципальных районов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39 238,9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392,4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38 846,5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новых ученико-мест дополнительного образования детей, ед.</w:t>
            </w:r>
          </w:p>
        </w:tc>
        <w:tc>
          <w:tcPr>
            <w:tcW w:w="1359" w:type="dxa"/>
            <w:vMerge w:val="restart"/>
            <w:noWrap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39 238,9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392,4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38 846,5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5869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1.7.7.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Создание новых мест </w:t>
            </w:r>
            <w:r w:rsidR="0062784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функции и полномочия учредителя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45 998,5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45 538,5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27842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направленностей, тыс</w:t>
            </w:r>
            <w:r w:rsidR="00627842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единиц</w:t>
            </w:r>
          </w:p>
        </w:tc>
        <w:tc>
          <w:tcPr>
            <w:tcW w:w="1359" w:type="dxa"/>
            <w:vMerge w:val="restart"/>
            <w:noWrap/>
            <w:hideMark/>
          </w:tcPr>
          <w:p w:rsidR="006C7ECD" w:rsidRPr="001351F6" w:rsidRDefault="006C7ECD" w:rsidP="0024619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18 517,4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18 332,2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1,504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10 287,5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10 184,6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1,504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17 193,6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171,9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17 021,7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1,26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подпрограммы: Создание условий для повышения компетентности родителей обучающихся в вопросах образования и воспитания,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том числе для раннего развития детей в возрасте до трех лет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FE47F7">
            <w:pPr>
              <w:widowControl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1.8.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>(Н03-3)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Поддержка семей, имеющих детей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некоммерческие организации,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Министерство образования Пензенской области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32 956,0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328,4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32 627,6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1.16.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23 136,6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230,4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22 906,2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9 819,4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9 721,4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Государственная поддержка некоммерческих организаций в целях оказания психолого-педагогической, методической и консультативной помощи гражданам,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имеющим детей</w:t>
            </w:r>
          </w:p>
        </w:tc>
        <w:tc>
          <w:tcPr>
            <w:tcW w:w="2056" w:type="dxa"/>
            <w:vMerge w:val="restart"/>
            <w:hideMark/>
          </w:tcPr>
          <w:p w:rsidR="006C7ECD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некоммерческие организации,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Министерство образования Пензенской области не осуществляет функции и полномочия учредителя</w:t>
            </w:r>
          </w:p>
          <w:p w:rsidR="0024619B" w:rsidRDefault="0024619B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4619B" w:rsidRPr="001351F6" w:rsidRDefault="0024619B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32 956,0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328,4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32 627,6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E47F7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оказанных услуг психолого-педагогической помощи.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1.16.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23 136,6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230,4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22 906,2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60 270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9 819,4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9 721,4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24619B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Задача подпрограммы: Обеспечение подготовки высококвалифицированных кадров для цифровой экономики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FE47F7">
            <w:pPr>
              <w:widowControl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1.9.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>(Н09-3)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Кадры для цифровой экономики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некоммерческие организации,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Министерство образования Пензенской области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236,0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14 809,0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236,0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14 809,0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spacing w:line="230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1.9.1.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5623">
              <w:rPr>
                <w:rFonts w:ascii="Times New Roman" w:hAnsi="Times New Roman"/>
                <w:spacing w:val="-4"/>
                <w:sz w:val="22"/>
                <w:szCs w:val="22"/>
              </w:rPr>
              <w:t>Развитие и распространение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лучшего опыта в сфере формирования цифровых 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преподавании предметных областей "Математика", "Информатика" и "Технология"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в рамках государственной программы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Российской Федерации "Развитие образования"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некоммерческие организации,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Министерство образования Пензенской области </w:t>
            </w:r>
            <w:r w:rsidR="00555623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236,0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14 809,0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получивших гранты,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236,0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14 809,0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55623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55623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5624" w:type="dxa"/>
            <w:gridSpan w:val="3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 1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24619B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4619B">
              <w:rPr>
                <w:rFonts w:ascii="Times New Roman" w:hAnsi="Times New Roman"/>
                <w:spacing w:val="-8"/>
                <w:sz w:val="22"/>
                <w:szCs w:val="22"/>
              </w:rPr>
              <w:t>131 860 788,6</w:t>
            </w:r>
          </w:p>
        </w:tc>
        <w:tc>
          <w:tcPr>
            <w:tcW w:w="1316" w:type="dxa"/>
            <w:hideMark/>
          </w:tcPr>
          <w:p w:rsidR="006C7ECD" w:rsidRPr="0024619B" w:rsidRDefault="006C7ECD" w:rsidP="005B0232">
            <w:pPr>
              <w:widowControl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24619B">
              <w:rPr>
                <w:rFonts w:ascii="Times New Roman" w:hAnsi="Times New Roman"/>
                <w:spacing w:val="-8"/>
                <w:sz w:val="22"/>
                <w:szCs w:val="22"/>
              </w:rPr>
              <w:t>113 976 148,7</w:t>
            </w:r>
          </w:p>
        </w:tc>
        <w:tc>
          <w:tcPr>
            <w:tcW w:w="1277" w:type="dxa"/>
            <w:hideMark/>
          </w:tcPr>
          <w:p w:rsidR="006C7ECD" w:rsidRPr="0024619B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619B">
              <w:rPr>
                <w:rFonts w:ascii="Times New Roman" w:hAnsi="Times New Roman"/>
                <w:spacing w:val="-6"/>
                <w:sz w:val="22"/>
                <w:szCs w:val="22"/>
              </w:rPr>
              <w:t>16 839 893,6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988 462,0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56 284,3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11 044 923,7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10 298 874,6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683 297,1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39 845,8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22 906,2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11 964 778,3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10 668 380,6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1 212 932,1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58 935,2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24 530,4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13 632 470,1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11 529 663,7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2 021 695,5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75 124,5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5 986,4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17 163 824,5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13 042 874,3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3 907 084,5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211 004,4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2 861,3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16 660 609,2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13 299 482,6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3 156 770,4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204 356,2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17 137 453,5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14 241 734,2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2 738 226,2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157 493,1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14 752 243,1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13 631 712,9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14 752 243,1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13 631 712,9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14 752 243,1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13 631 712,9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1 039 962,6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5B0232">
        <w:trPr>
          <w:trHeight w:val="1420"/>
        </w:trPr>
        <w:tc>
          <w:tcPr>
            <w:tcW w:w="15982" w:type="dxa"/>
            <w:gridSpan w:val="12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Подпрограмма 2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Комплексная модернизация системы профессионального образования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Цель подпрограммы: Формирование на региональном уровне эффективной системы непрерывного профессионального образования и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профессиональное обучение кадров, обеспечивающей текущие и перспективные потребности региональной экономики.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Задача подпрограммы: Повышение приоритета образовательных программ, обеспечивающих подготовку кадров </w:t>
            </w:r>
            <w:r w:rsidR="0024619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целях реализации приоритетных направлений развития Пензенской области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Формирование эффективной территориально-отраслевой организации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ресурсов системы профессионального образования, ориентированной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потребности перспективного регионального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рынка труда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13 712 816,8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13 272 418,5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440 398,3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1 293 685,8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1 293 685,8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1 366 435,6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1 366 435,6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1 342 054,6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1 321 831,6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20 223,0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1 517 842,1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1 448 224,9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69 617,2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1 586 981,1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1 518 047,8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68 933,3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1 651 454,4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1 581 048,2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1 651 454,4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1 581 048,2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1 651 454,4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1 581 048,2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1 651 454,4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1 581 048,2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обеспечение деятельности организаций профессионального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10 885 356,7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10 885 356,7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1 292 339,3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1 292 339,3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1 350 059,5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1 350 059,5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1 044 265,9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1 044 265,9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1 127 567,6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1 127 567,6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1 170 148,4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1 170 148,4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1 225 244,0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Обновление и совершенствование материально-технической базы профессиональных образовательных организаций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51 793,2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51 793,2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профессиональных образовательных организаций,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которых проведены мероприятия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обновлению и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совершенствованию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материально-технической базы,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1 346,5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1 346,5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6 896,7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6 896,7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6 200,0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6 470,0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2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Ресурсное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центров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цифрового образования "IT-куб" государственных автономных профессиональных образовательных учреждений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ГАПОУ ПО "Пензенский колледж информационных и промышленных технологий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(ИТ-колледж)"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49 364,3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49 364,3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центров,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4.11.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783,8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783,8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4 551,5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4 551,5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6 369,0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6 369,0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ГАПОУ ПО "Кузнецкий колледж электронных технологий"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44 233,5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44 233,5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центров,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4.11.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715,5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715,5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5 858,0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5 858,0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7 532,0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Ресурсное обеспечение центра опережающей профессиональной подготовки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5B023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ГАУ ПО "Центр опережающей профессиональной подготовки Пензенской области"</w:t>
            </w: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121 020,6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121 020,6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16 906,6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16 906,6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17 024,5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17 024,5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17 217,1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17 217,1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316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B0232">
            <w:pPr>
              <w:widowControl/>
              <w:spacing w:line="24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выплат ежемесячного денежного вознаграждения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классное руководство педагогическим работникам организаций среднего профессионального образования, реализующих образовательные программы подготовки квалифицированных рабочих, служащих и подготовки специалистов среднего звена на базе основного общего образования, в том числе адаптированные программы, на которых возложено исполнение функций классного руководства в группах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1 и 2 курсов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219 518,2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219 518,2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 государственных организаций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профессионального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образования, получивших вознаграждение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за исполнение функций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классного руководства,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которых возложено исполнение функций классного руководства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группах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 и 2 курсов,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общей численности педагогических работников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данной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категории,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8 695,6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8 695,6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26 688,8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26 688,8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28 283,8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28 283,8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31 170,0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Оснащение транспортом организаций среднего профессионального образования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6 009,8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закупаемого транспорта, штук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6 009,8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2.1.7.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Выплата стипендий студентам, обучающимся по очной форме обучения в государственных профессиональных образовательных организациях Пензенской области за счет бюджетных ассигнований бюджета Пензенской области,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 также оказание материальной поддержки нуждающимся обучающимся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141 409,8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141 409,8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141 409,8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141 409,8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1 078 442,1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1 078 442,1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фактически выплаченных государственных академических стипендий студентам и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государственных социальных стипендий студентам, обучающимся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очной форме обучения,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назначенных распорядительным актом руководителя организации,%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156 096,6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156 096,6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178 749,1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178 749,1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185 899,1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47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2.1.8.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Обеспечение питанием лиц, получающих среднее профессиональное образование по программам подготовки квалифицированных рабочих, служащих по очной форме обучения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профессиональных образовательных организациях, и обучающихся в профессиональной образовательной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организации из числа выпускников организаций Пензенской области, осуществляющих образовательную деятельность по адаптированным основным общеобразовательным программам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для обучающихся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умственной отсталостью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государственные организации Пензенской области,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583 687,0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583 687,0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Процент охвата обеспечением питанием лиц, получающих среднее профессиональное образование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программам подготовки квалифицирован</w:t>
            </w:r>
            <w:r w:rsidR="00FE47F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рабочих, служащих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очной форме обучения в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профессиональных образовательных организациях, и обучающихся в профессиональной образовательной организации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из числа выпускников организаций Пензенской области, осуществляющих образовательную деятельность по адаптированным основным общеобразо</w:t>
            </w:r>
            <w:r w:rsidR="00BD5FB2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вательным программам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для обучающихся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умственной отсталостью,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66 158,7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66 158,7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84 377,8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84 377,8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  <w:p w:rsidR="00BD5FB2" w:rsidRDefault="00BD5FB2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D5FB2" w:rsidRPr="001351F6" w:rsidRDefault="00BD5FB2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316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86 630,1</w:t>
            </w:r>
          </w:p>
        </w:tc>
        <w:tc>
          <w:tcPr>
            <w:tcW w:w="1277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BD5FB2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2.1.9.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Выплаты, установленные Законом Пензенской области от 04.07.2013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2413-ЗПО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91 583,3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91 583,3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лиц,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которым предоставлены меры социальной поддержки, функции и полномочия учредителя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обратившихся,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10 125,0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10 125,0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16 447,6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16 447,6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12 599,1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12 599,1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13 102,9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2.1.10.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организаций,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реализующих образовательные программы среднего профессионального образования, в том числе программы профессионального обучения для лиц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ограниченными возможностями здоровья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77FA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государственные организации Пензенской области, </w:t>
            </w:r>
            <w:r w:rsidR="00BD5F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функции и полномочия учредителя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 Министерство физической культуры и спорта Пензенской области, государственные организации Пензенской области,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физической культуры и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спорта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Пензенской области, Министерство культуры и туризма Пензенской области, 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государственные организации Пензенской области,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культуры и туризма Пензенской области, Министерство труда,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социальной защиты и демографии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труда, социальной защиты и демографии Пензенской области,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здравоохранения Пензенской области, государственные организации Пензенской области, функции и полномочия учредителя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здравоохранения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804 111,8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13 944,4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790 167,4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 государственных образовательных организаций, реализующих образовательные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программы среднего профессиональ</w:t>
            </w:r>
            <w:r w:rsidR="00E77FA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ного образования,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том числе программы профессиональ</w:t>
            </w:r>
            <w:r w:rsidR="00E77FA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ного обучения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для лиц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ограниченными возможностями здоровья, получивших вознаграждение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исполнение функций классного руководства,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общей численности педагогических работников данной категории,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20 223,0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20 223,0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434 119,7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13 944,4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420 175,3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выплат ежемесячного денежного вознаграждения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классное руководство (кураторство)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из расчета 5 тыс. рублей в месяц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 учетом страховых взносов в государственные внебюджетные фонды,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а</w:t>
            </w:r>
            <w:r w:rsidR="00E77F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также районных коэффициентов и процентных надбавок, предоставляемых работникам образовательных организаций,%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69 617,2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69 617,2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68 933,3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68 933,3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Задача подпрограммы: Создание положительного имиджа для актуальных программ профессионального обучения в Пензенской области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Повышение привлекательности программ профессиональных образовательных организаций, востребованных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региональном </w:t>
            </w:r>
            <w:r w:rsidR="00E77FA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рынке труда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2.13; 2.21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Проведение выставочных мероприятий по научно-техническому и прикладному творчеству молодежи. Проведение межрегиональных,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региональных научно-практических конференций, форумов, семинаров, конкурсов профессионального мастерства, конкурсов в сфере бизнес-образования, мероприятий по профессиональной ориентации молодежи и повышению престижа рабочих профессий и др. Условия и порядок проведения конкурсов определяются Министерством образования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государственные организации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Пензенской области,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E77FA7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4B702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Проведение региональных конкурсов профессиональ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ного мастерства  в формате WorldSkills и участие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межрегиональных, всероссийских и международных чемпионатах (конкурсах) профессионального мастерства WorldSkills. Организация обучения </w:t>
            </w:r>
            <w:r w:rsidRPr="004B7027">
              <w:rPr>
                <w:rFonts w:ascii="Times New Roman" w:hAnsi="Times New Roman"/>
                <w:spacing w:val="-4"/>
                <w:sz w:val="22"/>
                <w:szCs w:val="22"/>
              </w:rPr>
              <w:t>(повышение квалификации) мастеров производственного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обучения и преподавателей профессиональных образовательных организаций по стандартам WorldSkills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представителей профессиональных образовательных организаций, принявших участие в мероприятиях, проводимых совместно с Союзом "Молодые профессионалы" (WorldSkills Russia),человек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2.13; 2.20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8500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FE47F7">
            <w:pPr>
              <w:widowControl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2.3.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>(Н03-5)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Учитель будущего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37 031,6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37 031,6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2.9; 2.15; 2.19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19 277,7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19 277,7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17 753,9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17 753,9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Вовлечение в различные формы поддержки и сопровождения в первые три года работы учителей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возрасте до 35 лет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(по согласованию) государственные организации Пензенской области, 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32 537,6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32 537,6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получивших государственную поддержку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общего числа получателей,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15 083,7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15 083,7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17 453,9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17 453,9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2.3.2.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Непрерывное и планомерное повышение квалификации педагогических работников, в том числе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основе использования современных цифровых технологий, формирования и участия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профессиональных ассоциациях, программах обмена опытом и лучшими практиками, привлечение работодателей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 дополнительному профессиональному образованию педагогических работников, в том числе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форме стажировок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4 494,0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4 494,0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 Доля педагогических работников, прошедших различные формы повышения квалификации,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общего числа педагогов, подавших заявление на прохождение различных форм повышения квалификации, 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Количество педагогических работников, прошедших повышение квалификации в форме стажировки, чел.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2.9; 2.15; 2.19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4 194,0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4 194,0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FE47F7">
            <w:pPr>
              <w:widowControl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2.4. </w:t>
            </w:r>
            <w:r w:rsidRPr="00FE47F7">
              <w:rPr>
                <w:rFonts w:ascii="Times New Roman" w:hAnsi="Times New Roman"/>
                <w:spacing w:val="-6"/>
                <w:sz w:val="22"/>
                <w:szCs w:val="22"/>
              </w:rPr>
              <w:t>(Н03-6)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Молодые профессионалы (Повышение конкурентоспособности профессионального образования)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514 399,5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229 555,6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149 010,6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135 833,3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2.11; 2.13; 2.19; 2.20; 2.21; 12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58 685,0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21 750,0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36 935,0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114 222,2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36 582,2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77 640,0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66 478,1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26 689,9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20 286,9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19 501,3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72 286,4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24 338,8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46 190,6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1 757,0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64 899,6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24 282,5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40 617,1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66 211,6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24 295,6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41 916,0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2.4.1.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81 544,4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81 544,4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 Доля образовательных организаций,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обеспе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чены условия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для получения среднего профес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сионального и высшего образования инвалидами и лицами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ограниченными возможностями здоровья,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использованием дистанционных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образовательных технологий,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таких организаций, 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Доля студентов профессиональных образовательных организаций, обучающихся по образовательным программам, в реализации кото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рых участвуют работодатели (включая органи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зацию учебной и производственной практики, предоставление оборудования и материалов, участие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разработке образовательных программ и оценке результатов их освоения, проведении учебных занятий), в общей числен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ности студентов профессиональных образовательных организаций,%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2.11; 2.13; 2.19; 2.20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40 772,2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40 772,2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E47F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3) Доля профессиональных образовательных организаций,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которых осуществляется подготовка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кадров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50 наиболее перспективным и востребованным на рынке труда профессиям и специальностям, требующим среднего профес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сионального образования,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профессиональных образовательных организаций, %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37; 2) 96;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  <w:p w:rsidR="004B7027" w:rsidRDefault="004B7027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7027" w:rsidRDefault="004B7027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B7027" w:rsidRPr="001351F6" w:rsidRDefault="004B7027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2.4.2.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и обеспечение функционирования центров  опережающей профессиональной подготовки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FE47F7" w:rsidRPr="001351F6">
              <w:rPr>
                <w:rFonts w:ascii="Times New Roman" w:hAnsi="Times New Roman"/>
                <w:sz w:val="22"/>
                <w:szCs w:val="22"/>
              </w:rPr>
              <w:t>г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осударственное автономное профессиональное образовательное учреждение Пензенской области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Центр опережающей профессиональной подготовки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20 491,8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204,9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20 286,9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Созданы и функционируют </w:t>
            </w:r>
            <w:r w:rsidR="00FE47F7" w:rsidRPr="001351F6">
              <w:rPr>
                <w:rFonts w:ascii="Times New Roman" w:hAnsi="Times New Roman"/>
                <w:sz w:val="22"/>
                <w:szCs w:val="22"/>
              </w:rPr>
              <w:t>ц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ентры опережающей профессиональной подготовки,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20 491,8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204,9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20 286,9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2.4.3.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ФГБОУ ВО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Пензенский государственный университет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132 135,0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17 560,0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114 575,0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созданных мастерских, оснащенных современной материально-технической базой,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2.13.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41 785,0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4 850,0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36 935,0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90 350,0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12 710,0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77 640,0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ГАПОУ ПО "Пензенский колледж архитектуры и строительства"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22 231,3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2 730,0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19 501,3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созданных мастер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ских, оснащенных современной материально-технической базой,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2.13.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22 231,3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2 730,0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19 501,3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2.4.4.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условий для повышения практико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ориентированности образовательных программ, в том числе для внедрения адаптивных и гибких образовательных программ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166 988,2</w:t>
            </w:r>
          </w:p>
        </w:tc>
        <w:tc>
          <w:tcPr>
            <w:tcW w:w="1316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166 988,2</w:t>
            </w:r>
          </w:p>
        </w:tc>
        <w:tc>
          <w:tcPr>
            <w:tcW w:w="1277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E47F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 Доля образовательных организаций,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обеспе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чены условия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для получения среднего профес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сионального и высшего образо</w:t>
            </w:r>
            <w:r w:rsidR="004B7027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вания инвалидами и лицами с ограни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ченными возмож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ностями здоровья,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использованием дистанционных образовательных технологий, </w:t>
            </w:r>
            <w:r w:rsidR="004B702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общем количестве таких организаций, 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2) Доля студентов профессиональных образовательных организаций, обучающихся по образовательным программам, в реализации кото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рых участвуют работодатели (включая организацию учебной и производственной практики, предоставление оборудования и материалов, участие в разработке образовательных программ и оценке результатов их освоения, проведении учебных занятий), в общей числен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ности студентов профессиональных образовательных организаций,%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3) Доля профессиональных образовательных организаций,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которых осуществляется подготовка кадров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по 50 наиболее перспективным и востребованным на рынке труда профессиям и специальностям, требующим среднего профес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сионального образования, в общем количестве профессиональных образовательных организаций,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4B7027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2.11; 2.13; 2.19; 2.21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23 755,0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23 755,0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23 872,2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70; 2) 100; 3) 50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2.4.5.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131 781,0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1 300,3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128 723,7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1 757,0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FE47F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Создана (обновлена) материально-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техническая база образовательных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организаций, реализующих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программы среднего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FE47F7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профессиональног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 образования,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12; 2.11; 2.13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48 414,2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466,6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46 190,6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1757,0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41 027,4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40 617,1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42 339,4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423,4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41 916,0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Задача подпрограммы: Совершенствование и разработка новых дополнительных профессиональных программ в соответствии с ФГОС и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профессиональным стандартом педагога и дополнительного профессионального образования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Повышение статуса педагогических кадров путем совершенствования системы профессиональ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ного обучения и дополнительного профессионального образования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1 504 999,9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1 504 999,9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1.20; 2.9; 2.10; 2.14; 2.15; 2.19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107 174,7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107 174,7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99 968,1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99 968,1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156 487,7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156 487,7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187 794,6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187 794,6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180 560,5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180 560,5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190 650,4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190 650,4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194 121,3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ляющих образовательную деятельность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29 498,8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29 498,8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работников, прошедших аттестацию,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числа педагогических работников, подавших заявление на аттестацию,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2 289,4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2 289,4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2 289,4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2 289,4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21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3 145,0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3 145,0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Проведение прочих мероприятий, исследований и мониторингов в сфере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21 162,4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21 162,4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</w:t>
            </w:r>
            <w:r w:rsidR="005E3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проведенных мероприятий, исследований и мониторингов </w:t>
            </w:r>
            <w:r w:rsidR="00FE47F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заявленных, 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</w:t>
            </w:r>
            <w:r w:rsidR="005E3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награжденных, человек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2.14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4 357,8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4 357,8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1 155,6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1 155,6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2 682,7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2 682,7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2 705,3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2 705,3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2 052,2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100;2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2.5.3.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Ресурсное обеспечение деятельности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1 163 100,7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1 163 100,7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3; 1.20; 2.9; 2.10; 2.15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91 867,6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91 867,6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86 721,7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86 721,7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108 952,3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108 952,3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146 532,8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146 532,8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135 839,6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135 839,6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145 693,5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145 693,5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149 164,4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2.5.4.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Осуществление денежных выплат молодым специалистам (педагогическим работникам государственных (муниципальных) образовательных организаций)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  <w:r w:rsidR="00FE47F7">
              <w:rPr>
                <w:rFonts w:ascii="Times New Roman" w:hAnsi="Times New Roman"/>
                <w:sz w:val="22"/>
                <w:szCs w:val="22"/>
              </w:rPr>
              <w:t>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государственные организации Пензенской области,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250 268,5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250 268,5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получивших выплаты молодых специалистов (педагогических работников государственных (муниципальных) образовательных организаций)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общего числа получателей,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2.9.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8 571,9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8 571,9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9 709,4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9 709,4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30 213,7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30 213,7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34 455,5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34 455,5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33 463,6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FE47F7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Предоставление гражданину в период обучения в организации, осуществляющей образовательную деятельность по образовательным программам среднего профессионального и высшего образований,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мер поддержки. Порядок предоставления мер поддержки устанавливается Министерством образования Пензенской области по результатам отбора граждан, поступающих на обучение по образовательным программам среднего профессионального и высшего образования и заключивших договор</w:t>
            </w:r>
            <w:r w:rsidR="00FE47F7">
              <w:rPr>
                <w:rFonts w:ascii="Times New Roman" w:hAnsi="Times New Roman"/>
                <w:sz w:val="22"/>
                <w:szCs w:val="22"/>
              </w:rPr>
              <w:t>ы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о целевом обучении на территории Пензенской области в целях подготовки высококвалифицированных педагогических кадров в сфере образования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1 354,0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1 354,0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студентов, обучающихся по целевому приему и получающих меры социальной поддержки,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общего числа студентов, представивших необходимые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документы для осуществления выплаты,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1.20.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162,0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Непрерывное и планомерное повышение квалификации педагогических работников, в том числе на основе использования современных цифровых технологий, формирования и участия в профессиональных ассоциациях, программах обмена опытом и лучшими практиками, привлечение работодателей к дополнительному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профессиональному образованию педагогических работников, в том числе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форме стажировок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области, ГАОУ ДПО "Институт регионального развития Пензенской области"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22 515,5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22 515,5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 Доля педагогических работников, прошедших различные формы повышения квалификации,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общего числа педагогов, подавших заявление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прохождение различных форм повышения квалификации, %</w:t>
            </w:r>
            <w:r w:rsidR="00FE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2) Количество педагогических работников, прошедших повышение квалификации в форме стажировки, чел.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2.9; 2.15; 2.19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1)100;2)-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4 443,1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100; 2) 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Обновление материально-технической базы, программного обеспечения и приобретение транспортных средств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ГАОУ ДПО "Институт регионального развития Пензенской области"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</w:t>
            </w:r>
            <w:r w:rsidR="00FE47F7">
              <w:rPr>
                <w:rFonts w:ascii="Times New Roman" w:hAnsi="Times New Roman"/>
                <w:sz w:val="22"/>
                <w:szCs w:val="22"/>
              </w:rPr>
              <w:t> 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приобретенных единиц оборудования для улучшения материально- технической базы, ед.;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</w:t>
            </w:r>
            <w:r w:rsidR="00FE47F7">
              <w:rPr>
                <w:rFonts w:ascii="Times New Roman" w:hAnsi="Times New Roman"/>
                <w:sz w:val="22"/>
                <w:szCs w:val="22"/>
              </w:rPr>
              <w:t> 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приобретенного программного обеспечения, ед.;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</w:t>
            </w:r>
            <w:r w:rsidR="00FE47F7">
              <w:rPr>
                <w:rFonts w:ascii="Times New Roman" w:hAnsi="Times New Roman"/>
                <w:sz w:val="22"/>
                <w:szCs w:val="22"/>
              </w:rPr>
              <w:t> 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приобретенных транспортных средств,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11 100,0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11 100,0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366;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2)1;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2.5.8.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Награждение победителей областного конкурса для педагогических работников, преподающих дисциплины сферы информационных технологий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победителей, чел.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Задача подпрограммы: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2.6. (Н03-1)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Современная школа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10 914,7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10 914,7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5E3365">
        <w:trPr>
          <w:trHeight w:val="3237"/>
        </w:trPr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2.6.1.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Реализация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области;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ГАОУ ДПО "Институт регионального развития Пензенской области"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10 914,7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Сформирована и функционирует единая федеральная система научно-методического сопровождения педагогических работников и управленческих кадров, 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11 025,0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110,30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10 914,7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5E3365">
        <w:trPr>
          <w:trHeight w:val="414"/>
        </w:trPr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5624" w:type="dxa"/>
            <w:gridSpan w:val="3"/>
            <w:vMerge w:val="restart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 по подпрограмме 2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15 787 245,0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15 051 088,1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600 323,6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135 833,3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1 485 795,4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1 448 860,4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36 935,0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1 598 379,8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1 520 739,8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77 640,0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1 576 045,4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1 505 119,5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51 424,6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19 501,3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1 777 923,1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1 660 358,3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115 807,8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1 757,0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1 832 441,2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1 722 890,8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109 550,4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1 908 316,4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1 795 994,2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112 322,2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1 869 447,9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1 799 041,7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1 869 447,9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1 799 041,7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5E3365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1 869 447,9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1 799 041,7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70 406,2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5E3365">
            <w:pPr>
              <w:widowControl/>
              <w:spacing w:line="264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Подпрограмма 4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Обеспечение реализации государственной программы и прочих мероприятий к ней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Цель подпрограммы: Обеспечение деятельности аппарата Министерства образования Пензенской области.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Задача подпрограммы: Обеспечение деятельности аппарата Министерства образования Пензенской области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государственной программы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3 637 068,9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3 540 815,0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96 253,9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Весь перечень целевых показателей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416 682,9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406 308,5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10 374,4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310 159,8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299 612,7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10 547,1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410 571,4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400 147,4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10 424,0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416 834,8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406 398,8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10 436,0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403 300,4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392 673,2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10 627,2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5E3365">
            <w:pPr>
              <w:widowControl/>
              <w:spacing w:line="252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Осуществление полномочий по контролю качества образования, лицензированию и государственной аккредитации образовательных организаций и проставление апостиля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35 959,5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4 614,0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31 345,5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процедур, ед.: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1) государствен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ного контроля (надзора) в сфере образования за деятельностью организаций, осуществляющих образовательную деятельность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территории Пензенской области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(за исключением организаций, указанных в пункте 7 части 1 статьи 6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Федерального закона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29.12.2012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273-ФЗ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) (далее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перечень организаций), а также органов местного самоуправления, осуществляющих управление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сфере образования на соответствующей территории;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 лицензирования образовательной деятельности перечня организаций;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  государствен</w:t>
            </w:r>
            <w:r w:rsidR="00552A5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ной аккредитации образовательной деятельности перечня организаций;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4) подтверждения документов об </w:t>
            </w:r>
            <w:r w:rsidRPr="005E3365">
              <w:rPr>
                <w:rFonts w:ascii="Times New Roman" w:hAnsi="Times New Roman"/>
                <w:spacing w:val="-6"/>
                <w:sz w:val="22"/>
                <w:szCs w:val="22"/>
              </w:rPr>
              <w:t>образовании и (или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) о квалификации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4.1; 4.2; 4.3; 4.4; 4.5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12 189,4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1 815,0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10 374,4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1) 280; 2) 100; </w:t>
            </w:r>
            <w:r w:rsidR="00552A5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3) 10; 4) 40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12 006,1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1 459,0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10 547,1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62; 2) 60; 3) 10; 4) 128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процедур, ед.: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1) федерального государственного контроля (надзора) в сфере образова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ния в отношении организаций, осуществляющих образовательную деятельность, зарегистрирован</w:t>
            </w:r>
            <w:r w:rsidR="00552A5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нахождения (индивидуальных </w:t>
            </w:r>
            <w:r w:rsidRPr="005E3365">
              <w:rPr>
                <w:rFonts w:ascii="Times New Roman" w:hAnsi="Times New Roman"/>
                <w:spacing w:val="-4"/>
                <w:sz w:val="22"/>
                <w:szCs w:val="22"/>
              </w:rPr>
              <w:t>предпринимателей,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зарегистрирован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жительства)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территории Пензенской области, за исключением организаций, указанных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пункте 7 части 1 статьи 6 Федерального закона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2) лицензирования образовательной деятельности перечня организаций;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 государствен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ной аккредитации образовательной деятельности перечня организаций;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4) подтверждения документов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об образовании и (или) о квалификации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11 764,0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1 340,0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10 424,0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212; 2) 77; 3) 17; 4) 164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деятельности аппарата Министерства образования 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626 765,1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626 765,1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Выполнение плана деятельности Министерства образования Пензенской области,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Весь перечень целевых показателей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53 188,5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53 188,5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57 969,2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57 969,2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59 220,4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59 220,4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75 658,9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75 658,9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73 846,9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73 846,9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76 720,3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Обеспечение безопасности государственных организаций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отношении которых осуществляет 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14 723,8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14 723,8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C759E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государственных организаци</w:t>
            </w:r>
            <w:r w:rsidR="006C759E">
              <w:rPr>
                <w:rFonts w:ascii="Times New Roman" w:hAnsi="Times New Roman"/>
                <w:sz w:val="22"/>
                <w:szCs w:val="22"/>
              </w:rPr>
              <w:t>й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Пензенской области,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которых обеспечены условия пожарной безопасности и антитеррористи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ческой защищенности, ед. 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4.7; 4.9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7 361,9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7 361,9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7 361,9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7 361,9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4.1.4.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Субвенции на исполнение государственных полномочий по предоставлению мер социальной поддержки педагогическим работ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 на территории Пензенской области, а также педагоги</w:t>
            </w:r>
            <w:r w:rsidR="005E3365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ческим работникам образовательных организаций, достигшим возраста для мужчин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60 лет, для женщин 55 лет либо ранее достижения этого возраста при возникновении права на досрочную страховую пенсию по старости или установлении (назначении) им досрочной страховой пенсии по старости, страховой пенсии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 инвалидности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соответствии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 Федеральным законом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28 декабря 2013 года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400-ФЗ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О страховых пенсиях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и проживающим в сельских населенных пунктах, рабочих поселках (поселках городского типа), если общий стаж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их работы в сельских населенных пунктах, рабочих поселках (поселках городского типа) составляет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менее десяти лет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2 660 275,0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2 660 275,0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Доля педагогических работников Пензенской области, работающих и проживающих </w:t>
            </w:r>
            <w:r w:rsidR="005E3365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сельских населенных пунктах, рабочих поселках (поселках городского типа) на территории Пензенской области, а также педагогических работников образовательных организаций, вышедших на пенсию и проживающих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сельских населенных пунктах, рабочих поселках (поселках городского типа), если общий стаж их работы </w:t>
            </w:r>
            <w:r w:rsidR="006C759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сельских населенных пунктах, рабочих поселках (поселках городского типа) составляет </w:t>
            </w:r>
            <w:r w:rsidR="006C759E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не менее 10 лет, получивших меры социальной поддержки,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от общего числа заявившегося количества педагогических работников,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237 520,1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237 520,1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232 822,6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232 822,6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287 216,5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287 216,5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269 326,3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269 326,3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316 548,3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316 548,3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329 210,3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4.1.5.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D766B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Субсидии на содержание объектов (территорий) муниципальных образовательных организаций в части антитеррористической защищенности, предусмотренной постановлением Правительства Российской Федерации от 07.10.2017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  <w:t>№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1235 "Об утверждении требований к антитеррористической защищенности объектов (территорий) Министерства образования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106 423,0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106 423,0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5E336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Доля муници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пальных районов (городских округов), получивших субсидию по отбору и реализовавших мероприятия по антитеррористи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ческой защищенности, предусмотренной постановлением Правительства Российской Федерации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07.10.2017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="005E3365">
              <w:rPr>
                <w:rFonts w:ascii="Times New Roman" w:hAnsi="Times New Roman"/>
                <w:sz w:val="22"/>
                <w:szCs w:val="22"/>
              </w:rPr>
              <w:t>№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1235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"Об утверждении требований к антитеррористи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ческой защищен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ности объектов (территорий) Министерства образования и науки Российской Федерации и объектов (территорий), относящихся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к сфере деятельности Министерства образования и науки Российской Федерации, и формы паспорта безопасности этих объектов (территорий)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общего числа получивших субсидию </w:t>
            </w:r>
            <w:r w:rsidR="00DB225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отбору, %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4.7; 4.9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106 423,0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106 423,0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4.1.6.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Субсидии из бюджета Пензенской области бюджетам муниципальных районов Пензенской области на расходы по доведению до сметной стоимости строительства объектов дошкольного образования согласно проектной документации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52 370,5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52 370,5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введенных объектов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с мощностью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менее 50 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более 60 мест,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1.12.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52 370,5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52 370,5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4.1.7.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Социологическое исследование в целях определения рейтинга глав администраций муниципальных образований Пензенской области и руководителей органов государственной власти Пензенской области, отражающего отношение населения </w:t>
            </w:r>
            <w:r w:rsidR="0004161F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 ним и уровень доверия </w:t>
            </w:r>
            <w:r w:rsidR="0004161F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2022 году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16 949,6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16 949,6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муниципальных образований, участвующих в социологическом исследовании, единиц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16 949,6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16 949,6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AA625B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4.1.8.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Поддержка совместно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с Российским научным фондом фундаментальных научных исследований и поисковых научных исследований, направленных на решение задач социально-экономического развития 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9 400,0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проектов, реализуемых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территории Пензенской области совместно с Российским научным фондом,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rPr>
          <w:trHeight w:val="253"/>
        </w:trPr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4.1.9.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DD766B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Осуществление переданных полномочий Российской Федерации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сфере образования, указанных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части 1 статьи 7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Федерального закона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29.12.2012 № 273-ФЗ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77 696,4</w:t>
            </w:r>
          </w:p>
        </w:tc>
        <w:tc>
          <w:tcPr>
            <w:tcW w:w="131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12 788,0</w:t>
            </w:r>
          </w:p>
        </w:tc>
        <w:tc>
          <w:tcPr>
            <w:tcW w:w="1277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64 908,4</w:t>
            </w:r>
          </w:p>
        </w:tc>
        <w:tc>
          <w:tcPr>
            <w:tcW w:w="1134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04161F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проведенных процедур, ед.: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1) Федеральный государственный контроль (надзор) в сфере образова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ния в отношении организаций, осуществляющих образовательную деятельность, 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нахождения (индивидуальных </w:t>
            </w:r>
            <w:r w:rsidRPr="00AA625B">
              <w:rPr>
                <w:rFonts w:ascii="Times New Roman" w:hAnsi="Times New Roman"/>
                <w:spacing w:val="-4"/>
                <w:sz w:val="22"/>
                <w:szCs w:val="22"/>
              </w:rPr>
              <w:t>предпринимателей,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жительства)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территории соответствующего субъекта Российской Федерации,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исключением организаций, указанных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пункте 7 части 1 статьи 6 Федерального закона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29.12.2012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273-ФЗ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AA625B">
              <w:rPr>
                <w:rFonts w:ascii="Times New Roman" w:hAnsi="Times New Roman"/>
                <w:spacing w:val="-6"/>
                <w:sz w:val="22"/>
                <w:szCs w:val="22"/>
              </w:rPr>
              <w:t>2) Государственный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контроль (надзор) за реализацией органами местного самоуправления полномочий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сфере образования;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3) Лицензирование образовательной деятельности организаций, осуществляющих образовательную деятельность,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нахождения (индивидуальных </w:t>
            </w:r>
            <w:r w:rsidRPr="00AA625B">
              <w:rPr>
                <w:rFonts w:ascii="Times New Roman" w:hAnsi="Times New Roman"/>
                <w:spacing w:val="-6"/>
                <w:sz w:val="22"/>
                <w:szCs w:val="22"/>
              </w:rPr>
              <w:t>предпринимателей,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жительства) на территории соответствующего субъекта Российской Федерации,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исключением организаций, указанных в пункте 7 части 1 статьи 6 Федерального закона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29.12.2012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273-ФЗ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</w:r>
            <w:r w:rsidRPr="00AA625B">
              <w:rPr>
                <w:rFonts w:ascii="Times New Roman" w:hAnsi="Times New Roman"/>
                <w:spacing w:val="-6"/>
                <w:sz w:val="22"/>
                <w:szCs w:val="22"/>
              </w:rPr>
              <w:t>4) Государственная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аккредитация образовательной деятельности организаций, осуществляющих образовательную деятельность, 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нахождения (индивидуальных </w:t>
            </w:r>
            <w:r w:rsidRPr="00AA625B">
              <w:rPr>
                <w:rFonts w:ascii="Times New Roman" w:hAnsi="Times New Roman"/>
                <w:spacing w:val="-4"/>
                <w:sz w:val="22"/>
                <w:szCs w:val="22"/>
              </w:rPr>
              <w:t>предпринимателей,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зарегистрирован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по месту жительства)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территории соответствующего субъекта Россий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ской Федерации,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 исключением организаций, указанных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пункте 8 части 1 статьи 6 Федерального закона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от 29.12.2012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№ 273-ФЗ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Об образовании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в Российской Федерации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;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 xml:space="preserve">5) Подтверждение документов об </w:t>
            </w:r>
            <w:r w:rsidRPr="00AA625B">
              <w:rPr>
                <w:rFonts w:ascii="Times New Roman" w:hAnsi="Times New Roman"/>
                <w:spacing w:val="-6"/>
                <w:sz w:val="22"/>
                <w:szCs w:val="22"/>
              </w:rPr>
              <w:t>образовании и (или)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о квалификации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4.2, 4.3, 4.4, 4.5</w:t>
            </w:r>
          </w:p>
        </w:tc>
      </w:tr>
      <w:tr w:rsidR="006C7ECD" w:rsidRPr="001351F6" w:rsidTr="0045225B">
        <w:trPr>
          <w:trHeight w:val="253"/>
        </w:trPr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11 494,0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1 058,0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10 436,0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13; 2) 2; 3) 75; 4)6;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12 405,2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1 778,0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10 627,2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60; 2) 10; 3) 75; 4) 5;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13 449,3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2 488,0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60; 2) 10; 3) 75; 4) 5;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13 449,3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2 488,0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60; 2) 10; 3) 75; 4) 5;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13 449,3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2 488,0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60; 2) 10; 3) 75; 4) 5;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13 449,3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2 488,0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 60; 2) 10; 3) 75; 4) 5; 5) 100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4.1.10.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Реализация пилотных проектов, направленных на повышение качества образования на территории Пензенской области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6B17DC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пилот</w:t>
            </w:r>
            <w:r w:rsidR="00AA625B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ных проектов, направленных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на повышение качества образования </w:t>
            </w:r>
            <w:r w:rsidR="00AA625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на территории Пензенской области,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35 000,0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35 000,0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6B17DC">
            <w:pPr>
              <w:widowControl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4.1.11.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Расходы на издание антологии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Пензенский край в мемуарах, художественной литературе и исследованиях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ГАОУ ДПО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Институт регионального развития Пензенской области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изданий,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1 506,0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2 000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подпрограммы: Совершенствование условий получения образования различного вида (включая обновление и модернизацию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материально-технической базы организаций)  путем привлечения средств федерального бюджета и внебюджетных источников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Реализация отдельных мероприятий государственных программ Российской Федерации путем софинансирования из средств бюджета Пензенской области грантов в форме субсидий юридическим лицам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19 243,5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19 243,5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1.20; 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3 867,5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3 867,5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2 896,0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мероприятия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Субсидии на реализацию пилотных проектов </w:t>
            </w:r>
            <w:r w:rsidR="00951F9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обновлению содержания и технологий дополни</w:t>
            </w:r>
            <w:r w:rsidR="00951F91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тельного образования </w:t>
            </w:r>
            <w:r w:rsidR="00320CE8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по приоритетным направ</w:t>
            </w:r>
            <w:r w:rsidR="00951F91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лениям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приоритетного проекта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Доступное дополнительное образование для детей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направления (подпрограммы)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Развитие дополнительного образования детей и реализация мероприятий молодежной политики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государственной программы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Российской Федерации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Развитие образования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 путем софинансирования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из средств бюджета Пензенской области грантов в форме субсидий юридическим лицам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Министерство образования Пензенской области, </w:t>
            </w:r>
            <w:r w:rsidR="000B25C1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ГАПОУ ПО "Пензенский социально-педагогический колледж"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17 472,0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17 472,0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Число детей и подростков, охваченных проектом, чел</w:t>
            </w:r>
            <w:r w:rsidR="0004161F">
              <w:rPr>
                <w:rFonts w:ascii="Times New Roman" w:hAnsi="Times New Roman"/>
                <w:sz w:val="22"/>
                <w:szCs w:val="22"/>
              </w:rPr>
              <w:t>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/час.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2) Количество сельских поселений, охваченных проектом, ед.</w:t>
            </w:r>
            <w:r w:rsidRPr="001351F6">
              <w:rPr>
                <w:rFonts w:ascii="Times New Roman" w:hAnsi="Times New Roman"/>
                <w:sz w:val="22"/>
                <w:szCs w:val="22"/>
              </w:rPr>
              <w:br/>
              <w:t>3) Количество программ дополнительного образования для удовлетворения различных видов социально-творческой деятельности,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1.20.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10; 3)5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2 496,0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1) 4500; 2) 30; 3)-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Поддержка инноваций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области развития и мониторинга системы образования в рамках государственной программы </w:t>
            </w:r>
            <w:r w:rsidR="004C2867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Российской Федерации "Развитие образования"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некоммерческие организации,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Министерство образования Пензенской области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1 371,5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1 371,5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получивших гранты,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1 371,5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1 371,5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некоммерческие организации,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не являющиеся казенными учреждениями,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Министерство образования Пензенской области не осуществляет функции и полномочия учредителя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организаций, получивших гранты,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882EB2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Задача подпрограммы: Создание условий для внедрения современной и безопасной цифровой образовательной среды, обеспечивающей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формирование ценности к саморазвитию и самообразованию у обучающихся образовательных организаций всех видов и уровней,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путем обновления информационно-коммуникационной инфраструктуры, подготовки кадров, создания федеральной цифровой платформ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0546B8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4.3. </w:t>
            </w:r>
            <w:r w:rsidRPr="000546B8">
              <w:rPr>
                <w:rFonts w:ascii="Times New Roman" w:hAnsi="Times New Roman"/>
                <w:spacing w:val="-6"/>
                <w:sz w:val="22"/>
                <w:szCs w:val="22"/>
              </w:rPr>
              <w:t>(Н03-4)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Цифровая образовательная среда</w:t>
            </w:r>
            <w:r w:rsidR="008B41C2" w:rsidRPr="001351F6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</w:t>
            </w: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693 953,5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6 937,2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686 766,7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249,6</w:t>
            </w:r>
          </w:p>
        </w:tc>
        <w:tc>
          <w:tcPr>
            <w:tcW w:w="1983" w:type="dxa"/>
            <w:gridSpan w:val="2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10; 4.12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241 574,0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2 414,5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239 026,9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132,6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139 247,3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1 391,3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137 739,0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80 839,3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808,4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80 030,9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129 878,2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1 298,9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128 579,3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102 414,7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1 024,1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101 390,6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788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205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4.3.1.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Создание центра цифрового образования детей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</w:t>
            </w:r>
            <w:r w:rsidR="00972150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ГАПОУ ПО "Пензенский колледж информационных и промышленных технологий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(ИТ-колледж)"</w:t>
            </w: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13 397,5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132,7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13 132,2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132,6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центров цифрового образования детей "IT-куб", ед. 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13 397,5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132,7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13 132,2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132,6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882EB2">
            <w:pPr>
              <w:widowControl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Министерство образования Пензенской области, ГАПОУ ПО "Кузнецкий колледж электронных технологий"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11 815,7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11 581,7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Созданы центры цифрового образования детей "IT-куб", ед. 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11 815,7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11 581,7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hideMark/>
          </w:tcPr>
          <w:p w:rsidR="00882EB2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</w:p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58 769,2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587,7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58 181,5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Созданы центры цифрового образования детей "IT-куб", ед. 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17 443,5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174,4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17 269,1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20 324,4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203,3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20 121,1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21 001,3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20 791,3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4.3.2.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функции и полномочия учредителя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органы местного самоуправления муниципальных районов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228 176,5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2 281,8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225 894,7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Количество общеобразователь</w:t>
            </w:r>
            <w:r w:rsidR="00F20EA3">
              <w:rPr>
                <w:rFonts w:ascii="Times New Roman" w:hAnsi="Times New Roman"/>
                <w:sz w:val="22"/>
                <w:szCs w:val="22"/>
              </w:rPr>
              <w:t>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t>ных организаций и профессиональных образовательных организаций, обновивших материально-</w:t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техническую базу в целях внедрения целевой модели цифровой образовательной среды,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228 176,5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2 281,8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225 894,7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4.3.3.</w:t>
            </w:r>
          </w:p>
        </w:tc>
        <w:tc>
          <w:tcPr>
            <w:tcW w:w="2788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056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Министерство образования Пензенской области,  государственные организации Пензенской области,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функции и полномочия учредителя </w:t>
            </w:r>
            <w:r w:rsidR="00DD766B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в отношении которых осуществляет Министерство образования Пензенской области,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органы местного самоуправления муниципальных районов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 xml:space="preserve">(городских округов)  </w:t>
            </w:r>
            <w:r w:rsidR="00882EB2">
              <w:rPr>
                <w:rFonts w:ascii="Times New Roman" w:hAnsi="Times New Roman"/>
                <w:sz w:val="22"/>
                <w:szCs w:val="22"/>
              </w:rPr>
              <w:br/>
            </w:r>
            <w:r w:rsidRPr="001351F6">
              <w:rPr>
                <w:rFonts w:ascii="Times New Roman" w:hAnsi="Times New Roman"/>
                <w:sz w:val="22"/>
                <w:szCs w:val="22"/>
              </w:rPr>
              <w:t>(по согласованию)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381 794,6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3 818,0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377 976,6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Образовательные организации обеспечены материально-технической базой для внедрения цифровой образовательной среды, ед.</w:t>
            </w:r>
          </w:p>
        </w:tc>
        <w:tc>
          <w:tcPr>
            <w:tcW w:w="1359" w:type="dxa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10.;4.12.</w:t>
            </w: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127 431,6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1 274,3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126 157,3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63 395,8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634,0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62 761,8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109 553,8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1 095,6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108 458,2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81 413,4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814,1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80 599,3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780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8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6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59" w:type="dxa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7ECD" w:rsidRPr="001351F6" w:rsidTr="0045225B">
        <w:tc>
          <w:tcPr>
            <w:tcW w:w="5624" w:type="dxa"/>
            <w:gridSpan w:val="3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 4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4 350 265,9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3 566 995,7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783 020,6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249,6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420 550,4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410 176,0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10 374,4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554 629,8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304 923,2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249 574,0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132,6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552 314,7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404 034,7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148 163,0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117,0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500 170,1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409 703,2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90 466,9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535 674,6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396 468,1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139 206,5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524 790,6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412 438,7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112 351,9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422 375,9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411 414,6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419 879,9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408 918,6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10 961,3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15982" w:type="dxa"/>
            <w:gridSpan w:val="1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Всего по государственной программе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 w:val="restart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344" w:type="dxa"/>
            <w:hideMark/>
          </w:tcPr>
          <w:p w:rsidR="006C7ECD" w:rsidRPr="0045225B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5225B">
              <w:rPr>
                <w:rFonts w:ascii="Times New Roman" w:hAnsi="Times New Roman"/>
                <w:spacing w:val="-8"/>
                <w:sz w:val="22"/>
                <w:szCs w:val="22"/>
              </w:rPr>
              <w:t>151 998 299,5</w:t>
            </w:r>
          </w:p>
        </w:tc>
        <w:tc>
          <w:tcPr>
            <w:tcW w:w="1316" w:type="dxa"/>
            <w:hideMark/>
          </w:tcPr>
          <w:p w:rsidR="006C7ECD" w:rsidRPr="0045225B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45225B">
              <w:rPr>
                <w:rFonts w:ascii="Times New Roman" w:hAnsi="Times New Roman"/>
                <w:spacing w:val="-10"/>
                <w:sz w:val="22"/>
                <w:szCs w:val="22"/>
              </w:rPr>
              <w:t>132 594 232,5</w:t>
            </w:r>
          </w:p>
        </w:tc>
        <w:tc>
          <w:tcPr>
            <w:tcW w:w="1277" w:type="dxa"/>
            <w:hideMark/>
          </w:tcPr>
          <w:p w:rsidR="006C7ECD" w:rsidRPr="0045225B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45225B">
              <w:rPr>
                <w:rFonts w:ascii="Times New Roman" w:hAnsi="Times New Roman"/>
                <w:spacing w:val="-8"/>
                <w:sz w:val="22"/>
                <w:szCs w:val="22"/>
              </w:rPr>
              <w:t>18 223 237,8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988 462,0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192 367,2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12 951 269,5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12 157 911,0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693 671,5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39 845,8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59 841,2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14 117 787,9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12 494 043,6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1 462 506,1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58 935,2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102 303,0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15 760 830,2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13 438 817,9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2 221 283,1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75 124,5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25 604,7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19 441 917,7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15 112 935,8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4 113 359,2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211 004,4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4 618,3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19 028 725,0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15 418 841,5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3 405 527,3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204 356,2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19 570 560,5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16 450 167,1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2 962 900,3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157 493,1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17 044 066,9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15 842 169,2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1 121 330,1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17 041 570,9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15 839 673,2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1 121 330,1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C7ECD" w:rsidRPr="001351F6" w:rsidTr="0045225B">
        <w:tc>
          <w:tcPr>
            <w:tcW w:w="5624" w:type="dxa"/>
            <w:gridSpan w:val="3"/>
            <w:vMerge/>
            <w:hideMark/>
          </w:tcPr>
          <w:p w:rsidR="006C7ECD" w:rsidRPr="001351F6" w:rsidRDefault="006C7ECD" w:rsidP="007920F5">
            <w:pPr>
              <w:widowControl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34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17 041 570,9</w:t>
            </w:r>
          </w:p>
        </w:tc>
        <w:tc>
          <w:tcPr>
            <w:tcW w:w="1316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15 839 673,2</w:t>
            </w:r>
          </w:p>
        </w:tc>
        <w:tc>
          <w:tcPr>
            <w:tcW w:w="1277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1 121 330,1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80 567,6</w:t>
            </w:r>
          </w:p>
        </w:tc>
        <w:tc>
          <w:tcPr>
            <w:tcW w:w="1134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969" w:type="dxa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73" w:type="dxa"/>
            <w:gridSpan w:val="2"/>
            <w:hideMark/>
          </w:tcPr>
          <w:p w:rsidR="006C7ECD" w:rsidRPr="001351F6" w:rsidRDefault="006C7ECD" w:rsidP="007920F5">
            <w:pPr>
              <w:widowControl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51F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C7ECD" w:rsidRDefault="006C7ECD" w:rsidP="006C7ECD">
      <w:pPr>
        <w:jc w:val="center"/>
        <w:rPr>
          <w:sz w:val="24"/>
          <w:szCs w:val="24"/>
        </w:rPr>
      </w:pPr>
    </w:p>
    <w:p w:rsidR="00882EB2" w:rsidRPr="00882EB2" w:rsidRDefault="00882EB2" w:rsidP="006C7ECD">
      <w:pPr>
        <w:jc w:val="center"/>
        <w:rPr>
          <w:sz w:val="24"/>
          <w:szCs w:val="24"/>
        </w:rPr>
      </w:pPr>
    </w:p>
    <w:p w:rsidR="00426FF1" w:rsidRDefault="006C7ECD" w:rsidP="00882EB2">
      <w:pPr>
        <w:jc w:val="center"/>
        <w:rPr>
          <w:sz w:val="28"/>
        </w:rPr>
      </w:pPr>
      <w:r w:rsidRPr="00882EB2">
        <w:rPr>
          <w:sz w:val="24"/>
          <w:szCs w:val="24"/>
        </w:rPr>
        <w:t>___________</w:t>
      </w:r>
    </w:p>
    <w:sectPr w:rsidR="00426FF1" w:rsidSect="001351F6">
      <w:endnotePr>
        <w:numFmt w:val="decimal"/>
      </w:endnotePr>
      <w:pgSz w:w="16840" w:h="11907" w:orient="landscape" w:code="9"/>
      <w:pgMar w:top="1701" w:right="567" w:bottom="567" w:left="56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D0" w:rsidRDefault="004F6BD0">
      <w:r>
        <w:separator/>
      </w:r>
    </w:p>
  </w:endnote>
  <w:endnote w:type="continuationSeparator" w:id="0">
    <w:p w:rsidR="004F6BD0" w:rsidRDefault="004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FB2" w:rsidRDefault="00BD5FB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B564B5">
      <w:rPr>
        <w:noProof/>
        <w:sz w:val="16"/>
      </w:rPr>
      <w:t>c:\users\1\appdata\local\temp\uploader\2\985-пп.docx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D0" w:rsidRDefault="004F6BD0">
      <w:r>
        <w:separator/>
      </w:r>
    </w:p>
  </w:footnote>
  <w:footnote w:type="continuationSeparator" w:id="0">
    <w:p w:rsidR="004F6BD0" w:rsidRDefault="004F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49500"/>
      <w:docPartObj>
        <w:docPartGallery w:val="Page Numbers (Top of Page)"/>
        <w:docPartUnique/>
      </w:docPartObj>
    </w:sdtPr>
    <w:sdtEndPr/>
    <w:sdtContent>
      <w:p w:rsidR="00BD5FB2" w:rsidRDefault="00BD5F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4B5">
          <w:rPr>
            <w:noProof/>
          </w:rPr>
          <w:t>2</w:t>
        </w:r>
        <w:r>
          <w:fldChar w:fldCharType="end"/>
        </w:r>
      </w:p>
    </w:sdtContent>
  </w:sdt>
  <w:p w:rsidR="00BD5FB2" w:rsidRDefault="00BD5F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 w15:restartNumberingAfterBreak="0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7E175AE"/>
    <w:multiLevelType w:val="hybridMultilevel"/>
    <w:tmpl w:val="B080C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824"/>
    <w:multiLevelType w:val="hybridMultilevel"/>
    <w:tmpl w:val="8AE4E5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03A98"/>
    <w:multiLevelType w:val="hybridMultilevel"/>
    <w:tmpl w:val="3CA00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53CF"/>
    <w:multiLevelType w:val="hybridMultilevel"/>
    <w:tmpl w:val="D4509E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2256E9"/>
    <w:multiLevelType w:val="hybridMultilevel"/>
    <w:tmpl w:val="1EE4580E"/>
    <w:lvl w:ilvl="0" w:tplc="7D688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A768F"/>
    <w:multiLevelType w:val="hybridMultilevel"/>
    <w:tmpl w:val="4C48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940AF"/>
    <w:multiLevelType w:val="hybridMultilevel"/>
    <w:tmpl w:val="97B20408"/>
    <w:lvl w:ilvl="0" w:tplc="F4D42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C20DED"/>
    <w:multiLevelType w:val="hybridMultilevel"/>
    <w:tmpl w:val="D110E308"/>
    <w:lvl w:ilvl="0" w:tplc="A404B3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6ED79EC"/>
    <w:multiLevelType w:val="hybridMultilevel"/>
    <w:tmpl w:val="2F7A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E070E"/>
    <w:multiLevelType w:val="hybridMultilevel"/>
    <w:tmpl w:val="8F449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C018A"/>
    <w:multiLevelType w:val="hybridMultilevel"/>
    <w:tmpl w:val="CCE6164A"/>
    <w:lvl w:ilvl="0" w:tplc="5DF29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760FE2"/>
    <w:multiLevelType w:val="hybridMultilevel"/>
    <w:tmpl w:val="FEC0B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5C088A"/>
    <w:multiLevelType w:val="multilevel"/>
    <w:tmpl w:val="8732FA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723851"/>
    <w:multiLevelType w:val="hybridMultilevel"/>
    <w:tmpl w:val="B414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658FF"/>
    <w:multiLevelType w:val="hybridMultilevel"/>
    <w:tmpl w:val="A4B8CDA0"/>
    <w:lvl w:ilvl="0" w:tplc="0AEC76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244EF8"/>
    <w:multiLevelType w:val="hybridMultilevel"/>
    <w:tmpl w:val="5912A4E4"/>
    <w:lvl w:ilvl="0" w:tplc="3C8E8D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alticaC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15161F"/>
    <w:multiLevelType w:val="hybridMultilevel"/>
    <w:tmpl w:val="298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685B34"/>
    <w:multiLevelType w:val="hybridMultilevel"/>
    <w:tmpl w:val="8AE4E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9756B5"/>
    <w:multiLevelType w:val="multilevel"/>
    <w:tmpl w:val="40042F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66D13FB"/>
    <w:multiLevelType w:val="hybridMultilevel"/>
    <w:tmpl w:val="A614E1DE"/>
    <w:lvl w:ilvl="0" w:tplc="6D48B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0528B"/>
    <w:multiLevelType w:val="hybridMultilevel"/>
    <w:tmpl w:val="CC103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F7137"/>
    <w:multiLevelType w:val="hybridMultilevel"/>
    <w:tmpl w:val="521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E09"/>
    <w:multiLevelType w:val="hybridMultilevel"/>
    <w:tmpl w:val="2C80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B12D8"/>
    <w:multiLevelType w:val="hybridMultilevel"/>
    <w:tmpl w:val="1A5C8D7A"/>
    <w:lvl w:ilvl="0" w:tplc="EEDAA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F4C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2B1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A89A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07F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D44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64B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280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348B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A583AEE"/>
    <w:multiLevelType w:val="hybridMultilevel"/>
    <w:tmpl w:val="A7D2A0BA"/>
    <w:lvl w:ilvl="0" w:tplc="3416C1A6">
      <w:start w:val="2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6" w15:restartNumberingAfterBreak="0">
    <w:nsid w:val="5D67744C"/>
    <w:multiLevelType w:val="multilevel"/>
    <w:tmpl w:val="937EBDC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66BF6E70"/>
    <w:multiLevelType w:val="hybridMultilevel"/>
    <w:tmpl w:val="0CAEE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97D77"/>
    <w:multiLevelType w:val="multilevel"/>
    <w:tmpl w:val="3AE0FAA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9" w15:restartNumberingAfterBreak="0">
    <w:nsid w:val="6B2A0542"/>
    <w:multiLevelType w:val="hybridMultilevel"/>
    <w:tmpl w:val="36909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20487"/>
    <w:multiLevelType w:val="hybridMultilevel"/>
    <w:tmpl w:val="BFC4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9E7536"/>
    <w:multiLevelType w:val="hybridMultilevel"/>
    <w:tmpl w:val="BD40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113594"/>
    <w:multiLevelType w:val="hybridMultilevel"/>
    <w:tmpl w:val="CD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050DF"/>
    <w:multiLevelType w:val="hybridMultilevel"/>
    <w:tmpl w:val="DA2672BA"/>
    <w:lvl w:ilvl="0" w:tplc="A300A00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1F564B"/>
    <w:multiLevelType w:val="hybridMultilevel"/>
    <w:tmpl w:val="58AA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E7FB8"/>
    <w:multiLevelType w:val="multilevel"/>
    <w:tmpl w:val="8D2409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6"/>
  </w:num>
  <w:num w:numId="2">
    <w:abstractNumId w:val="0"/>
  </w:num>
  <w:num w:numId="3">
    <w:abstractNumId w:val="25"/>
  </w:num>
  <w:num w:numId="4">
    <w:abstractNumId w:val="26"/>
  </w:num>
  <w:num w:numId="5">
    <w:abstractNumId w:val="19"/>
  </w:num>
  <w:num w:numId="6">
    <w:abstractNumId w:val="33"/>
  </w:num>
  <w:num w:numId="7">
    <w:abstractNumId w:val="24"/>
  </w:num>
  <w:num w:numId="8">
    <w:abstractNumId w:val="16"/>
  </w:num>
  <w:num w:numId="9">
    <w:abstractNumId w:val="4"/>
  </w:num>
  <w:num w:numId="10">
    <w:abstractNumId w:val="12"/>
  </w:num>
  <w:num w:numId="11">
    <w:abstractNumId w:val="27"/>
  </w:num>
  <w:num w:numId="12">
    <w:abstractNumId w:val="1"/>
  </w:num>
  <w:num w:numId="13">
    <w:abstractNumId w:val="9"/>
  </w:num>
  <w:num w:numId="14">
    <w:abstractNumId w:val="21"/>
  </w:num>
  <w:num w:numId="15">
    <w:abstractNumId w:val="23"/>
  </w:num>
  <w:num w:numId="16">
    <w:abstractNumId w:val="28"/>
  </w:num>
  <w:num w:numId="17">
    <w:abstractNumId w:val="17"/>
  </w:num>
  <w:num w:numId="18">
    <w:abstractNumId w:val="2"/>
  </w:num>
  <w:num w:numId="19">
    <w:abstractNumId w:val="18"/>
  </w:num>
  <w:num w:numId="20">
    <w:abstractNumId w:val="31"/>
  </w:num>
  <w:num w:numId="21">
    <w:abstractNumId w:val="30"/>
  </w:num>
  <w:num w:numId="22">
    <w:abstractNumId w:val="5"/>
  </w:num>
  <w:num w:numId="23">
    <w:abstractNumId w:val="34"/>
  </w:num>
  <w:num w:numId="24">
    <w:abstractNumId w:val="32"/>
  </w:num>
  <w:num w:numId="25">
    <w:abstractNumId w:val="13"/>
  </w:num>
  <w:num w:numId="26">
    <w:abstractNumId w:val="22"/>
  </w:num>
  <w:num w:numId="27">
    <w:abstractNumId w:val="8"/>
  </w:num>
  <w:num w:numId="28">
    <w:abstractNumId w:val="15"/>
  </w:num>
  <w:num w:numId="29">
    <w:abstractNumId w:val="10"/>
  </w:num>
  <w:num w:numId="30">
    <w:abstractNumId w:val="14"/>
  </w:num>
  <w:num w:numId="31">
    <w:abstractNumId w:val="3"/>
  </w:num>
  <w:num w:numId="32">
    <w:abstractNumId w:val="29"/>
  </w:num>
  <w:num w:numId="33">
    <w:abstractNumId w:val="35"/>
  </w:num>
  <w:num w:numId="34">
    <w:abstractNumId w:val="6"/>
  </w:num>
  <w:num w:numId="35">
    <w:abstractNumId w:val="7"/>
  </w:num>
  <w:num w:numId="36">
    <w:abstractNumId w:val="1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21"/>
    <w:rsid w:val="00004140"/>
    <w:rsid w:val="00014419"/>
    <w:rsid w:val="0004161F"/>
    <w:rsid w:val="0004631A"/>
    <w:rsid w:val="000546B8"/>
    <w:rsid w:val="000B0D21"/>
    <w:rsid w:val="000B1160"/>
    <w:rsid w:val="000B25C1"/>
    <w:rsid w:val="000E1D32"/>
    <w:rsid w:val="000E65F5"/>
    <w:rsid w:val="000F2BFC"/>
    <w:rsid w:val="000F64D0"/>
    <w:rsid w:val="00105C51"/>
    <w:rsid w:val="00106256"/>
    <w:rsid w:val="0012039B"/>
    <w:rsid w:val="001351F6"/>
    <w:rsid w:val="001405CD"/>
    <w:rsid w:val="0014128B"/>
    <w:rsid w:val="00144E13"/>
    <w:rsid w:val="00154605"/>
    <w:rsid w:val="001572F0"/>
    <w:rsid w:val="0017139A"/>
    <w:rsid w:val="00171FC6"/>
    <w:rsid w:val="00185134"/>
    <w:rsid w:val="00190DEE"/>
    <w:rsid w:val="00192216"/>
    <w:rsid w:val="001B7A0D"/>
    <w:rsid w:val="001C1663"/>
    <w:rsid w:val="001E0D4A"/>
    <w:rsid w:val="001E692E"/>
    <w:rsid w:val="001F46B7"/>
    <w:rsid w:val="00204906"/>
    <w:rsid w:val="00204F72"/>
    <w:rsid w:val="0021436B"/>
    <w:rsid w:val="0022193B"/>
    <w:rsid w:val="00227B5A"/>
    <w:rsid w:val="0024384B"/>
    <w:rsid w:val="0024619B"/>
    <w:rsid w:val="00246DB0"/>
    <w:rsid w:val="0025741F"/>
    <w:rsid w:val="00261B28"/>
    <w:rsid w:val="00266D21"/>
    <w:rsid w:val="0027192A"/>
    <w:rsid w:val="00271AE9"/>
    <w:rsid w:val="002963F7"/>
    <w:rsid w:val="002A2CC8"/>
    <w:rsid w:val="002B3E84"/>
    <w:rsid w:val="002B6B95"/>
    <w:rsid w:val="002D0C04"/>
    <w:rsid w:val="002E3A70"/>
    <w:rsid w:val="002F309E"/>
    <w:rsid w:val="002F5306"/>
    <w:rsid w:val="003171D0"/>
    <w:rsid w:val="00320544"/>
    <w:rsid w:val="00320CE8"/>
    <w:rsid w:val="00333751"/>
    <w:rsid w:val="003515BE"/>
    <w:rsid w:val="00352730"/>
    <w:rsid w:val="00357556"/>
    <w:rsid w:val="00361371"/>
    <w:rsid w:val="00382B73"/>
    <w:rsid w:val="00395AE8"/>
    <w:rsid w:val="003B6B72"/>
    <w:rsid w:val="003D1BB1"/>
    <w:rsid w:val="003E34C6"/>
    <w:rsid w:val="003E788A"/>
    <w:rsid w:val="003F215E"/>
    <w:rsid w:val="003F4EA4"/>
    <w:rsid w:val="003F5AFB"/>
    <w:rsid w:val="003F6AC5"/>
    <w:rsid w:val="004219C5"/>
    <w:rsid w:val="00426FF1"/>
    <w:rsid w:val="00436F60"/>
    <w:rsid w:val="004432BC"/>
    <w:rsid w:val="0044435B"/>
    <w:rsid w:val="0045225B"/>
    <w:rsid w:val="00455C98"/>
    <w:rsid w:val="00457052"/>
    <w:rsid w:val="004621AA"/>
    <w:rsid w:val="00471656"/>
    <w:rsid w:val="0047451C"/>
    <w:rsid w:val="004826B5"/>
    <w:rsid w:val="004827C1"/>
    <w:rsid w:val="00484586"/>
    <w:rsid w:val="0049613D"/>
    <w:rsid w:val="004A1A3D"/>
    <w:rsid w:val="004B7027"/>
    <w:rsid w:val="004B79F9"/>
    <w:rsid w:val="004C2867"/>
    <w:rsid w:val="004D379D"/>
    <w:rsid w:val="004E56B7"/>
    <w:rsid w:val="004F0192"/>
    <w:rsid w:val="004F2F09"/>
    <w:rsid w:val="004F6BD0"/>
    <w:rsid w:val="00500031"/>
    <w:rsid w:val="005138DF"/>
    <w:rsid w:val="005237B7"/>
    <w:rsid w:val="005363BF"/>
    <w:rsid w:val="0054374E"/>
    <w:rsid w:val="00552A55"/>
    <w:rsid w:val="00555623"/>
    <w:rsid w:val="00562ACF"/>
    <w:rsid w:val="005A4F9A"/>
    <w:rsid w:val="005B0232"/>
    <w:rsid w:val="005C02B9"/>
    <w:rsid w:val="005E3365"/>
    <w:rsid w:val="006246CD"/>
    <w:rsid w:val="00627842"/>
    <w:rsid w:val="00646EBC"/>
    <w:rsid w:val="00652D16"/>
    <w:rsid w:val="006766E0"/>
    <w:rsid w:val="0069184F"/>
    <w:rsid w:val="00693979"/>
    <w:rsid w:val="006A3577"/>
    <w:rsid w:val="006A546A"/>
    <w:rsid w:val="006A60FC"/>
    <w:rsid w:val="006B17DC"/>
    <w:rsid w:val="006C4640"/>
    <w:rsid w:val="006C759E"/>
    <w:rsid w:val="006C7ECD"/>
    <w:rsid w:val="006D4470"/>
    <w:rsid w:val="006E7A4D"/>
    <w:rsid w:val="006F1FB1"/>
    <w:rsid w:val="006F4247"/>
    <w:rsid w:val="006F74FD"/>
    <w:rsid w:val="00702BC1"/>
    <w:rsid w:val="00713166"/>
    <w:rsid w:val="00722353"/>
    <w:rsid w:val="0072565D"/>
    <w:rsid w:val="0072660C"/>
    <w:rsid w:val="00732328"/>
    <w:rsid w:val="0074074F"/>
    <w:rsid w:val="00743E8C"/>
    <w:rsid w:val="00772C7E"/>
    <w:rsid w:val="007767E5"/>
    <w:rsid w:val="0077792C"/>
    <w:rsid w:val="007920F5"/>
    <w:rsid w:val="0079219F"/>
    <w:rsid w:val="007F3006"/>
    <w:rsid w:val="0080184D"/>
    <w:rsid w:val="00806184"/>
    <w:rsid w:val="00811B4D"/>
    <w:rsid w:val="008150CC"/>
    <w:rsid w:val="00815715"/>
    <w:rsid w:val="008217BE"/>
    <w:rsid w:val="008337D6"/>
    <w:rsid w:val="0084539C"/>
    <w:rsid w:val="0087050E"/>
    <w:rsid w:val="008732BA"/>
    <w:rsid w:val="0087623B"/>
    <w:rsid w:val="008769E3"/>
    <w:rsid w:val="00882EB2"/>
    <w:rsid w:val="00886F02"/>
    <w:rsid w:val="008B41C2"/>
    <w:rsid w:val="008B484C"/>
    <w:rsid w:val="008D0609"/>
    <w:rsid w:val="008D3526"/>
    <w:rsid w:val="008E5D4A"/>
    <w:rsid w:val="008F2667"/>
    <w:rsid w:val="0090509B"/>
    <w:rsid w:val="00905171"/>
    <w:rsid w:val="00923C12"/>
    <w:rsid w:val="00951F91"/>
    <w:rsid w:val="0096607F"/>
    <w:rsid w:val="00972150"/>
    <w:rsid w:val="00974CA0"/>
    <w:rsid w:val="0098330E"/>
    <w:rsid w:val="00991EFF"/>
    <w:rsid w:val="00993FFE"/>
    <w:rsid w:val="00997104"/>
    <w:rsid w:val="009D14EE"/>
    <w:rsid w:val="009D4798"/>
    <w:rsid w:val="009E140E"/>
    <w:rsid w:val="009F4E32"/>
    <w:rsid w:val="009F7164"/>
    <w:rsid w:val="00A01858"/>
    <w:rsid w:val="00A43937"/>
    <w:rsid w:val="00A56F10"/>
    <w:rsid w:val="00A60098"/>
    <w:rsid w:val="00A62456"/>
    <w:rsid w:val="00A8416A"/>
    <w:rsid w:val="00AA625B"/>
    <w:rsid w:val="00AB05A1"/>
    <w:rsid w:val="00AD5B9C"/>
    <w:rsid w:val="00AE2E0F"/>
    <w:rsid w:val="00AE324C"/>
    <w:rsid w:val="00AE4E94"/>
    <w:rsid w:val="00AE5517"/>
    <w:rsid w:val="00AF1E82"/>
    <w:rsid w:val="00AF5B51"/>
    <w:rsid w:val="00B25753"/>
    <w:rsid w:val="00B40068"/>
    <w:rsid w:val="00B5611F"/>
    <w:rsid w:val="00B564B5"/>
    <w:rsid w:val="00B678F2"/>
    <w:rsid w:val="00B713DD"/>
    <w:rsid w:val="00B715E7"/>
    <w:rsid w:val="00B868B9"/>
    <w:rsid w:val="00B91268"/>
    <w:rsid w:val="00B913B3"/>
    <w:rsid w:val="00BA4029"/>
    <w:rsid w:val="00BA5A70"/>
    <w:rsid w:val="00BB3668"/>
    <w:rsid w:val="00BC3D1B"/>
    <w:rsid w:val="00BC488B"/>
    <w:rsid w:val="00BC73F6"/>
    <w:rsid w:val="00BD5FB2"/>
    <w:rsid w:val="00BD6CB7"/>
    <w:rsid w:val="00BF2213"/>
    <w:rsid w:val="00C01EA5"/>
    <w:rsid w:val="00C11E63"/>
    <w:rsid w:val="00C26064"/>
    <w:rsid w:val="00C34578"/>
    <w:rsid w:val="00C43890"/>
    <w:rsid w:val="00C47EA6"/>
    <w:rsid w:val="00C6439F"/>
    <w:rsid w:val="00C6450C"/>
    <w:rsid w:val="00C668AA"/>
    <w:rsid w:val="00C71DF6"/>
    <w:rsid w:val="00C71EE1"/>
    <w:rsid w:val="00C741F1"/>
    <w:rsid w:val="00C80B7A"/>
    <w:rsid w:val="00C868A3"/>
    <w:rsid w:val="00C86D26"/>
    <w:rsid w:val="00C96F98"/>
    <w:rsid w:val="00CA001B"/>
    <w:rsid w:val="00CA10BE"/>
    <w:rsid w:val="00CA2744"/>
    <w:rsid w:val="00CA6FF9"/>
    <w:rsid w:val="00CA7455"/>
    <w:rsid w:val="00CB0764"/>
    <w:rsid w:val="00CB2F2F"/>
    <w:rsid w:val="00CB39BF"/>
    <w:rsid w:val="00CE2FE8"/>
    <w:rsid w:val="00D01B8E"/>
    <w:rsid w:val="00D05DC6"/>
    <w:rsid w:val="00D066F0"/>
    <w:rsid w:val="00D21057"/>
    <w:rsid w:val="00D3044A"/>
    <w:rsid w:val="00D3738E"/>
    <w:rsid w:val="00D43BD1"/>
    <w:rsid w:val="00D81903"/>
    <w:rsid w:val="00D92674"/>
    <w:rsid w:val="00D92B08"/>
    <w:rsid w:val="00DB2252"/>
    <w:rsid w:val="00DC48F6"/>
    <w:rsid w:val="00DD535C"/>
    <w:rsid w:val="00DD74B0"/>
    <w:rsid w:val="00DD766B"/>
    <w:rsid w:val="00DE085F"/>
    <w:rsid w:val="00E06208"/>
    <w:rsid w:val="00E1161C"/>
    <w:rsid w:val="00E52CD1"/>
    <w:rsid w:val="00E569F5"/>
    <w:rsid w:val="00E61C9F"/>
    <w:rsid w:val="00E62806"/>
    <w:rsid w:val="00E77AE6"/>
    <w:rsid w:val="00E77FA7"/>
    <w:rsid w:val="00E84499"/>
    <w:rsid w:val="00E903AA"/>
    <w:rsid w:val="00E91C33"/>
    <w:rsid w:val="00E9313E"/>
    <w:rsid w:val="00E931EB"/>
    <w:rsid w:val="00EB2268"/>
    <w:rsid w:val="00EE6831"/>
    <w:rsid w:val="00EE6A80"/>
    <w:rsid w:val="00EF51C3"/>
    <w:rsid w:val="00EF6D01"/>
    <w:rsid w:val="00F07A0C"/>
    <w:rsid w:val="00F14986"/>
    <w:rsid w:val="00F20EA3"/>
    <w:rsid w:val="00F22B88"/>
    <w:rsid w:val="00F238D9"/>
    <w:rsid w:val="00F245C6"/>
    <w:rsid w:val="00F321C6"/>
    <w:rsid w:val="00F62C23"/>
    <w:rsid w:val="00F750BF"/>
    <w:rsid w:val="00F85CD9"/>
    <w:rsid w:val="00F873BF"/>
    <w:rsid w:val="00F96124"/>
    <w:rsid w:val="00F97E5C"/>
    <w:rsid w:val="00FA223E"/>
    <w:rsid w:val="00FB11C4"/>
    <w:rsid w:val="00FC3297"/>
    <w:rsid w:val="00FC32F5"/>
    <w:rsid w:val="00FC4F89"/>
    <w:rsid w:val="00FC54CD"/>
    <w:rsid w:val="00FD758A"/>
    <w:rsid w:val="00FE47F7"/>
    <w:rsid w:val="00FE4FDA"/>
    <w:rsid w:val="00FF161E"/>
    <w:rsid w:val="00FF21B4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510F45-B39B-4016-845D-AF92921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table" w:customStyle="1" w:styleId="11">
    <w:name w:val="Сетка таблицы1"/>
    <w:rsid w:val="00AE551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C7ECD"/>
    <w:rPr>
      <w:sz w:val="24"/>
    </w:rPr>
  </w:style>
  <w:style w:type="character" w:customStyle="1" w:styleId="30">
    <w:name w:val="Заголовок 3 Знак"/>
    <w:basedOn w:val="a0"/>
    <w:link w:val="3"/>
    <w:rsid w:val="006C7ECD"/>
    <w:rPr>
      <w:b/>
      <w:sz w:val="40"/>
    </w:rPr>
  </w:style>
  <w:style w:type="character" w:customStyle="1" w:styleId="a4">
    <w:name w:val="Верхний колонтитул Знак"/>
    <w:basedOn w:val="a0"/>
    <w:link w:val="a3"/>
    <w:uiPriority w:val="99"/>
    <w:rsid w:val="006C7ECD"/>
  </w:style>
  <w:style w:type="character" w:customStyle="1" w:styleId="a6">
    <w:name w:val="Нижний колонтитул Знак"/>
    <w:basedOn w:val="a0"/>
    <w:link w:val="a5"/>
    <w:uiPriority w:val="99"/>
    <w:rsid w:val="006C7ECD"/>
  </w:style>
  <w:style w:type="table" w:styleId="aa">
    <w:name w:val="Table Grid"/>
    <w:basedOn w:val="a1"/>
    <w:rsid w:val="006C7E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C7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C7ECD"/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6C7ECD"/>
  </w:style>
  <w:style w:type="paragraph" w:customStyle="1" w:styleId="ConsPlusTitle">
    <w:name w:val="ConsPlusTitle"/>
    <w:uiPriority w:val="99"/>
    <w:rsid w:val="006C7E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7EC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7E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3">
    <w:name w:val="Абзац списка1"/>
    <w:basedOn w:val="a"/>
    <w:rsid w:val="006C7EC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rsid w:val="006C7ECD"/>
    <w:rPr>
      <w:color w:val="0000FF"/>
      <w:u w:val="single"/>
    </w:rPr>
  </w:style>
  <w:style w:type="paragraph" w:customStyle="1" w:styleId="110">
    <w:name w:val="1Стиль1"/>
    <w:basedOn w:val="a"/>
    <w:rsid w:val="006C7ECD"/>
    <w:pPr>
      <w:widowControl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a"/>
    <w:rsid w:val="006C7ECD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c">
    <w:name w:val="таблица"/>
    <w:rsid w:val="006C7ECD"/>
    <w:pPr>
      <w:spacing w:before="20" w:after="20" w:line="216" w:lineRule="auto"/>
      <w:jc w:val="center"/>
    </w:pPr>
    <w:rPr>
      <w:rFonts w:ascii="Myriad Pro" w:hAnsi="Myriad Pro"/>
      <w:spacing w:val="-10"/>
      <w:sz w:val="22"/>
      <w:szCs w:val="22"/>
    </w:rPr>
  </w:style>
  <w:style w:type="paragraph" w:customStyle="1" w:styleId="Default">
    <w:name w:val="Default"/>
    <w:rsid w:val="006C7ECD"/>
    <w:pPr>
      <w:autoSpaceDE w:val="0"/>
      <w:autoSpaceDN w:val="0"/>
      <w:adjustRightInd w:val="0"/>
    </w:pPr>
    <w:rPr>
      <w:rFonts w:ascii="BalticaC" w:eastAsia="BalticaC" w:cs="BalticaC"/>
      <w:color w:val="000000"/>
      <w:sz w:val="24"/>
      <w:szCs w:val="24"/>
    </w:rPr>
  </w:style>
  <w:style w:type="character" w:customStyle="1" w:styleId="ad">
    <w:name w:val="Текст сноски Знак"/>
    <w:link w:val="ae"/>
    <w:locked/>
    <w:rsid w:val="006C7ECD"/>
    <w:rPr>
      <w:rFonts w:ascii="Calibri" w:hAnsi="Calibri"/>
    </w:rPr>
  </w:style>
  <w:style w:type="paragraph" w:styleId="ae">
    <w:name w:val="footnote text"/>
    <w:basedOn w:val="a"/>
    <w:link w:val="ad"/>
    <w:rsid w:val="006C7ECD"/>
    <w:pPr>
      <w:widowControl/>
      <w:jc w:val="center"/>
    </w:pPr>
    <w:rPr>
      <w:rFonts w:ascii="Calibri" w:hAnsi="Calibri"/>
    </w:rPr>
  </w:style>
  <w:style w:type="character" w:customStyle="1" w:styleId="14">
    <w:name w:val="Текст сноски Знак1"/>
    <w:basedOn w:val="a0"/>
    <w:rsid w:val="006C7ECD"/>
  </w:style>
  <w:style w:type="paragraph" w:customStyle="1" w:styleId="msonormalcxspmiddle">
    <w:name w:val="msonormalcxspmiddle"/>
    <w:basedOn w:val="a"/>
    <w:rsid w:val="006C7EC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rsid w:val="006C7ECD"/>
    <w:rPr>
      <w:rFonts w:cs="Times New Roman"/>
    </w:rPr>
  </w:style>
  <w:style w:type="paragraph" w:styleId="af0">
    <w:name w:val="Normal (Web)"/>
    <w:aliases w:val="Обычный (Web)"/>
    <w:basedOn w:val="a"/>
    <w:rsid w:val="006C7ECD"/>
    <w:pPr>
      <w:widowControl/>
      <w:spacing w:after="225"/>
    </w:pPr>
    <w:rPr>
      <w:color w:val="333333"/>
      <w:sz w:val="24"/>
      <w:szCs w:val="24"/>
    </w:rPr>
  </w:style>
  <w:style w:type="paragraph" w:customStyle="1" w:styleId="af1">
    <w:name w:val="МОН Знак Знак"/>
    <w:basedOn w:val="a"/>
    <w:link w:val="af2"/>
    <w:rsid w:val="006C7ECD"/>
    <w:pPr>
      <w:widowControl/>
      <w:spacing w:line="360" w:lineRule="auto"/>
      <w:ind w:firstLine="709"/>
      <w:jc w:val="both"/>
    </w:pPr>
    <w:rPr>
      <w:rFonts w:ascii="Calibri" w:hAnsi="Calibri"/>
      <w:sz w:val="28"/>
    </w:rPr>
  </w:style>
  <w:style w:type="character" w:customStyle="1" w:styleId="af2">
    <w:name w:val="МОН Знак Знак Знак"/>
    <w:link w:val="af1"/>
    <w:locked/>
    <w:rsid w:val="006C7ECD"/>
    <w:rPr>
      <w:rFonts w:ascii="Calibri" w:hAnsi="Calibri"/>
      <w:sz w:val="28"/>
    </w:rPr>
  </w:style>
  <w:style w:type="character" w:customStyle="1" w:styleId="highlight">
    <w:name w:val="highlight"/>
    <w:rsid w:val="006C7ECD"/>
  </w:style>
  <w:style w:type="paragraph" w:styleId="af3">
    <w:name w:val="Body Text"/>
    <w:basedOn w:val="a"/>
    <w:link w:val="15"/>
    <w:rsid w:val="006C7ECD"/>
    <w:pPr>
      <w:widowControl/>
      <w:spacing w:after="120"/>
    </w:pPr>
    <w:rPr>
      <w:rFonts w:ascii="Calibri" w:hAnsi="Calibri"/>
    </w:rPr>
  </w:style>
  <w:style w:type="character" w:customStyle="1" w:styleId="af4">
    <w:name w:val="Основной текст Знак"/>
    <w:basedOn w:val="a0"/>
    <w:rsid w:val="006C7ECD"/>
  </w:style>
  <w:style w:type="character" w:customStyle="1" w:styleId="15">
    <w:name w:val="Основной текст Знак1"/>
    <w:link w:val="af3"/>
    <w:locked/>
    <w:rsid w:val="006C7ECD"/>
    <w:rPr>
      <w:rFonts w:ascii="Calibri" w:hAnsi="Calibri"/>
    </w:rPr>
  </w:style>
  <w:style w:type="paragraph" w:styleId="af5">
    <w:name w:val="Body Text Indent"/>
    <w:basedOn w:val="a"/>
    <w:link w:val="af6"/>
    <w:rsid w:val="006C7ECD"/>
    <w:pPr>
      <w:widowControl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6C7ECD"/>
    <w:rPr>
      <w:rFonts w:ascii="Calibri" w:hAnsi="Calibri"/>
      <w:sz w:val="22"/>
      <w:szCs w:val="22"/>
      <w:lang w:eastAsia="en-US"/>
    </w:rPr>
  </w:style>
  <w:style w:type="character" w:styleId="af7">
    <w:name w:val="Strong"/>
    <w:qFormat/>
    <w:rsid w:val="006C7ECD"/>
    <w:rPr>
      <w:rFonts w:ascii="Times New Roman" w:hAnsi="Times New Roman"/>
      <w:b/>
    </w:rPr>
  </w:style>
  <w:style w:type="paragraph" w:customStyle="1" w:styleId="21">
    <w:name w:val="Абзац списка2"/>
    <w:basedOn w:val="a"/>
    <w:rsid w:val="006C7EC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6C7ECD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C7ECD"/>
    <w:rPr>
      <w:rFonts w:ascii="Calibri" w:hAnsi="Calibri"/>
      <w:sz w:val="16"/>
      <w:szCs w:val="16"/>
      <w:lang w:eastAsia="en-US"/>
    </w:rPr>
  </w:style>
  <w:style w:type="paragraph" w:customStyle="1" w:styleId="af8">
    <w:name w:val="Нормальный (таблица)"/>
    <w:basedOn w:val="a"/>
    <w:next w:val="a"/>
    <w:rsid w:val="006C7ECD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9">
    <w:name w:val="Прижатый влево"/>
    <w:basedOn w:val="a"/>
    <w:next w:val="a"/>
    <w:rsid w:val="006C7EC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-calc-displayresult">
    <w:name w:val="b-calc-display__result"/>
    <w:rsid w:val="006C7ECD"/>
  </w:style>
  <w:style w:type="character" w:styleId="afa">
    <w:name w:val="FollowedHyperlink"/>
    <w:uiPriority w:val="99"/>
    <w:rsid w:val="006C7ECD"/>
    <w:rPr>
      <w:color w:val="800080"/>
      <w:u w:val="single"/>
    </w:rPr>
  </w:style>
  <w:style w:type="character" w:customStyle="1" w:styleId="16">
    <w:name w:val="Замещающий текст1"/>
    <w:semiHidden/>
    <w:rsid w:val="006C7ECD"/>
    <w:rPr>
      <w:rFonts w:cs="Times New Roman"/>
      <w:color w:val="808080"/>
    </w:rPr>
  </w:style>
  <w:style w:type="character" w:customStyle="1" w:styleId="afb">
    <w:name w:val="Цветовое выделение"/>
    <w:uiPriority w:val="99"/>
    <w:rsid w:val="006C7ECD"/>
    <w:rPr>
      <w:b/>
      <w:bCs/>
      <w:color w:val="26282F"/>
    </w:rPr>
  </w:style>
  <w:style w:type="paragraph" w:styleId="afc">
    <w:name w:val="List Paragraph"/>
    <w:basedOn w:val="a"/>
    <w:uiPriority w:val="34"/>
    <w:qFormat/>
    <w:rsid w:val="006C7ECD"/>
    <w:pPr>
      <w:ind w:left="720"/>
      <w:contextualSpacing/>
    </w:pPr>
  </w:style>
  <w:style w:type="paragraph" w:customStyle="1" w:styleId="font5">
    <w:name w:val="font5"/>
    <w:basedOn w:val="a"/>
    <w:rsid w:val="006C7ECD"/>
    <w:pPr>
      <w:widowControl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6C7ECD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7EC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C7ECD"/>
    <w:pPr>
      <w:widowControl/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70">
    <w:name w:val="xl70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6C7E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C7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6C7E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5">
    <w:name w:val="xl95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6C7E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6C7E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6C7E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6C7E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6C7EC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6C7EC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C7EC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6C7E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C7EC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6C7E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C7E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6C7E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6C7E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6C7E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6C7EC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6C7E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6C7E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6C7ECD"/>
    <w:pPr>
      <w:widowControl/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6C7ECD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6C7EC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6C7EC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6C7ECD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6C7ECD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6C7EC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"/>
    <w:rsid w:val="006C7E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6C7ECD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6C7EC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6C7EC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6C7ECD"/>
    <w:pPr>
      <w:widowControl/>
      <w:spacing w:before="100" w:beforeAutospacing="1" w:after="100" w:afterAutospacing="1"/>
    </w:pPr>
  </w:style>
  <w:style w:type="paragraph" w:customStyle="1" w:styleId="xl65">
    <w:name w:val="xl65"/>
    <w:basedOn w:val="a"/>
    <w:rsid w:val="006C7ECD"/>
    <w:pPr>
      <w:widowControl/>
      <w:spacing w:before="100" w:beforeAutospacing="1" w:after="100" w:afterAutospacing="1"/>
    </w:pPr>
  </w:style>
  <w:style w:type="paragraph" w:customStyle="1" w:styleId="xl66">
    <w:name w:val="xl66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1">
    <w:name w:val="s_1"/>
    <w:basedOn w:val="a"/>
    <w:rsid w:val="006C7EC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6C7ECD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C7E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6C7E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6C7E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6C7ECD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C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Exel\&#1043;&#1055;\2022\&#1056;&#1057;&#1054;\&#1048;&#1079;&#1084;&#1077;&#1085;&#1077;&#1085;&#1080;&#1103;%20&#1074;%20&#1043;&#1055;\&#1086;&#1082;&#1090;&#1103;&#1073;&#1088;&#1100;\&#1043;&#1055;%20&#1086;&#1082;&#1090;&#1103;&#1073;&#1088;&#1100;%202022%20&#8212;%20&#1080;&#1090;&#1086;&#1075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Exel\&#1043;&#1055;\2022\&#1056;&#1057;&#1054;\&#1048;&#1079;&#1084;&#1077;&#1085;&#1077;&#1085;&#1080;&#1103;%20&#1074;%20&#1043;&#1055;\&#1086;&#1082;&#1090;&#1103;&#1073;&#1088;&#1100;\&#1043;&#1055;%20&#1086;&#1082;&#1090;&#1103;&#1073;&#1088;&#1100;%202022%20&#8212;%20&#1080;&#1090;&#1086;&#1075;.xls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C254-E520-456A-A601-5CDCD1E0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30980</Words>
  <Characters>176588</Characters>
  <Application>Microsoft Office Word</Application>
  <DocSecurity>0</DocSecurity>
  <Lines>1471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1</cp:lastModifiedBy>
  <cp:revision>3</cp:revision>
  <cp:lastPrinted>2022-11-14T08:36:00Z</cp:lastPrinted>
  <dcterms:created xsi:type="dcterms:W3CDTF">2022-11-14T08:37:00Z</dcterms:created>
  <dcterms:modified xsi:type="dcterms:W3CDTF">2022-11-14T08:37:00Z</dcterms:modified>
</cp:coreProperties>
</file>