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20" w:rsidRPr="00872C20" w:rsidRDefault="00872C20" w:rsidP="00872C20">
      <w:pPr>
        <w:pStyle w:val="a3"/>
        <w:spacing w:before="120" w:beforeAutospacing="0" w:after="0" w:afterAutospacing="0"/>
        <w:ind w:firstLine="709"/>
        <w:jc w:val="both"/>
        <w:rPr>
          <w:sz w:val="26"/>
          <w:szCs w:val="26"/>
        </w:rPr>
      </w:pPr>
      <w:r w:rsidRPr="00872C20">
        <w:rPr>
          <w:sz w:val="26"/>
          <w:szCs w:val="26"/>
        </w:rPr>
        <w:t xml:space="preserve">Общественный совет при Министерстве образования Пензенской области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 </w:t>
      </w:r>
      <w:proofErr w:type="gramStart"/>
      <w:r w:rsidRPr="00872C20">
        <w:rPr>
          <w:sz w:val="26"/>
          <w:szCs w:val="26"/>
        </w:rPr>
        <w:t>Пензенской области</w:t>
      </w:r>
      <w:proofErr w:type="gramEnd"/>
      <w:r w:rsidRPr="00872C20">
        <w:rPr>
          <w:sz w:val="26"/>
          <w:szCs w:val="26"/>
        </w:rPr>
        <w:t xml:space="preserve"> уведомляет: </w:t>
      </w:r>
    </w:p>
    <w:p w:rsidR="00872C20" w:rsidRPr="00872C20" w:rsidRDefault="00872C20" w:rsidP="00872C20">
      <w:pPr>
        <w:pStyle w:val="a3"/>
        <w:spacing w:before="120" w:beforeAutospacing="0" w:after="0" w:afterAutospacing="0"/>
        <w:jc w:val="both"/>
        <w:rPr>
          <w:sz w:val="26"/>
          <w:szCs w:val="26"/>
        </w:rPr>
      </w:pPr>
      <w:r w:rsidRPr="00872C20">
        <w:rPr>
          <w:sz w:val="26"/>
          <w:szCs w:val="26"/>
        </w:rPr>
        <w:t xml:space="preserve">оценить качество условий осуществления образовательной деятельности </w:t>
      </w:r>
      <w:r>
        <w:rPr>
          <w:sz w:val="26"/>
          <w:szCs w:val="26"/>
        </w:rPr>
        <w:t xml:space="preserve"> </w:t>
      </w:r>
      <w:r w:rsidRPr="00872C20">
        <w:rPr>
          <w:sz w:val="26"/>
          <w:szCs w:val="26"/>
        </w:rPr>
        <w:t>вы можете в электронном виде, пройдя по ссылке http://bus.gov.ru/pub/top-organizations</w:t>
      </w:r>
    </w:p>
    <w:p w:rsidR="00872C20" w:rsidRPr="00872C20" w:rsidRDefault="00872C20" w:rsidP="00872C20">
      <w:pPr>
        <w:pStyle w:val="a3"/>
        <w:spacing w:before="120" w:beforeAutospacing="0" w:after="0" w:afterAutospacing="0"/>
        <w:ind w:firstLine="709"/>
        <w:jc w:val="both"/>
        <w:rPr>
          <w:sz w:val="26"/>
          <w:szCs w:val="26"/>
        </w:rPr>
      </w:pPr>
      <w:r w:rsidRPr="00872C20">
        <w:rPr>
          <w:sz w:val="26"/>
          <w:szCs w:val="26"/>
        </w:rPr>
        <w:t>Анкета  на бумажном носителе может быть  заполнена в образовательной организации</w:t>
      </w:r>
      <w:r>
        <w:rPr>
          <w:sz w:val="26"/>
          <w:szCs w:val="26"/>
        </w:rPr>
        <w:t xml:space="preserve">. </w:t>
      </w:r>
      <w:r w:rsidRPr="00872C20">
        <w:rPr>
          <w:sz w:val="26"/>
          <w:szCs w:val="26"/>
        </w:rPr>
        <w:t xml:space="preserve">Заполненную   на бумажном носителе анкету следует в отсканированном виде </w:t>
      </w:r>
      <w:r>
        <w:rPr>
          <w:sz w:val="26"/>
          <w:szCs w:val="26"/>
        </w:rPr>
        <w:t>на электронный адрес:</w:t>
      </w:r>
      <w:r w:rsidRPr="00872C20">
        <w:rPr>
          <w:sz w:val="26"/>
          <w:szCs w:val="26"/>
        </w:rPr>
        <w:t xml:space="preserve"> </w:t>
      </w:r>
      <w:r w:rsidR="003B3284">
        <w:rPr>
          <w:sz w:val="26"/>
          <w:szCs w:val="26"/>
          <w:lang w:val="en-US"/>
        </w:rPr>
        <w:t>a</w:t>
      </w:r>
      <w:r w:rsidR="003B3284" w:rsidRPr="003B3284">
        <w:rPr>
          <w:sz w:val="26"/>
          <w:szCs w:val="26"/>
        </w:rPr>
        <w:t>.</w:t>
      </w:r>
      <w:proofErr w:type="spellStart"/>
      <w:r w:rsidR="003B3284">
        <w:rPr>
          <w:sz w:val="26"/>
          <w:szCs w:val="26"/>
          <w:lang w:val="en-US"/>
        </w:rPr>
        <w:t>leshenko</w:t>
      </w:r>
      <w:proofErr w:type="spellEnd"/>
      <w:r w:rsidRPr="00872C20">
        <w:rPr>
          <w:sz w:val="26"/>
          <w:szCs w:val="26"/>
        </w:rPr>
        <w:t>@</w:t>
      </w:r>
      <w:proofErr w:type="spellStart"/>
      <w:r w:rsidRPr="00872C20">
        <w:rPr>
          <w:sz w:val="26"/>
          <w:szCs w:val="26"/>
          <w:lang w:val="en-US"/>
        </w:rPr>
        <w:t>edu</w:t>
      </w:r>
      <w:proofErr w:type="spellEnd"/>
      <w:r w:rsidRPr="00872C20">
        <w:rPr>
          <w:sz w:val="26"/>
          <w:szCs w:val="26"/>
        </w:rPr>
        <w:t>-</w:t>
      </w:r>
      <w:proofErr w:type="spellStart"/>
      <w:r w:rsidRPr="00872C20">
        <w:rPr>
          <w:sz w:val="26"/>
          <w:szCs w:val="26"/>
          <w:lang w:val="en-US"/>
        </w:rPr>
        <w:t>penza</w:t>
      </w:r>
      <w:proofErr w:type="spellEnd"/>
      <w:r w:rsidRPr="00872C20">
        <w:rPr>
          <w:sz w:val="26"/>
          <w:szCs w:val="26"/>
        </w:rPr>
        <w:t>.</w:t>
      </w:r>
      <w:proofErr w:type="spellStart"/>
      <w:r w:rsidRPr="00872C20">
        <w:rPr>
          <w:sz w:val="26"/>
          <w:szCs w:val="26"/>
          <w:lang w:val="en-US"/>
        </w:rPr>
        <w:t>ru</w:t>
      </w:r>
      <w:proofErr w:type="spellEnd"/>
    </w:p>
    <w:p w:rsidR="00872C20" w:rsidRPr="00872C20" w:rsidRDefault="00872C20" w:rsidP="00872C20">
      <w:pPr>
        <w:pStyle w:val="a3"/>
        <w:spacing w:before="120" w:beforeAutospacing="0" w:after="0" w:afterAutospacing="0"/>
        <w:ind w:firstLine="709"/>
        <w:jc w:val="both"/>
        <w:rPr>
          <w:sz w:val="26"/>
          <w:szCs w:val="26"/>
        </w:rPr>
      </w:pPr>
      <w:r w:rsidRPr="00872C20">
        <w:rPr>
          <w:sz w:val="26"/>
          <w:szCs w:val="26"/>
        </w:rPr>
        <w:t xml:space="preserve">Ваше мнение будет учтено при подведении итогов работы </w:t>
      </w:r>
      <w:r>
        <w:rPr>
          <w:sz w:val="26"/>
          <w:szCs w:val="26"/>
        </w:rPr>
        <w:t xml:space="preserve">образовательных </w:t>
      </w:r>
      <w:r w:rsidRPr="00872C20">
        <w:rPr>
          <w:sz w:val="26"/>
          <w:szCs w:val="26"/>
        </w:rPr>
        <w:t xml:space="preserve">организаций и выработке рекомендаций по устранению выявленных недостатков. </w:t>
      </w:r>
    </w:p>
    <w:p w:rsidR="00872C20" w:rsidRPr="003B3284" w:rsidRDefault="00872C20" w:rsidP="00872C20">
      <w:pPr>
        <w:pStyle w:val="a3"/>
        <w:spacing w:before="120" w:beforeAutospacing="0" w:after="0" w:afterAutospacing="0"/>
        <w:ind w:firstLine="709"/>
        <w:jc w:val="both"/>
        <w:rPr>
          <w:sz w:val="26"/>
          <w:szCs w:val="26"/>
        </w:rPr>
      </w:pPr>
      <w:r w:rsidRPr="00872C20">
        <w:rPr>
          <w:sz w:val="26"/>
          <w:szCs w:val="26"/>
        </w:rPr>
        <w:t xml:space="preserve">Телефон для справок 8(8412) </w:t>
      </w:r>
      <w:r w:rsidR="003B3284" w:rsidRPr="003B3284">
        <w:rPr>
          <w:sz w:val="26"/>
          <w:szCs w:val="26"/>
        </w:rPr>
        <w:t>32-30-74</w:t>
      </w:r>
      <w:r w:rsidRPr="00872C20">
        <w:rPr>
          <w:sz w:val="26"/>
          <w:szCs w:val="26"/>
        </w:rPr>
        <w:t>, обращения можно также направлять на указанный выше адрес электронной почты</w:t>
      </w:r>
      <w:r w:rsidR="003B3284">
        <w:rPr>
          <w:sz w:val="26"/>
          <w:szCs w:val="26"/>
        </w:rPr>
        <w:t>.</w:t>
      </w:r>
      <w:bookmarkStart w:id="0" w:name="_GoBack"/>
      <w:bookmarkEnd w:id="0"/>
    </w:p>
    <w:p w:rsidR="003B3BD0" w:rsidRDefault="003B3BD0" w:rsidP="00872C20">
      <w:pPr>
        <w:spacing w:after="0"/>
      </w:pPr>
    </w:p>
    <w:sectPr w:rsidR="003B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19"/>
    <w:rsid w:val="000A570A"/>
    <w:rsid w:val="003B3284"/>
    <w:rsid w:val="003B3BD0"/>
    <w:rsid w:val="005A3419"/>
    <w:rsid w:val="006D7B65"/>
    <w:rsid w:val="008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9053"/>
  <w15:docId w15:val="{DB3BAD8B-A05A-4519-ABDA-32F9677E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Пужаева</dc:creator>
  <cp:lastModifiedBy>Анна Лещенко</cp:lastModifiedBy>
  <cp:revision>2</cp:revision>
  <dcterms:created xsi:type="dcterms:W3CDTF">2022-09-13T08:34:00Z</dcterms:created>
  <dcterms:modified xsi:type="dcterms:W3CDTF">2022-09-13T08:34:00Z</dcterms:modified>
</cp:coreProperties>
</file>