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F9B" w:rsidRPr="00E6252B" w:rsidRDefault="00FB6E2C" w:rsidP="00E74F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реализации</w:t>
      </w:r>
      <w:r w:rsidR="00E74F9B" w:rsidRPr="00E6252B">
        <w:rPr>
          <w:rFonts w:ascii="Times New Roman" w:hAnsi="Times New Roman" w:cs="Times New Roman"/>
          <w:b/>
          <w:sz w:val="28"/>
          <w:szCs w:val="28"/>
        </w:rPr>
        <w:t xml:space="preserve"> национального проекта «Образование» на территории Пензенской области</w:t>
      </w:r>
    </w:p>
    <w:p w:rsidR="00E6252B" w:rsidRDefault="00E6252B" w:rsidP="00F917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63A4" w:rsidRDefault="00417B6B" w:rsidP="002C4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на реализацию национального проекта «Образование» </w:t>
      </w:r>
      <w:r w:rsidR="00F454B4">
        <w:rPr>
          <w:rFonts w:ascii="Times New Roman" w:hAnsi="Times New Roman" w:cs="Times New Roman"/>
          <w:sz w:val="28"/>
          <w:szCs w:val="28"/>
        </w:rPr>
        <w:t xml:space="preserve">предусмотрено 10,5 млрд руб., в </w:t>
      </w:r>
      <w:proofErr w:type="spellStart"/>
      <w:r w:rsidR="00F454B4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F454B4">
        <w:rPr>
          <w:rFonts w:ascii="Times New Roman" w:hAnsi="Times New Roman" w:cs="Times New Roman"/>
          <w:sz w:val="28"/>
          <w:szCs w:val="28"/>
        </w:rPr>
        <w:t>. 2,6 млрд руб. – региональные средства, 0,3 млрд руб. – муниципальные средства.</w:t>
      </w:r>
    </w:p>
    <w:p w:rsidR="007D5A0D" w:rsidRDefault="002C4D84" w:rsidP="002C4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0E6F">
        <w:rPr>
          <w:rFonts w:ascii="Times New Roman" w:hAnsi="Times New Roman" w:cs="Times New Roman"/>
          <w:sz w:val="28"/>
          <w:szCs w:val="28"/>
        </w:rPr>
        <w:t>В</w:t>
      </w:r>
      <w:r w:rsidR="00121A39" w:rsidRPr="00D10E6F">
        <w:rPr>
          <w:rFonts w:ascii="Times New Roman" w:hAnsi="Times New Roman" w:cs="Times New Roman"/>
          <w:sz w:val="28"/>
          <w:szCs w:val="28"/>
        </w:rPr>
        <w:t xml:space="preserve"> рамках</w:t>
      </w:r>
      <w:r w:rsidR="00121A39" w:rsidRPr="00AF13F2">
        <w:rPr>
          <w:rFonts w:ascii="Times New Roman" w:hAnsi="Times New Roman" w:cs="Times New Roman"/>
          <w:b/>
          <w:sz w:val="28"/>
          <w:szCs w:val="28"/>
        </w:rPr>
        <w:t xml:space="preserve"> регионального проекта</w:t>
      </w:r>
      <w:r w:rsidR="00121A39" w:rsidRPr="00093422">
        <w:rPr>
          <w:rFonts w:ascii="Times New Roman" w:hAnsi="Times New Roman" w:cs="Times New Roman"/>
          <w:sz w:val="28"/>
          <w:szCs w:val="28"/>
        </w:rPr>
        <w:t xml:space="preserve"> </w:t>
      </w:r>
      <w:r w:rsidR="00121A39" w:rsidRPr="00093422">
        <w:rPr>
          <w:rFonts w:ascii="Times New Roman" w:hAnsi="Times New Roman" w:cs="Times New Roman"/>
          <w:b/>
          <w:sz w:val="28"/>
          <w:szCs w:val="28"/>
        </w:rPr>
        <w:t>«Современная школа»</w:t>
      </w:r>
      <w:r w:rsidR="00121A39" w:rsidRPr="00093422">
        <w:rPr>
          <w:rFonts w:ascii="Times New Roman" w:hAnsi="Times New Roman" w:cs="Times New Roman"/>
          <w:sz w:val="28"/>
          <w:szCs w:val="28"/>
        </w:rPr>
        <w:t xml:space="preserve"> </w:t>
      </w:r>
      <w:r w:rsidR="00121A39">
        <w:rPr>
          <w:rFonts w:ascii="Times New Roman" w:hAnsi="Times New Roman" w:cs="Times New Roman"/>
          <w:sz w:val="28"/>
          <w:szCs w:val="28"/>
        </w:rPr>
        <w:t xml:space="preserve">в Пензенской области </w:t>
      </w:r>
      <w:r w:rsidR="007D5A0D">
        <w:rPr>
          <w:rFonts w:ascii="Times New Roman" w:hAnsi="Times New Roman" w:cs="Times New Roman"/>
          <w:sz w:val="28"/>
          <w:szCs w:val="28"/>
        </w:rPr>
        <w:t>с 2019 по 2020 годы построены 3 школы (</w:t>
      </w:r>
      <w:r w:rsidR="00F829B3">
        <w:rPr>
          <w:rFonts w:ascii="Times New Roman" w:hAnsi="Times New Roman" w:cs="Times New Roman"/>
          <w:sz w:val="28"/>
          <w:szCs w:val="28"/>
        </w:rPr>
        <w:t xml:space="preserve">на </w:t>
      </w:r>
      <w:r w:rsidR="007D5A0D">
        <w:rPr>
          <w:rFonts w:ascii="Times New Roman" w:hAnsi="Times New Roman" w:cs="Times New Roman"/>
          <w:sz w:val="28"/>
          <w:szCs w:val="28"/>
        </w:rPr>
        <w:t xml:space="preserve">660 мест, </w:t>
      </w:r>
      <w:r w:rsidR="00F829B3">
        <w:rPr>
          <w:rFonts w:ascii="Times New Roman" w:hAnsi="Times New Roman" w:cs="Times New Roman"/>
          <w:sz w:val="28"/>
          <w:szCs w:val="28"/>
        </w:rPr>
        <w:t xml:space="preserve">на </w:t>
      </w:r>
      <w:r w:rsidR="007D5A0D">
        <w:rPr>
          <w:rFonts w:ascii="Times New Roman" w:hAnsi="Times New Roman" w:cs="Times New Roman"/>
          <w:sz w:val="28"/>
          <w:szCs w:val="28"/>
        </w:rPr>
        <w:t xml:space="preserve">1100 мест, </w:t>
      </w:r>
      <w:r w:rsidR="00F829B3">
        <w:rPr>
          <w:rFonts w:ascii="Times New Roman" w:hAnsi="Times New Roman" w:cs="Times New Roman"/>
          <w:sz w:val="28"/>
          <w:szCs w:val="28"/>
        </w:rPr>
        <w:t xml:space="preserve">на </w:t>
      </w:r>
      <w:r w:rsidR="007D5A0D">
        <w:rPr>
          <w:rFonts w:ascii="Times New Roman" w:hAnsi="Times New Roman" w:cs="Times New Roman"/>
          <w:sz w:val="28"/>
          <w:szCs w:val="28"/>
        </w:rPr>
        <w:t>800 мест).</w:t>
      </w:r>
    </w:p>
    <w:p w:rsidR="002C4D84" w:rsidRPr="00340FB1" w:rsidRDefault="007D5A0D" w:rsidP="002C4D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C4D84" w:rsidRPr="00340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году введены в эксплуатацию 2 школы: </w:t>
      </w:r>
    </w:p>
    <w:p w:rsidR="002C4D84" w:rsidRPr="00340FB1" w:rsidRDefault="002C4D84" w:rsidP="002C4D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FB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40F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0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225 мест в п. Мичуринский Пензенского района; </w:t>
      </w:r>
    </w:p>
    <w:p w:rsidR="002C4D84" w:rsidRPr="00340FB1" w:rsidRDefault="002C4D84" w:rsidP="002C4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375 мест в п. Чемодановка </w:t>
      </w:r>
      <w:proofErr w:type="spellStart"/>
      <w:r w:rsidRPr="00340FB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Бессоновского</w:t>
      </w:r>
      <w:proofErr w:type="spellEnd"/>
      <w:r w:rsidRPr="00340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 </w:t>
      </w:r>
    </w:p>
    <w:p w:rsidR="002C4D84" w:rsidRPr="00853E54" w:rsidRDefault="002C4D84" w:rsidP="002C4D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E54">
        <w:rPr>
          <w:rFonts w:ascii="Times New Roman" w:hAnsi="Times New Roman" w:cs="Times New Roman"/>
          <w:sz w:val="28"/>
          <w:szCs w:val="28"/>
        </w:rPr>
        <w:t>С опережением более чем на 1 год в 2023 году открылась самая большая школа в Приволжском федеральном округе</w:t>
      </w:r>
      <w:r>
        <w:rPr>
          <w:rFonts w:ascii="Times New Roman" w:hAnsi="Times New Roman" w:cs="Times New Roman"/>
          <w:sz w:val="28"/>
          <w:szCs w:val="28"/>
        </w:rPr>
        <w:t xml:space="preserve"> на 2425 мест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мкр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«Спутник» </w:t>
      </w:r>
      <w:r>
        <w:rPr>
          <w:rFonts w:ascii="Times New Roman" w:hAnsi="Times New Roman" w:cs="Times New Roman"/>
          <w:sz w:val="28"/>
          <w:szCs w:val="28"/>
        </w:rPr>
        <w:br/>
      </w:r>
      <w:r w:rsidRPr="00853E54">
        <w:rPr>
          <w:rFonts w:ascii="Times New Roman" w:hAnsi="Times New Roman" w:cs="Times New Roman"/>
          <w:sz w:val="28"/>
          <w:szCs w:val="28"/>
        </w:rPr>
        <w:t>с. Засечное Пензенского района.</w:t>
      </w:r>
    </w:p>
    <w:p w:rsidR="002C4D84" w:rsidRPr="00853E54" w:rsidRDefault="002C4D84" w:rsidP="002C4D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E54">
        <w:rPr>
          <w:rFonts w:ascii="Times New Roman" w:hAnsi="Times New Roman" w:cs="Times New Roman"/>
          <w:sz w:val="28"/>
          <w:szCs w:val="28"/>
        </w:rPr>
        <w:t xml:space="preserve">В 2024 году открыты школы: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МАОУ СОШ с. Большой Вьяс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br/>
      </w:r>
      <w:r w:rsidR="00647DC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им. А.</w:t>
      </w:r>
      <w:r w:rsidRPr="00853E5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Е. </w:t>
      </w:r>
      <w:proofErr w:type="spellStart"/>
      <w:r w:rsidRPr="00853E5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Вотчникова</w:t>
      </w:r>
      <w:proofErr w:type="spellEnd"/>
      <w:r w:rsidRPr="00853E54">
        <w:rPr>
          <w:rFonts w:ascii="Times New Roman" w:hAnsi="Times New Roman" w:cs="Times New Roman"/>
          <w:sz w:val="28"/>
          <w:szCs w:val="28"/>
        </w:rPr>
        <w:t xml:space="preserve"> (на 160 мест), МБОУ СОШ № 80 г. Пензы имени </w:t>
      </w:r>
      <w:r>
        <w:rPr>
          <w:rFonts w:ascii="Times New Roman" w:hAnsi="Times New Roman" w:cs="Times New Roman"/>
          <w:sz w:val="28"/>
          <w:szCs w:val="28"/>
        </w:rPr>
        <w:br/>
      </w:r>
      <w:r w:rsidRPr="00853E5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53E5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53E54">
        <w:rPr>
          <w:rFonts w:ascii="Times New Roman" w:hAnsi="Times New Roman" w:cs="Times New Roman"/>
          <w:sz w:val="28"/>
          <w:szCs w:val="28"/>
        </w:rPr>
        <w:t xml:space="preserve"> Бочкарева (на 1100 мест), МАОУ СОШ № 1 с. Бессоновка (на 550 мест), МБОУ СОШ № 38 г. Пензы имени Б.Ф. Зубкова (на 1100 мест).</w:t>
      </w:r>
    </w:p>
    <w:p w:rsidR="00BB1D80" w:rsidRDefault="00BB1D80" w:rsidP="00353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ACC">
        <w:rPr>
          <w:rFonts w:ascii="Times New Roman" w:hAnsi="Times New Roman" w:cs="Times New Roman"/>
          <w:sz w:val="28"/>
          <w:szCs w:val="28"/>
        </w:rPr>
        <w:t>Вс</w:t>
      </w:r>
      <w:r>
        <w:rPr>
          <w:rFonts w:ascii="Times New Roman" w:hAnsi="Times New Roman" w:cs="Times New Roman"/>
          <w:sz w:val="28"/>
          <w:szCs w:val="28"/>
        </w:rPr>
        <w:t>его в Пензенской области создан и функционируе</w:t>
      </w:r>
      <w:r w:rsidRPr="00BB2ACC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171</w:t>
      </w:r>
      <w:r w:rsidRPr="00BB2ACC">
        <w:rPr>
          <w:rFonts w:ascii="Times New Roman" w:hAnsi="Times New Roman" w:cs="Times New Roman"/>
          <w:sz w:val="28"/>
          <w:szCs w:val="28"/>
        </w:rPr>
        <w:t xml:space="preserve"> центр образования цифровой, гуманитарной, естественно-научной и технологической направленностей «Точка роста» в общеобразовательных организациях в 27 муниципальных районах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(2020 год – 35; 2021 год – 21; </w:t>
      </w:r>
      <w:r w:rsidRPr="00BB2AC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2022 год – 22; 2023 год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– </w:t>
      </w:r>
      <w:r w:rsidRPr="00BB2ACC">
        <w:rPr>
          <w:rFonts w:ascii="Times New Roman" w:hAnsi="Times New Roman" w:cs="Times New Roman"/>
          <w:color w:val="000000"/>
          <w:sz w:val="28"/>
          <w:szCs w:val="28"/>
          <w:lang w:bidi="ru-RU"/>
        </w:rPr>
        <w:t>21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; 2024 год – 72</w:t>
      </w:r>
      <w:r w:rsidRPr="00BB2ACC">
        <w:rPr>
          <w:rFonts w:ascii="Times New Roman" w:hAnsi="Times New Roman" w:cs="Times New Roman"/>
          <w:color w:val="000000"/>
          <w:sz w:val="28"/>
          <w:szCs w:val="28"/>
          <w:lang w:bidi="ru-RU"/>
        </w:rPr>
        <w:t>)</w:t>
      </w:r>
      <w:r w:rsidRPr="00BB2AC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8464B" w:rsidRDefault="0028464B" w:rsidP="00353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422">
        <w:rPr>
          <w:rFonts w:ascii="Times New Roman" w:hAnsi="Times New Roman" w:cs="Times New Roman"/>
          <w:sz w:val="28"/>
          <w:szCs w:val="28"/>
        </w:rPr>
        <w:t>Обновлена материально-техническая база для формирования у обучающихся современных технологических, гуманитарных, естественно-научных навыков.</w:t>
      </w:r>
    </w:p>
    <w:p w:rsidR="00BF6E4A" w:rsidRPr="00093422" w:rsidRDefault="00BF6E4A" w:rsidP="00353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общеобразовательные</w:t>
      </w:r>
      <w:r w:rsidRPr="006B62A9">
        <w:rPr>
          <w:rFonts w:ascii="Times New Roman" w:hAnsi="Times New Roman" w:cs="Times New Roman"/>
          <w:sz w:val="28"/>
          <w:szCs w:val="28"/>
        </w:rPr>
        <w:t xml:space="preserve"> орг</w:t>
      </w:r>
      <w:r>
        <w:rPr>
          <w:rFonts w:ascii="Times New Roman" w:hAnsi="Times New Roman" w:cs="Times New Roman"/>
          <w:sz w:val="28"/>
          <w:szCs w:val="28"/>
        </w:rPr>
        <w:t>анизации</w:t>
      </w:r>
      <w:r w:rsidRPr="006B62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поставлено современное</w:t>
      </w:r>
      <w:r w:rsidRPr="006B62A9">
        <w:rPr>
          <w:rFonts w:ascii="Times New Roman" w:hAnsi="Times New Roman" w:cs="Times New Roman"/>
          <w:sz w:val="28"/>
          <w:szCs w:val="28"/>
        </w:rPr>
        <w:t xml:space="preserve"> оборудование: </w:t>
      </w:r>
      <w:r>
        <w:rPr>
          <w:rFonts w:ascii="Times New Roman" w:hAnsi="Times New Roman" w:cs="Times New Roman"/>
          <w:sz w:val="28"/>
          <w:szCs w:val="28"/>
        </w:rPr>
        <w:t>цифровые лаборатории по физике, химии, биологии; ноутбуки;</w:t>
      </w:r>
      <w:r w:rsidRPr="006B62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многофункциональные</w:t>
      </w:r>
      <w:r w:rsidRPr="006B62A9">
        <w:rPr>
          <w:rFonts w:ascii="Times New Roman" w:hAnsi="Times New Roman" w:cs="Times New Roman"/>
          <w:sz w:val="28"/>
          <w:szCs w:val="28"/>
        </w:rPr>
        <w:t xml:space="preserve"> устройства</w:t>
      </w:r>
      <w:r>
        <w:rPr>
          <w:rFonts w:ascii="Times New Roman" w:hAnsi="Times New Roman" w:cs="Times New Roman"/>
          <w:sz w:val="28"/>
          <w:szCs w:val="28"/>
        </w:rPr>
        <w:t>; микроскопы; образовательные н</w:t>
      </w:r>
      <w:r w:rsidRPr="009E75C8">
        <w:rPr>
          <w:rFonts w:ascii="Times New Roman" w:hAnsi="Times New Roman" w:cs="Times New Roman"/>
          <w:sz w:val="28"/>
          <w:szCs w:val="28"/>
        </w:rPr>
        <w:t>абор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E75C8">
        <w:rPr>
          <w:rFonts w:ascii="Times New Roman" w:hAnsi="Times New Roman" w:cs="Times New Roman"/>
          <w:sz w:val="28"/>
          <w:szCs w:val="28"/>
        </w:rPr>
        <w:t xml:space="preserve"> для конструирования промышленных робототехнических систем</w:t>
      </w:r>
      <w:r>
        <w:rPr>
          <w:rFonts w:ascii="Times New Roman" w:hAnsi="Times New Roman" w:cs="Times New Roman"/>
          <w:sz w:val="28"/>
          <w:szCs w:val="28"/>
        </w:rPr>
        <w:t>, образовательные</w:t>
      </w:r>
      <w:r w:rsidRPr="009E75C8">
        <w:rPr>
          <w:rFonts w:ascii="Times New Roman" w:hAnsi="Times New Roman" w:cs="Times New Roman"/>
          <w:sz w:val="28"/>
          <w:szCs w:val="28"/>
        </w:rPr>
        <w:t xml:space="preserve"> набор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E75C8">
        <w:rPr>
          <w:rFonts w:ascii="Times New Roman" w:hAnsi="Times New Roman" w:cs="Times New Roman"/>
          <w:sz w:val="28"/>
          <w:szCs w:val="28"/>
        </w:rPr>
        <w:t xml:space="preserve"> программируемых робототехнических платформ</w:t>
      </w:r>
      <w:r>
        <w:rPr>
          <w:rFonts w:ascii="Times New Roman" w:hAnsi="Times New Roman" w:cs="Times New Roman"/>
          <w:sz w:val="28"/>
          <w:szCs w:val="28"/>
        </w:rPr>
        <w:t>, н</w:t>
      </w:r>
      <w:r w:rsidRPr="009E75C8">
        <w:rPr>
          <w:rFonts w:ascii="Times New Roman" w:hAnsi="Times New Roman" w:cs="Times New Roman"/>
          <w:sz w:val="28"/>
          <w:szCs w:val="28"/>
        </w:rPr>
        <w:t>абор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E75C8">
        <w:rPr>
          <w:rFonts w:ascii="Times New Roman" w:hAnsi="Times New Roman" w:cs="Times New Roman"/>
          <w:sz w:val="28"/>
          <w:szCs w:val="28"/>
        </w:rPr>
        <w:t xml:space="preserve"> для лабораторных работ и ученических опытов</w:t>
      </w:r>
      <w:r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28464B" w:rsidRDefault="0028464B" w:rsidP="003539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Центры «Точка роста» направлены на совершенствование условий для повышения качества образования в общеобразовательных организациях, расположенных в сельской местности и малых городах, расширение возможностей обучающихся в освоении учебных предметов и программ дополнительного образования </w:t>
      </w:r>
      <w:r w:rsidR="00FE4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гуманитарной, цифровой, </w:t>
      </w:r>
      <w:r w:rsidRPr="00093422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естественно-научной и технологической направленностей, практическую отработку учебного материала на современном оборудовании, а также повышение квалификации педагогических работников.</w:t>
      </w:r>
    </w:p>
    <w:p w:rsidR="00BB1D80" w:rsidRPr="00093422" w:rsidRDefault="00BB1D80" w:rsidP="00BB1D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422">
        <w:rPr>
          <w:rFonts w:ascii="Times New Roman" w:hAnsi="Times New Roman" w:cs="Times New Roman"/>
          <w:sz w:val="28"/>
          <w:szCs w:val="28"/>
        </w:rPr>
        <w:t>Всего в Пензенской о</w:t>
      </w:r>
      <w:r>
        <w:rPr>
          <w:rFonts w:ascii="Times New Roman" w:hAnsi="Times New Roman" w:cs="Times New Roman"/>
          <w:sz w:val="28"/>
          <w:szCs w:val="28"/>
        </w:rPr>
        <w:t>бласти открыты и функционируют 6</w:t>
      </w:r>
      <w:r w:rsidRPr="00093422">
        <w:rPr>
          <w:rFonts w:ascii="Times New Roman" w:hAnsi="Times New Roman" w:cs="Times New Roman"/>
          <w:sz w:val="28"/>
          <w:szCs w:val="28"/>
        </w:rPr>
        <w:t xml:space="preserve"> Школьных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Кванториумов</w:t>
      </w:r>
      <w:proofErr w:type="spellEnd"/>
      <w:r w:rsidRPr="0009342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B1D80" w:rsidRPr="00093422" w:rsidRDefault="00BB1D80" w:rsidP="00BB1D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422">
        <w:rPr>
          <w:rFonts w:ascii="Times New Roman" w:hAnsi="Times New Roman" w:cs="Times New Roman"/>
          <w:sz w:val="28"/>
          <w:szCs w:val="28"/>
        </w:rPr>
        <w:t xml:space="preserve">- на базе МБОУ «Лицей современных технологий управления №2» </w:t>
      </w:r>
      <w:r w:rsidRPr="00093422">
        <w:rPr>
          <w:rFonts w:ascii="Times New Roman" w:hAnsi="Times New Roman" w:cs="Times New Roman"/>
          <w:sz w:val="28"/>
          <w:szCs w:val="28"/>
        </w:rPr>
        <w:br/>
        <w:t>г. Пензы» (2021 год);</w:t>
      </w:r>
    </w:p>
    <w:p w:rsidR="00BB1D80" w:rsidRPr="00093422" w:rsidRDefault="00BB1D80" w:rsidP="00BB1D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422">
        <w:rPr>
          <w:rFonts w:ascii="Times New Roman" w:hAnsi="Times New Roman" w:cs="Times New Roman"/>
          <w:sz w:val="28"/>
          <w:szCs w:val="28"/>
        </w:rPr>
        <w:lastRenderedPageBreak/>
        <w:t>- на базе МБОУ «СОШ № 226» г. Заречного</w:t>
      </w:r>
      <w:r>
        <w:rPr>
          <w:rFonts w:ascii="Times New Roman" w:hAnsi="Times New Roman" w:cs="Times New Roman"/>
          <w:sz w:val="28"/>
          <w:szCs w:val="28"/>
        </w:rPr>
        <w:t xml:space="preserve"> Пензенской области </w:t>
      </w:r>
      <w:r>
        <w:rPr>
          <w:rFonts w:ascii="Times New Roman" w:hAnsi="Times New Roman" w:cs="Times New Roman"/>
          <w:sz w:val="28"/>
          <w:szCs w:val="28"/>
        </w:rPr>
        <w:br/>
        <w:t>(2022 год);</w:t>
      </w:r>
    </w:p>
    <w:p w:rsidR="00BB1D80" w:rsidRDefault="00BB1D80" w:rsidP="00BB1D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422">
        <w:rPr>
          <w:rFonts w:ascii="Times New Roman" w:hAnsi="Times New Roman" w:cs="Times New Roman"/>
          <w:sz w:val="28"/>
          <w:szCs w:val="28"/>
        </w:rPr>
        <w:t>- на базе МБОУ СОШ № 17 города Кузн</w:t>
      </w:r>
      <w:r>
        <w:rPr>
          <w:rFonts w:ascii="Times New Roman" w:hAnsi="Times New Roman" w:cs="Times New Roman"/>
          <w:sz w:val="28"/>
          <w:szCs w:val="28"/>
        </w:rPr>
        <w:t>ецка им. Ю. Гагарина (2023 год);</w:t>
      </w:r>
    </w:p>
    <w:p w:rsidR="00BB1D80" w:rsidRDefault="00BB1D80" w:rsidP="00BB1D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на базе </w:t>
      </w:r>
      <w:r w:rsidRPr="005F51CE">
        <w:rPr>
          <w:rFonts w:ascii="Times New Roman" w:eastAsia="Calibri" w:hAnsi="Times New Roman" w:cs="Times New Roman"/>
          <w:sz w:val="28"/>
          <w:szCs w:val="28"/>
        </w:rPr>
        <w:t>МБОУ СОШ</w:t>
      </w:r>
      <w:r>
        <w:rPr>
          <w:rFonts w:ascii="Times New Roman" w:eastAsia="Calibri" w:hAnsi="Times New Roman" w:cs="Times New Roman"/>
          <w:sz w:val="28"/>
          <w:szCs w:val="28"/>
        </w:rPr>
        <w:t xml:space="preserve"> № 80 </w:t>
      </w:r>
      <w:r w:rsidRPr="005F51CE">
        <w:rPr>
          <w:rFonts w:ascii="Times New Roman" w:eastAsia="Calibri" w:hAnsi="Times New Roman" w:cs="Times New Roman"/>
          <w:sz w:val="28"/>
          <w:szCs w:val="28"/>
        </w:rPr>
        <w:t>г. Пензы им. В. К. Бочкарева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(2024</w:t>
      </w:r>
      <w:r w:rsidRPr="00093422">
        <w:rPr>
          <w:rFonts w:ascii="Times New Roman" w:hAnsi="Times New Roman" w:cs="Times New Roman"/>
          <w:sz w:val="28"/>
          <w:szCs w:val="28"/>
        </w:rPr>
        <w:t xml:space="preserve"> год)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BB1D80" w:rsidRDefault="00BB1D80" w:rsidP="00BB1D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на базе МБОУ СОШ № 75/62 г. Пензы </w:t>
      </w:r>
      <w:r w:rsidRPr="00093422">
        <w:rPr>
          <w:rFonts w:ascii="Times New Roman" w:eastAsia="Calibri" w:hAnsi="Times New Roman" w:cs="Times New Roman"/>
          <w:sz w:val="28"/>
          <w:szCs w:val="28"/>
        </w:rPr>
        <w:t>имени Героя Советского Союз</w:t>
      </w:r>
      <w:r>
        <w:rPr>
          <w:rFonts w:ascii="Times New Roman" w:eastAsia="Calibri" w:hAnsi="Times New Roman" w:cs="Times New Roman"/>
          <w:sz w:val="28"/>
          <w:szCs w:val="28"/>
        </w:rPr>
        <w:t xml:space="preserve">а Андрея Ивановича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Мереняшева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(2024</w:t>
      </w:r>
      <w:r w:rsidRPr="00093422">
        <w:rPr>
          <w:rFonts w:ascii="Times New Roman" w:hAnsi="Times New Roman" w:cs="Times New Roman"/>
          <w:sz w:val="28"/>
          <w:szCs w:val="28"/>
        </w:rPr>
        <w:t xml:space="preserve"> год)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BB1D80" w:rsidRDefault="00BB1D80" w:rsidP="00BB1D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на базе </w:t>
      </w:r>
      <w:r w:rsidRPr="00093422">
        <w:rPr>
          <w:rFonts w:ascii="Times New Roman" w:eastAsia="Calibri" w:hAnsi="Times New Roman" w:cs="Times New Roman"/>
          <w:sz w:val="28"/>
          <w:szCs w:val="28"/>
        </w:rPr>
        <w:t>МБОУ СОШ № 67 г. Пензы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(2024</w:t>
      </w:r>
      <w:r w:rsidRPr="00093422">
        <w:rPr>
          <w:rFonts w:ascii="Times New Roman" w:hAnsi="Times New Roman" w:cs="Times New Roman"/>
          <w:sz w:val="28"/>
          <w:szCs w:val="28"/>
        </w:rPr>
        <w:t xml:space="preserve"> год)</w:t>
      </w:r>
      <w:r w:rsidRPr="00853E54">
        <w:rPr>
          <w:rFonts w:ascii="Times New Roman" w:hAnsi="Times New Roman" w:cs="Times New Roman"/>
          <w:sz w:val="28"/>
          <w:szCs w:val="28"/>
        </w:rPr>
        <w:t>.</w:t>
      </w:r>
    </w:p>
    <w:p w:rsidR="000E0A99" w:rsidRPr="000E0A99" w:rsidRDefault="000E0A99" w:rsidP="000E0A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общеобразовательные</w:t>
      </w:r>
      <w:r w:rsidRPr="006B62A9">
        <w:rPr>
          <w:rFonts w:ascii="Times New Roman" w:hAnsi="Times New Roman" w:cs="Times New Roman"/>
          <w:sz w:val="28"/>
          <w:szCs w:val="28"/>
        </w:rPr>
        <w:t xml:space="preserve"> орг</w:t>
      </w:r>
      <w:r>
        <w:rPr>
          <w:rFonts w:ascii="Times New Roman" w:hAnsi="Times New Roman" w:cs="Times New Roman"/>
          <w:sz w:val="28"/>
          <w:szCs w:val="28"/>
        </w:rPr>
        <w:t>анизации</w:t>
      </w:r>
      <w:r w:rsidRPr="006B62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поступило современное</w:t>
      </w:r>
      <w:r w:rsidRPr="006B62A9">
        <w:rPr>
          <w:rFonts w:ascii="Times New Roman" w:hAnsi="Times New Roman" w:cs="Times New Roman"/>
          <w:sz w:val="28"/>
          <w:szCs w:val="28"/>
        </w:rPr>
        <w:t xml:space="preserve"> оборудование: </w:t>
      </w:r>
      <w:r>
        <w:rPr>
          <w:rFonts w:ascii="Times New Roman" w:hAnsi="Times New Roman" w:cs="Times New Roman"/>
          <w:sz w:val="28"/>
          <w:szCs w:val="28"/>
        </w:rPr>
        <w:t>универсальные многофункциональные колесные робототехнические</w:t>
      </w:r>
      <w:r w:rsidRPr="00C81E64">
        <w:rPr>
          <w:rFonts w:ascii="Times New Roman" w:hAnsi="Times New Roman" w:cs="Times New Roman"/>
          <w:sz w:val="28"/>
          <w:szCs w:val="28"/>
        </w:rPr>
        <w:t xml:space="preserve"> комплект</w:t>
      </w:r>
      <w:r>
        <w:rPr>
          <w:rFonts w:ascii="Times New Roman" w:hAnsi="Times New Roman" w:cs="Times New Roman"/>
          <w:sz w:val="28"/>
          <w:szCs w:val="28"/>
        </w:rPr>
        <w:t>ы; н</w:t>
      </w:r>
      <w:r w:rsidRPr="00C81E64">
        <w:rPr>
          <w:rFonts w:ascii="Times New Roman" w:hAnsi="Times New Roman" w:cs="Times New Roman"/>
          <w:sz w:val="28"/>
          <w:szCs w:val="28"/>
        </w:rPr>
        <w:t>абор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81E64">
        <w:rPr>
          <w:rFonts w:ascii="Times New Roman" w:hAnsi="Times New Roman" w:cs="Times New Roman"/>
          <w:sz w:val="28"/>
          <w:szCs w:val="28"/>
        </w:rPr>
        <w:t xml:space="preserve"> для быстрого </w:t>
      </w:r>
      <w:proofErr w:type="spellStart"/>
      <w:r w:rsidRPr="00C81E64">
        <w:rPr>
          <w:rFonts w:ascii="Times New Roman" w:hAnsi="Times New Roman" w:cs="Times New Roman"/>
          <w:sz w:val="28"/>
          <w:szCs w:val="28"/>
        </w:rPr>
        <w:t>прототипирования</w:t>
      </w:r>
      <w:proofErr w:type="spellEnd"/>
      <w:r w:rsidRPr="00C81E64">
        <w:rPr>
          <w:rFonts w:ascii="Times New Roman" w:hAnsi="Times New Roman" w:cs="Times New Roman"/>
          <w:sz w:val="28"/>
          <w:szCs w:val="28"/>
        </w:rPr>
        <w:t xml:space="preserve"> электронных устройств на основе одноплатного компьютера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2E18CE">
        <w:rPr>
          <w:rFonts w:ascii="Times New Roman" w:hAnsi="Times New Roman" w:cs="Times New Roman"/>
          <w:sz w:val="28"/>
          <w:szCs w:val="28"/>
        </w:rPr>
        <w:t>абор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E18CE">
        <w:rPr>
          <w:rFonts w:ascii="Times New Roman" w:hAnsi="Times New Roman" w:cs="Times New Roman"/>
          <w:sz w:val="28"/>
          <w:szCs w:val="28"/>
        </w:rPr>
        <w:t xml:space="preserve"> для быстрого </w:t>
      </w:r>
      <w:proofErr w:type="spellStart"/>
      <w:r w:rsidRPr="002E18CE">
        <w:rPr>
          <w:rFonts w:ascii="Times New Roman" w:hAnsi="Times New Roman" w:cs="Times New Roman"/>
          <w:sz w:val="28"/>
          <w:szCs w:val="28"/>
        </w:rPr>
        <w:t>прототипирования</w:t>
      </w:r>
      <w:proofErr w:type="spellEnd"/>
      <w:r w:rsidRPr="002E18CE">
        <w:rPr>
          <w:rFonts w:ascii="Times New Roman" w:hAnsi="Times New Roman" w:cs="Times New Roman"/>
          <w:sz w:val="28"/>
          <w:szCs w:val="28"/>
        </w:rPr>
        <w:t xml:space="preserve"> электронных устройств на основе микроконтроллерной платформы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2E18CE">
        <w:rPr>
          <w:rFonts w:ascii="Times New Roman" w:hAnsi="Times New Roman" w:cs="Times New Roman"/>
          <w:sz w:val="28"/>
          <w:szCs w:val="28"/>
        </w:rPr>
        <w:t>абор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E18CE">
        <w:rPr>
          <w:rFonts w:ascii="Times New Roman" w:hAnsi="Times New Roman" w:cs="Times New Roman"/>
          <w:sz w:val="28"/>
          <w:szCs w:val="28"/>
        </w:rPr>
        <w:t xml:space="preserve"> для быстрого </w:t>
      </w:r>
      <w:proofErr w:type="spellStart"/>
      <w:r w:rsidRPr="002E18CE">
        <w:rPr>
          <w:rFonts w:ascii="Times New Roman" w:hAnsi="Times New Roman" w:cs="Times New Roman"/>
          <w:sz w:val="28"/>
          <w:szCs w:val="28"/>
        </w:rPr>
        <w:t>прототипирования</w:t>
      </w:r>
      <w:proofErr w:type="spellEnd"/>
      <w:r w:rsidRPr="002E18CE">
        <w:rPr>
          <w:rFonts w:ascii="Times New Roman" w:hAnsi="Times New Roman" w:cs="Times New Roman"/>
          <w:sz w:val="28"/>
          <w:szCs w:val="28"/>
        </w:rPr>
        <w:t xml:space="preserve"> электронных устройств на основе микроконтроллерной платформы со встроенным интерпретатором</w:t>
      </w:r>
      <w:r>
        <w:rPr>
          <w:rFonts w:ascii="Times New Roman" w:hAnsi="Times New Roman" w:cs="Times New Roman"/>
          <w:sz w:val="28"/>
          <w:szCs w:val="28"/>
        </w:rPr>
        <w:t>, интерактивные комплексы с вычислительным блоком и мобильным креплением; учебные</w:t>
      </w:r>
      <w:r w:rsidRPr="002E18CE">
        <w:rPr>
          <w:rFonts w:ascii="Times New Roman" w:hAnsi="Times New Roman" w:cs="Times New Roman"/>
          <w:sz w:val="28"/>
          <w:szCs w:val="28"/>
        </w:rPr>
        <w:t xml:space="preserve"> набор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E18CE">
        <w:rPr>
          <w:rFonts w:ascii="Times New Roman" w:hAnsi="Times New Roman" w:cs="Times New Roman"/>
          <w:sz w:val="28"/>
          <w:szCs w:val="28"/>
        </w:rPr>
        <w:t xml:space="preserve"> программируемых робототехнических платформ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2E18CE">
        <w:rPr>
          <w:rFonts w:ascii="Times New Roman" w:hAnsi="Times New Roman" w:cs="Times New Roman"/>
          <w:sz w:val="28"/>
          <w:szCs w:val="28"/>
        </w:rPr>
        <w:t>абор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E18CE">
        <w:rPr>
          <w:rFonts w:ascii="Times New Roman" w:hAnsi="Times New Roman" w:cs="Times New Roman"/>
          <w:sz w:val="28"/>
          <w:szCs w:val="28"/>
        </w:rPr>
        <w:t xml:space="preserve"> для конструирования промышленных робототехнических систем</w:t>
      </w:r>
      <w:r>
        <w:rPr>
          <w:rFonts w:ascii="Times New Roman" w:hAnsi="Times New Roman" w:cs="Times New Roman"/>
          <w:sz w:val="28"/>
          <w:szCs w:val="28"/>
        </w:rPr>
        <w:t>; многофункциональные устройства; ноутбуки; н</w:t>
      </w:r>
      <w:r w:rsidRPr="002E18CE">
        <w:rPr>
          <w:rFonts w:ascii="Times New Roman" w:hAnsi="Times New Roman" w:cs="Times New Roman"/>
          <w:sz w:val="28"/>
          <w:szCs w:val="28"/>
        </w:rPr>
        <w:t>абор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E18CE">
        <w:rPr>
          <w:rFonts w:ascii="Times New Roman" w:hAnsi="Times New Roman" w:cs="Times New Roman"/>
          <w:sz w:val="28"/>
          <w:szCs w:val="28"/>
        </w:rPr>
        <w:t xml:space="preserve"> элементов для конструирования роботов</w:t>
      </w:r>
      <w:r>
        <w:rPr>
          <w:rFonts w:ascii="Times New Roman" w:hAnsi="Times New Roman" w:cs="Times New Roman"/>
          <w:sz w:val="28"/>
          <w:szCs w:val="28"/>
        </w:rPr>
        <w:t>; о</w:t>
      </w:r>
      <w:r w:rsidRPr="002E18CE">
        <w:rPr>
          <w:rFonts w:ascii="Times New Roman" w:hAnsi="Times New Roman" w:cs="Times New Roman"/>
          <w:sz w:val="28"/>
          <w:szCs w:val="28"/>
        </w:rPr>
        <w:t>бразовательны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E18CE">
        <w:rPr>
          <w:rFonts w:ascii="Times New Roman" w:hAnsi="Times New Roman" w:cs="Times New Roman"/>
          <w:sz w:val="28"/>
          <w:szCs w:val="28"/>
        </w:rPr>
        <w:t xml:space="preserve"> конструктор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E18CE">
        <w:rPr>
          <w:rFonts w:ascii="Times New Roman" w:hAnsi="Times New Roman" w:cs="Times New Roman"/>
          <w:sz w:val="28"/>
          <w:szCs w:val="28"/>
        </w:rPr>
        <w:t xml:space="preserve"> для практического изучения принципов создания электронных устройств на основе электронных компонентов и программируемых контроллеров</w:t>
      </w:r>
      <w:r>
        <w:rPr>
          <w:rFonts w:ascii="Times New Roman" w:hAnsi="Times New Roman" w:cs="Times New Roman"/>
          <w:sz w:val="28"/>
          <w:szCs w:val="28"/>
        </w:rPr>
        <w:t xml:space="preserve">; учебные роботы-манипуляторы; цифровые лаборатории по физиологии, экологии,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нейротехнологии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микроскопы; ноутбуки;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флипчарты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F917AB" w:rsidRDefault="0028464B" w:rsidP="001137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422">
        <w:rPr>
          <w:rFonts w:ascii="Times New Roman" w:hAnsi="Times New Roman" w:cs="Times New Roman"/>
          <w:sz w:val="28"/>
          <w:szCs w:val="28"/>
        </w:rPr>
        <w:t xml:space="preserve">Школьные </w:t>
      </w:r>
      <w:proofErr w:type="spellStart"/>
      <w:r w:rsidRPr="00093422">
        <w:rPr>
          <w:rFonts w:ascii="Times New Roman" w:hAnsi="Times New Roman" w:cs="Times New Roman"/>
          <w:sz w:val="28"/>
          <w:szCs w:val="28"/>
        </w:rPr>
        <w:t>Кванториумы</w:t>
      </w:r>
      <w:proofErr w:type="spellEnd"/>
      <w:r w:rsidRPr="00093422">
        <w:rPr>
          <w:rFonts w:ascii="Times New Roman" w:hAnsi="Times New Roman" w:cs="Times New Roman"/>
          <w:sz w:val="28"/>
          <w:szCs w:val="28"/>
        </w:rPr>
        <w:t xml:space="preserve"> создаются с целью 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и технологической направленностей, условий для повышения качества общего образования, расширение возможностей обучающихся в освоении учебных предметов из предметных областей «</w:t>
      </w:r>
      <w:r w:rsidR="00CD3EB2">
        <w:rPr>
          <w:rFonts w:ascii="Times New Roman" w:hAnsi="Times New Roman" w:cs="Times New Roman"/>
          <w:sz w:val="28"/>
          <w:szCs w:val="28"/>
        </w:rPr>
        <w:t xml:space="preserve">Естественно-научные предметы», </w:t>
      </w:r>
      <w:r w:rsidRPr="00093422">
        <w:rPr>
          <w:rFonts w:ascii="Times New Roman" w:hAnsi="Times New Roman" w:cs="Times New Roman"/>
          <w:sz w:val="28"/>
          <w:szCs w:val="28"/>
        </w:rPr>
        <w:t xml:space="preserve">«Математика и информатика», «Обществознание и естествознание», «Технология», курсов внеурочной деятельности </w:t>
      </w:r>
      <w:proofErr w:type="spellStart"/>
      <w:r w:rsidRPr="00093422">
        <w:rPr>
          <w:rFonts w:ascii="Times New Roman" w:hAnsi="Times New Roman" w:cs="Times New Roman"/>
          <w:sz w:val="28"/>
          <w:szCs w:val="28"/>
        </w:rPr>
        <w:t>общеинтеллектуальной</w:t>
      </w:r>
      <w:proofErr w:type="spellEnd"/>
      <w:r w:rsidRPr="00093422">
        <w:rPr>
          <w:rFonts w:ascii="Times New Roman" w:hAnsi="Times New Roman" w:cs="Times New Roman"/>
          <w:sz w:val="28"/>
          <w:szCs w:val="28"/>
        </w:rPr>
        <w:t xml:space="preserve"> направленности, реализации программ дополнительного образования естественно-научной и технической направленностей. </w:t>
      </w:r>
    </w:p>
    <w:p w:rsidR="00970CA4" w:rsidRDefault="00970CA4" w:rsidP="00970C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AC7">
        <w:rPr>
          <w:rFonts w:ascii="Times New Roman" w:hAnsi="Times New Roman" w:cs="Times New Roman"/>
          <w:sz w:val="28"/>
          <w:szCs w:val="28"/>
        </w:rPr>
        <w:t>В рамках мероприятия «Осуществлены единовременные компенсационные выплаты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тыс. человек» («Земский учитель»)</w:t>
      </w:r>
      <w:r w:rsidR="00F14633">
        <w:rPr>
          <w:rFonts w:ascii="Times New Roman" w:hAnsi="Times New Roman" w:cs="Times New Roman"/>
          <w:sz w:val="28"/>
          <w:szCs w:val="28"/>
        </w:rPr>
        <w:t xml:space="preserve"> по итогам конкурсного отбора 32</w:t>
      </w:r>
      <w:r w:rsidRPr="009E6AC7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F14633">
        <w:rPr>
          <w:rFonts w:ascii="Times New Roman" w:hAnsi="Times New Roman" w:cs="Times New Roman"/>
          <w:sz w:val="28"/>
          <w:szCs w:val="28"/>
        </w:rPr>
        <w:t>а</w:t>
      </w:r>
      <w:r w:rsidRPr="009E6AC7">
        <w:rPr>
          <w:rFonts w:ascii="Times New Roman" w:hAnsi="Times New Roman" w:cs="Times New Roman"/>
          <w:sz w:val="28"/>
          <w:szCs w:val="28"/>
        </w:rPr>
        <w:t xml:space="preserve"> приступили к работе (</w:t>
      </w:r>
      <w:r w:rsidR="00F14633">
        <w:rPr>
          <w:rFonts w:ascii="Times New Roman" w:hAnsi="Times New Roman" w:cs="Times New Roman"/>
          <w:sz w:val="28"/>
          <w:szCs w:val="28"/>
        </w:rPr>
        <w:t xml:space="preserve">2021 год – 3, </w:t>
      </w:r>
      <w:r w:rsidRPr="009E6AC7">
        <w:rPr>
          <w:rFonts w:ascii="Times New Roman" w:hAnsi="Times New Roman" w:cs="Times New Roman"/>
          <w:sz w:val="28"/>
          <w:szCs w:val="28"/>
        </w:rPr>
        <w:t>2022 год – 3, 2023 год – 15, 2024 год -</w:t>
      </w:r>
      <w:r>
        <w:rPr>
          <w:rFonts w:ascii="Times New Roman" w:hAnsi="Times New Roman" w:cs="Times New Roman"/>
          <w:sz w:val="28"/>
          <w:szCs w:val="28"/>
        </w:rPr>
        <w:t xml:space="preserve"> 11</w:t>
      </w:r>
      <w:r w:rsidRPr="009E6AC7">
        <w:rPr>
          <w:rFonts w:ascii="Times New Roman" w:hAnsi="Times New Roman" w:cs="Times New Roman"/>
          <w:sz w:val="28"/>
          <w:szCs w:val="28"/>
        </w:rPr>
        <w:t>).</w:t>
      </w:r>
    </w:p>
    <w:p w:rsidR="002D3C06" w:rsidRPr="002D3C06" w:rsidRDefault="002D3C06" w:rsidP="006220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4A43">
        <w:rPr>
          <w:rFonts w:ascii="Times New Roman" w:hAnsi="Times New Roman"/>
          <w:sz w:val="28"/>
          <w:szCs w:val="28"/>
        </w:rPr>
        <w:t xml:space="preserve">В 2021 году на базе </w:t>
      </w:r>
      <w:r w:rsidRPr="00A84A43">
        <w:rPr>
          <w:rFonts w:ascii="Times New Roman" w:hAnsi="Times New Roman" w:cs="Times New Roman"/>
          <w:sz w:val="28"/>
          <w:szCs w:val="28"/>
          <w:shd w:val="clear" w:color="auto" w:fill="FFFFFF"/>
        </w:rPr>
        <w:t>ГАОУ ДПО</w:t>
      </w:r>
      <w:r w:rsidRPr="00A84A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«Институт регионального развития Пензенской области» </w:t>
      </w:r>
      <w:r w:rsidRPr="00A84A43">
        <w:rPr>
          <w:rFonts w:ascii="Times New Roman" w:hAnsi="Times New Roman"/>
          <w:sz w:val="28"/>
          <w:szCs w:val="28"/>
        </w:rPr>
        <w:t>открылся Центр непрерывной профессиональной подготовки педагогических кадров.</w:t>
      </w:r>
    </w:p>
    <w:p w:rsidR="0005111D" w:rsidRPr="0005111D" w:rsidRDefault="0005111D" w:rsidP="006220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111D">
        <w:rPr>
          <w:rFonts w:ascii="Times New Roman" w:hAnsi="Times New Roman" w:cs="Times New Roman"/>
          <w:sz w:val="28"/>
          <w:szCs w:val="28"/>
        </w:rPr>
        <w:lastRenderedPageBreak/>
        <w:t>Пензенская область с 2019 по 2022 год принимала участие в реализации мероприятия</w:t>
      </w:r>
      <w:r w:rsidRPr="0005111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05111D">
        <w:rPr>
          <w:rFonts w:ascii="Times New Roman" w:hAnsi="Times New Roman" w:cs="Times New Roman"/>
          <w:sz w:val="28"/>
          <w:szCs w:val="28"/>
        </w:rPr>
        <w:t xml:space="preserve">направленного на поддержку образования </w:t>
      </w:r>
      <w:r w:rsidRPr="0005111D">
        <w:rPr>
          <w:rFonts w:ascii="Times New Roman" w:hAnsi="Times New Roman" w:cs="Times New Roman"/>
          <w:color w:val="000000"/>
          <w:sz w:val="28"/>
          <w:szCs w:val="28"/>
        </w:rPr>
        <w:t>для детей с ограниченными возможностями здоровья посредством обновления материально-технической базы.</w:t>
      </w:r>
    </w:p>
    <w:p w:rsidR="0005111D" w:rsidRPr="0005111D" w:rsidRDefault="0005111D" w:rsidP="006220E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5111D">
        <w:rPr>
          <w:rFonts w:ascii="Times New Roman" w:hAnsi="Times New Roman" w:cs="Times New Roman"/>
          <w:color w:val="000000"/>
          <w:sz w:val="28"/>
          <w:szCs w:val="28"/>
          <w:u w:color="000000"/>
          <w:bdr w:val="nil"/>
        </w:rPr>
        <w:t>В 2019-2022 годах была обновлена инфраструктура в 6 отдельных образовательных организациях (</w:t>
      </w:r>
      <w:r w:rsidRPr="0005111D">
        <w:rPr>
          <w:rFonts w:ascii="Times New Roman" w:hAnsi="Times New Roman" w:cs="Times New Roman"/>
          <w:sz w:val="28"/>
          <w:szCs w:val="28"/>
        </w:rPr>
        <w:t>ГКОУ «Пензенская школа-интернат для обучающихся по адаптированным образовательным программам ГКОУ «</w:t>
      </w:r>
      <w:proofErr w:type="spellStart"/>
      <w:r w:rsidRPr="0005111D">
        <w:rPr>
          <w:rFonts w:ascii="Times New Roman" w:hAnsi="Times New Roman" w:cs="Times New Roman"/>
          <w:sz w:val="28"/>
          <w:szCs w:val="28"/>
        </w:rPr>
        <w:t>Сердобская</w:t>
      </w:r>
      <w:proofErr w:type="spellEnd"/>
      <w:r w:rsidRPr="0005111D">
        <w:rPr>
          <w:rFonts w:ascii="Times New Roman" w:hAnsi="Times New Roman" w:cs="Times New Roman"/>
          <w:sz w:val="28"/>
          <w:szCs w:val="28"/>
        </w:rPr>
        <w:t xml:space="preserve"> школа-интернат для обучающихся по адаптированным образовательным программам», ГКОУ «Пензенская школа-интернат для глухих обучающихся по адаптированным образовательным программам», ГКОУ «Кузнецкая школа-интернат для обучающихся по адаптированным образовательным программам», ГКОУ «</w:t>
      </w:r>
      <w:proofErr w:type="spellStart"/>
      <w:r w:rsidRPr="0005111D">
        <w:rPr>
          <w:rFonts w:ascii="Times New Roman" w:hAnsi="Times New Roman" w:cs="Times New Roman"/>
          <w:sz w:val="28"/>
          <w:szCs w:val="28"/>
        </w:rPr>
        <w:t>Нижнеломовкая</w:t>
      </w:r>
      <w:proofErr w:type="spellEnd"/>
      <w:r w:rsidRPr="0005111D">
        <w:rPr>
          <w:rFonts w:ascii="Times New Roman" w:hAnsi="Times New Roman" w:cs="Times New Roman"/>
          <w:sz w:val="28"/>
          <w:szCs w:val="28"/>
        </w:rPr>
        <w:t xml:space="preserve"> школа-интернат для обучающихся по адаптированным образовательным программам», ГБОУ «</w:t>
      </w:r>
      <w:proofErr w:type="spellStart"/>
      <w:r w:rsidRPr="0005111D">
        <w:rPr>
          <w:rFonts w:ascii="Times New Roman" w:hAnsi="Times New Roman" w:cs="Times New Roman"/>
          <w:sz w:val="28"/>
          <w:szCs w:val="28"/>
        </w:rPr>
        <w:t>Неверкинская</w:t>
      </w:r>
      <w:proofErr w:type="spellEnd"/>
      <w:r w:rsidRPr="0005111D">
        <w:rPr>
          <w:rFonts w:ascii="Times New Roman" w:hAnsi="Times New Roman" w:cs="Times New Roman"/>
          <w:sz w:val="28"/>
          <w:szCs w:val="28"/>
        </w:rPr>
        <w:t xml:space="preserve"> школа-интернат для обучающихся по адаптированным образовательным программам»)</w:t>
      </w:r>
      <w:r w:rsidRPr="0005111D">
        <w:rPr>
          <w:rFonts w:ascii="Times New Roman" w:hAnsi="Times New Roman" w:cs="Times New Roman"/>
          <w:color w:val="000000"/>
          <w:sz w:val="28"/>
          <w:szCs w:val="28"/>
          <w:u w:color="000000"/>
          <w:bdr w:val="nil"/>
        </w:rPr>
        <w:t>, которые получили субсидию из федерального бюджета на приобретение нового современного оборудования по предмету «Технология», коррекционных занятий  и дополнительного образования детей</w:t>
      </w:r>
      <w:r w:rsidRPr="0005111D">
        <w:rPr>
          <w:rFonts w:ascii="Times New Roman" w:hAnsi="Times New Roman" w:cs="Times New Roman"/>
          <w:sz w:val="28"/>
          <w:szCs w:val="28"/>
        </w:rPr>
        <w:t>.</w:t>
      </w:r>
    </w:p>
    <w:p w:rsidR="0005111D" w:rsidRPr="0005111D" w:rsidRDefault="0005111D" w:rsidP="006220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111D">
        <w:rPr>
          <w:rFonts w:ascii="Times New Roman" w:hAnsi="Times New Roman" w:cs="Times New Roman"/>
          <w:sz w:val="28"/>
          <w:szCs w:val="28"/>
        </w:rPr>
        <w:t>Средства субсидии направлены на обновление материально-технической базы учреждений, включая приобретение:</w:t>
      </w:r>
    </w:p>
    <w:p w:rsidR="0005111D" w:rsidRPr="0005111D" w:rsidRDefault="0005111D" w:rsidP="006220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111D">
        <w:rPr>
          <w:rFonts w:ascii="Times New Roman" w:hAnsi="Times New Roman" w:cs="Times New Roman"/>
          <w:sz w:val="28"/>
          <w:szCs w:val="28"/>
        </w:rPr>
        <w:t>- оборудования для трудовых мастерских с целью внедрения современных программ трудового обучения по востребованным на рынке труда профессиям;</w:t>
      </w:r>
    </w:p>
    <w:p w:rsidR="0005111D" w:rsidRPr="0005111D" w:rsidRDefault="0005111D" w:rsidP="006220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111D">
        <w:rPr>
          <w:rFonts w:ascii="Times New Roman" w:hAnsi="Times New Roman" w:cs="Times New Roman"/>
          <w:sz w:val="28"/>
          <w:szCs w:val="28"/>
        </w:rPr>
        <w:t xml:space="preserve">- оборудования для кабинетов коррекционно-развивающей работы с обучающимися с ОВЗ, инвалидностью (кабинета педагога-психолога и учителя – логопеда); </w:t>
      </w:r>
    </w:p>
    <w:p w:rsidR="0005111D" w:rsidRPr="0005111D" w:rsidRDefault="0005111D" w:rsidP="006220E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5111D">
        <w:rPr>
          <w:rFonts w:ascii="Times New Roman" w:hAnsi="Times New Roman" w:cs="Times New Roman"/>
          <w:bCs/>
          <w:sz w:val="28"/>
          <w:szCs w:val="28"/>
        </w:rPr>
        <w:t>- оборудования для учебных кабинетов (спортивного зала, малого спортивного зала (кабинета ЛФК);</w:t>
      </w:r>
    </w:p>
    <w:p w:rsidR="0005111D" w:rsidRPr="0005111D" w:rsidRDefault="0005111D" w:rsidP="006220E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5111D">
        <w:rPr>
          <w:rFonts w:ascii="Times New Roman" w:hAnsi="Times New Roman" w:cs="Times New Roman"/>
          <w:bCs/>
          <w:sz w:val="28"/>
          <w:szCs w:val="28"/>
        </w:rPr>
        <w:t>- оборудования для дополнительного образования обучающихся художественной направленности;</w:t>
      </w:r>
    </w:p>
    <w:p w:rsidR="0005111D" w:rsidRPr="0005111D" w:rsidRDefault="0005111D" w:rsidP="006220E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111D">
        <w:rPr>
          <w:rFonts w:ascii="Times New Roman" w:hAnsi="Times New Roman" w:cs="Times New Roman"/>
          <w:sz w:val="28"/>
          <w:szCs w:val="28"/>
        </w:rPr>
        <w:t>- повышение квалификации педагогов по вопросам работы с детьми с ОВЗ, в том числе по предмету «Технология».</w:t>
      </w:r>
    </w:p>
    <w:p w:rsidR="0005111D" w:rsidRDefault="0005111D" w:rsidP="006220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111D">
        <w:rPr>
          <w:rFonts w:ascii="Times New Roman" w:hAnsi="Times New Roman" w:cs="Times New Roman"/>
          <w:sz w:val="28"/>
          <w:szCs w:val="28"/>
        </w:rPr>
        <w:t>Приобретенное оборудование в рамках федерального проекта «Современная школа» национального проекта «Образование» позволило оснастить два новых профиля трудового обучения («Строительное дело», «Поварское дело») и два реализуемых ранее профиля трудового обучения («Швейное дело», «Столярное дело»). Участие в проекте обеспечило новые пути коррекционно-развивающей работы – занятия с использованием инновационного интерактивного оборудования. Существенно расширены возможности преподавания адаптивной физической культуры, дисциплин коррекционного раздела учебного плана. Обучающиеся получили возможности личностного развития и формирования жизненных компетенций. Показатели реализации данного мероприятия выполнены в полном объеме.</w:t>
      </w:r>
    </w:p>
    <w:p w:rsidR="00306551" w:rsidRPr="003D30CC" w:rsidRDefault="00306551" w:rsidP="00306551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0CC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Пензенская область с 2019 по 2022 годы принимала </w:t>
      </w:r>
      <w:r w:rsidR="009D4A81" w:rsidRPr="003D30CC">
        <w:rPr>
          <w:rFonts w:ascii="Times New Roman" w:hAnsi="Times New Roman" w:cs="Times New Roman"/>
          <w:i/>
          <w:sz w:val="24"/>
          <w:szCs w:val="24"/>
        </w:rPr>
        <w:t>участие в реализации мероприятия</w:t>
      </w:r>
      <w:r w:rsidRPr="003D30CC">
        <w:rPr>
          <w:rFonts w:ascii="Times New Roman" w:hAnsi="Times New Roman" w:cs="Times New Roman"/>
          <w:i/>
          <w:sz w:val="24"/>
          <w:szCs w:val="24"/>
        </w:rPr>
        <w:t xml:space="preserve"> «Государственная поддержка некоммерческих организаций в целях оказания психолого-педагогической, методической и консультативной помощи гражданам, имеющих детей».</w:t>
      </w:r>
    </w:p>
    <w:p w:rsidR="00306551" w:rsidRPr="003D30CC" w:rsidRDefault="00306551" w:rsidP="00306551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0CC">
        <w:rPr>
          <w:rFonts w:ascii="Times New Roman" w:hAnsi="Times New Roman" w:cs="Times New Roman"/>
          <w:bCs/>
          <w:i/>
          <w:kern w:val="24"/>
          <w:sz w:val="24"/>
          <w:szCs w:val="24"/>
        </w:rPr>
        <w:t xml:space="preserve">В </w:t>
      </w:r>
      <w:r w:rsidRPr="003D30CC">
        <w:rPr>
          <w:rFonts w:ascii="Times New Roman" w:hAnsi="Times New Roman" w:cs="Times New Roman"/>
          <w:i/>
          <w:sz w:val="24"/>
          <w:szCs w:val="24"/>
        </w:rPr>
        <w:t xml:space="preserve">2019 году 3 организации системы образования Пензенской области победили </w:t>
      </w:r>
      <w:r w:rsidRPr="003D30CC">
        <w:rPr>
          <w:rFonts w:ascii="Times New Roman" w:hAnsi="Times New Roman" w:cs="Times New Roman"/>
          <w:bCs/>
          <w:i/>
          <w:sz w:val="24"/>
          <w:szCs w:val="24"/>
        </w:rPr>
        <w:t xml:space="preserve">в конкурсном отборе на предоставление </w:t>
      </w:r>
      <w:r w:rsidRPr="003D30CC">
        <w:rPr>
          <w:rFonts w:ascii="Times New Roman" w:hAnsi="Times New Roman" w:cs="Times New Roman"/>
          <w:i/>
          <w:sz w:val="24"/>
          <w:szCs w:val="24"/>
        </w:rPr>
        <w:t xml:space="preserve">грантов в форме субсидии из федерального бюджета юридическим лицам в целях оказания психолого-педагогической, методической и консультативной помощи гражданам, имеющим детей, федерального проекта </w:t>
      </w:r>
      <w:r w:rsidRPr="003D30CC">
        <w:rPr>
          <w:rFonts w:ascii="Times New Roman" w:hAnsi="Times New Roman" w:cs="Times New Roman"/>
          <w:bCs/>
          <w:i/>
          <w:kern w:val="24"/>
          <w:sz w:val="24"/>
          <w:szCs w:val="24"/>
        </w:rPr>
        <w:t>«Поддержка семей, имеющих детей» национального проекта «Образования»</w:t>
      </w:r>
      <w:r w:rsidRPr="003D30CC">
        <w:rPr>
          <w:rFonts w:ascii="Times New Roman" w:hAnsi="Times New Roman" w:cs="Times New Roman"/>
          <w:i/>
          <w:sz w:val="24"/>
          <w:szCs w:val="24"/>
        </w:rPr>
        <w:t>:</w:t>
      </w:r>
    </w:p>
    <w:p w:rsidR="00306551" w:rsidRPr="003D30CC" w:rsidRDefault="00306551" w:rsidP="00306551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0CC">
        <w:rPr>
          <w:rFonts w:ascii="Times New Roman" w:hAnsi="Times New Roman" w:cs="Times New Roman"/>
          <w:i/>
          <w:sz w:val="24"/>
          <w:szCs w:val="24"/>
        </w:rPr>
        <w:t>Центр психолого-педагогической, медицинской и социальной помощи Пензенской области;</w:t>
      </w:r>
    </w:p>
    <w:p w:rsidR="00306551" w:rsidRPr="003D30CC" w:rsidRDefault="00306551" w:rsidP="00306551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0CC">
        <w:rPr>
          <w:rFonts w:ascii="Times New Roman" w:hAnsi="Times New Roman" w:cs="Times New Roman"/>
          <w:i/>
          <w:sz w:val="24"/>
          <w:szCs w:val="24"/>
        </w:rPr>
        <w:t>Психолого-социальный центр системы образования «Надежда» г. Заречный;</w:t>
      </w:r>
    </w:p>
    <w:p w:rsidR="00306551" w:rsidRPr="003D30CC" w:rsidRDefault="00306551" w:rsidP="00306551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0CC">
        <w:rPr>
          <w:rFonts w:ascii="Times New Roman" w:hAnsi="Times New Roman" w:cs="Times New Roman"/>
          <w:i/>
          <w:sz w:val="24"/>
          <w:szCs w:val="24"/>
        </w:rPr>
        <w:t>Детский сад «Лукоморье» с. Засечное Пензенского района.</w:t>
      </w:r>
    </w:p>
    <w:p w:rsidR="00306551" w:rsidRPr="003D30CC" w:rsidRDefault="00306551" w:rsidP="00306551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0CC">
        <w:rPr>
          <w:rFonts w:ascii="Times New Roman" w:hAnsi="Times New Roman" w:cs="Times New Roman"/>
          <w:i/>
          <w:sz w:val="24"/>
          <w:szCs w:val="24"/>
        </w:rPr>
        <w:t>Данным образовательным организациям из ф</w:t>
      </w:r>
      <w:r w:rsidR="004E1F20" w:rsidRPr="003D30CC">
        <w:rPr>
          <w:rFonts w:ascii="Times New Roman" w:hAnsi="Times New Roman" w:cs="Times New Roman"/>
          <w:i/>
          <w:sz w:val="24"/>
          <w:szCs w:val="24"/>
        </w:rPr>
        <w:t>едерального бюджета в 2019 году</w:t>
      </w:r>
      <w:r w:rsidRPr="003D30CC">
        <w:rPr>
          <w:rFonts w:ascii="Times New Roman" w:hAnsi="Times New Roman" w:cs="Times New Roman"/>
          <w:i/>
          <w:sz w:val="24"/>
          <w:szCs w:val="24"/>
        </w:rPr>
        <w:t xml:space="preserve"> выделено 22 812 233,20 рублей.</w:t>
      </w:r>
    </w:p>
    <w:p w:rsidR="00306551" w:rsidRPr="003D30CC" w:rsidRDefault="00306551" w:rsidP="00306551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0CC">
        <w:rPr>
          <w:rFonts w:ascii="Times New Roman" w:hAnsi="Times New Roman" w:cs="Times New Roman"/>
          <w:i/>
          <w:sz w:val="24"/>
          <w:szCs w:val="24"/>
        </w:rPr>
        <w:t xml:space="preserve">В результате </w:t>
      </w:r>
      <w:r w:rsidRPr="003D30CC">
        <w:rPr>
          <w:rFonts w:ascii="Times New Roman" w:hAnsi="Times New Roman" w:cs="Times New Roman"/>
          <w:bCs/>
          <w:i/>
          <w:kern w:val="24"/>
          <w:sz w:val="24"/>
          <w:szCs w:val="24"/>
        </w:rPr>
        <w:t>реализации регионального проекта «Поддержка семей, имеющих детей»</w:t>
      </w:r>
      <w:r w:rsidRPr="003D30CC">
        <w:rPr>
          <w:rFonts w:ascii="Times New Roman" w:hAnsi="Times New Roman" w:cs="Times New Roman"/>
          <w:i/>
          <w:sz w:val="24"/>
          <w:szCs w:val="24"/>
        </w:rPr>
        <w:t xml:space="preserve"> в 2019 году было оказано 60 000 услуг</w:t>
      </w:r>
      <w:r w:rsidRPr="003D30CC">
        <w:rPr>
          <w:rFonts w:ascii="Times New Roman" w:hAnsi="Times New Roman" w:cs="Times New Roman"/>
          <w:bCs/>
          <w:i/>
          <w:sz w:val="24"/>
          <w:szCs w:val="24"/>
        </w:rPr>
        <w:t xml:space="preserve"> психолого-педагогической, методической и консультативной помощи родителям (законным представителям) детей, а также гражданам</w:t>
      </w:r>
      <w:r w:rsidRPr="003D30CC">
        <w:rPr>
          <w:rFonts w:ascii="Times New Roman" w:hAnsi="Times New Roman" w:cs="Times New Roman"/>
          <w:i/>
          <w:sz w:val="24"/>
          <w:szCs w:val="24"/>
        </w:rPr>
        <w:t>, желающим принять на воспитание в свои семьи детей, оставшихся без попечения родителей.</w:t>
      </w:r>
    </w:p>
    <w:p w:rsidR="00306551" w:rsidRPr="003D30CC" w:rsidRDefault="00306551" w:rsidP="00306551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0CC">
        <w:rPr>
          <w:rFonts w:ascii="Times New Roman" w:hAnsi="Times New Roman" w:cs="Times New Roman"/>
          <w:i/>
          <w:sz w:val="24"/>
          <w:szCs w:val="24"/>
        </w:rPr>
        <w:t>В 2020 году 3 организации системы образования</w:t>
      </w:r>
      <w:r w:rsidRPr="003D30CC">
        <w:rPr>
          <w:rFonts w:ascii="Times New Roman" w:hAnsi="Times New Roman" w:cs="Times New Roman"/>
          <w:bCs/>
          <w:i/>
          <w:sz w:val="24"/>
          <w:szCs w:val="24"/>
        </w:rPr>
        <w:t xml:space="preserve"> получили </w:t>
      </w:r>
      <w:r w:rsidRPr="003D30CC">
        <w:rPr>
          <w:rFonts w:ascii="Times New Roman" w:hAnsi="Times New Roman" w:cs="Times New Roman"/>
          <w:i/>
          <w:sz w:val="24"/>
          <w:szCs w:val="24"/>
        </w:rPr>
        <w:t>гранты в форме субсидии из федерального бюджета в целях оказания психолого-педагогической, методической и консультативной помощи гражданам, имеющим детей, и стали победителями:</w:t>
      </w:r>
    </w:p>
    <w:p w:rsidR="00306551" w:rsidRPr="003D30CC" w:rsidRDefault="00306551" w:rsidP="00306551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0CC">
        <w:rPr>
          <w:rFonts w:ascii="Times New Roman" w:hAnsi="Times New Roman" w:cs="Times New Roman"/>
          <w:i/>
          <w:sz w:val="24"/>
          <w:szCs w:val="24"/>
        </w:rPr>
        <w:t>Государственное бюджетное учреждение Пензенской области «Центр психолого-педагогической, медицинской и социальной помощи Пензенской области»;</w:t>
      </w:r>
    </w:p>
    <w:p w:rsidR="00306551" w:rsidRPr="003D30CC" w:rsidRDefault="00306551" w:rsidP="00306551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0CC">
        <w:rPr>
          <w:rFonts w:ascii="Times New Roman" w:hAnsi="Times New Roman" w:cs="Times New Roman"/>
          <w:i/>
          <w:sz w:val="24"/>
          <w:szCs w:val="24"/>
        </w:rPr>
        <w:t>Муниципальное учреждение «Психолого-социальный центр системы образования «Надежда» г. Заречного;</w:t>
      </w:r>
    </w:p>
    <w:p w:rsidR="00306551" w:rsidRPr="003D30CC" w:rsidRDefault="00306551" w:rsidP="00306551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0CC">
        <w:rPr>
          <w:rFonts w:ascii="Times New Roman" w:hAnsi="Times New Roman" w:cs="Times New Roman"/>
          <w:i/>
          <w:sz w:val="24"/>
          <w:szCs w:val="24"/>
        </w:rPr>
        <w:t xml:space="preserve">Муниципальное бюджетное дошкольное образовательное учреждение детский сад «Лукоморье» Пензенского района Пензенской области. </w:t>
      </w:r>
    </w:p>
    <w:p w:rsidR="00306551" w:rsidRPr="003D30CC" w:rsidRDefault="00306551" w:rsidP="00306551">
      <w:pPr>
        <w:spacing w:after="0"/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D30CC">
        <w:rPr>
          <w:rFonts w:ascii="Times New Roman" w:hAnsi="Times New Roman" w:cs="Times New Roman"/>
          <w:bCs/>
          <w:i/>
          <w:sz w:val="24"/>
          <w:szCs w:val="24"/>
        </w:rPr>
        <w:t xml:space="preserve">В связи с этим из федерального бюджета бюджету Пензенской области на реализацию данного мероприятия предоставлена субсидия на </w:t>
      </w:r>
      <w:proofErr w:type="spellStart"/>
      <w:r w:rsidRPr="003D30CC">
        <w:rPr>
          <w:rFonts w:ascii="Times New Roman" w:hAnsi="Times New Roman" w:cs="Times New Roman"/>
          <w:bCs/>
          <w:i/>
          <w:sz w:val="24"/>
          <w:szCs w:val="24"/>
        </w:rPr>
        <w:t>софинансирование</w:t>
      </w:r>
      <w:proofErr w:type="spellEnd"/>
      <w:r w:rsidRPr="003D30CC">
        <w:rPr>
          <w:rFonts w:ascii="Times New Roman" w:hAnsi="Times New Roman" w:cs="Times New Roman"/>
          <w:bCs/>
          <w:i/>
          <w:sz w:val="24"/>
          <w:szCs w:val="24"/>
        </w:rPr>
        <w:t xml:space="preserve"> расходных обязательств Пензенской области в размере 9 697,50 </w:t>
      </w:r>
      <w:r w:rsidRPr="003D30CC">
        <w:rPr>
          <w:rFonts w:ascii="Times New Roman" w:hAnsi="Times New Roman" w:cs="Times New Roman"/>
          <w:i/>
          <w:sz w:val="24"/>
          <w:szCs w:val="24"/>
        </w:rPr>
        <w:t xml:space="preserve">тыс. </w:t>
      </w:r>
      <w:r w:rsidRPr="003D30CC">
        <w:rPr>
          <w:rFonts w:ascii="Times New Roman" w:hAnsi="Times New Roman" w:cs="Times New Roman"/>
          <w:bCs/>
          <w:i/>
          <w:sz w:val="24"/>
          <w:szCs w:val="24"/>
        </w:rPr>
        <w:t xml:space="preserve">рублей. Из средств бюджета Пензенской области на </w:t>
      </w:r>
      <w:proofErr w:type="spellStart"/>
      <w:r w:rsidRPr="003D30CC">
        <w:rPr>
          <w:rFonts w:ascii="Times New Roman" w:hAnsi="Times New Roman" w:cs="Times New Roman"/>
          <w:bCs/>
          <w:i/>
          <w:sz w:val="24"/>
          <w:szCs w:val="24"/>
        </w:rPr>
        <w:t>софинансирование</w:t>
      </w:r>
      <w:proofErr w:type="spellEnd"/>
      <w:r w:rsidRPr="003D30CC">
        <w:rPr>
          <w:rFonts w:ascii="Times New Roman" w:hAnsi="Times New Roman" w:cs="Times New Roman"/>
          <w:bCs/>
          <w:i/>
          <w:sz w:val="24"/>
          <w:szCs w:val="24"/>
        </w:rPr>
        <w:t xml:space="preserve"> предусмотрено 97 954,0</w:t>
      </w:r>
      <w:r w:rsidRPr="003D30CC">
        <w:rPr>
          <w:rFonts w:ascii="Times New Roman" w:hAnsi="Times New Roman" w:cs="Times New Roman"/>
          <w:i/>
          <w:sz w:val="24"/>
          <w:szCs w:val="24"/>
        </w:rPr>
        <w:t xml:space="preserve"> тыс.</w:t>
      </w:r>
      <w:r w:rsidRPr="003D30CC">
        <w:rPr>
          <w:rFonts w:ascii="Times New Roman" w:hAnsi="Times New Roman" w:cs="Times New Roman"/>
          <w:bCs/>
          <w:i/>
          <w:sz w:val="24"/>
          <w:szCs w:val="24"/>
        </w:rPr>
        <w:t xml:space="preserve"> рублей. Из них </w:t>
      </w:r>
      <w:r w:rsidRPr="003D30CC">
        <w:rPr>
          <w:rFonts w:ascii="Times New Roman" w:hAnsi="Times New Roman" w:cs="Times New Roman"/>
          <w:i/>
          <w:sz w:val="24"/>
          <w:szCs w:val="24"/>
        </w:rPr>
        <w:t>65 304,0</w:t>
      </w:r>
      <w:r w:rsidRPr="003D30C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D30CC">
        <w:rPr>
          <w:rFonts w:ascii="Times New Roman" w:hAnsi="Times New Roman" w:cs="Times New Roman"/>
          <w:bCs/>
          <w:i/>
          <w:sz w:val="24"/>
          <w:szCs w:val="24"/>
        </w:rPr>
        <w:t xml:space="preserve">тыс. рублей - для муниципальных образовательных организаций и </w:t>
      </w:r>
      <w:r w:rsidRPr="003D30CC">
        <w:rPr>
          <w:rFonts w:ascii="Times New Roman" w:hAnsi="Times New Roman" w:cs="Times New Roman"/>
          <w:i/>
          <w:sz w:val="24"/>
          <w:szCs w:val="24"/>
        </w:rPr>
        <w:t xml:space="preserve">32 650,0 </w:t>
      </w:r>
      <w:r w:rsidRPr="003D30CC">
        <w:rPr>
          <w:rFonts w:ascii="Times New Roman" w:hAnsi="Times New Roman" w:cs="Times New Roman"/>
          <w:bCs/>
          <w:i/>
          <w:sz w:val="24"/>
          <w:szCs w:val="24"/>
        </w:rPr>
        <w:t>тыс. рублей - для государственной организации.</w:t>
      </w:r>
    </w:p>
    <w:p w:rsidR="00306551" w:rsidRPr="003D30CC" w:rsidRDefault="00306551" w:rsidP="00306551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0CC">
        <w:rPr>
          <w:rFonts w:ascii="Times New Roman" w:hAnsi="Times New Roman" w:cs="Times New Roman"/>
          <w:i/>
          <w:sz w:val="24"/>
          <w:szCs w:val="24"/>
        </w:rPr>
        <w:t>Средства направлены на оплату труда специалистов, оказывающих консультативные услуги родителям, а также на приобретение оборудования, позволяющее повысить технический и методический уровень помощи.</w:t>
      </w:r>
    </w:p>
    <w:p w:rsidR="00306551" w:rsidRPr="003D30CC" w:rsidRDefault="00306551" w:rsidP="00306551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0CC">
        <w:rPr>
          <w:rFonts w:ascii="Times New Roman" w:hAnsi="Times New Roman" w:cs="Times New Roman"/>
          <w:i/>
          <w:sz w:val="24"/>
          <w:szCs w:val="24"/>
        </w:rPr>
        <w:t xml:space="preserve">Основной результат проекта - </w:t>
      </w:r>
      <w:r w:rsidRPr="003D30C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создание условий для консультативной поддержки родителей детей всех возрастов в вопросах образования, воспитания и социализации,</w:t>
      </w:r>
      <w:r w:rsidRPr="003D30CC">
        <w:rPr>
          <w:rFonts w:ascii="Times New Roman" w:hAnsi="Times New Roman" w:cs="Times New Roman"/>
          <w:i/>
          <w:sz w:val="24"/>
          <w:szCs w:val="24"/>
        </w:rPr>
        <w:t xml:space="preserve"> удовлетворение потребности родителей (законных представителей) в</w:t>
      </w:r>
      <w:r w:rsidRPr="003D30C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3D30CC">
        <w:rPr>
          <w:rFonts w:ascii="Times New Roman" w:hAnsi="Times New Roman" w:cs="Times New Roman"/>
          <w:i/>
          <w:sz w:val="24"/>
          <w:szCs w:val="24"/>
        </w:rPr>
        <w:t>саморазвитии.</w:t>
      </w:r>
    </w:p>
    <w:p w:rsidR="00306551" w:rsidRPr="003D30CC" w:rsidRDefault="00306551" w:rsidP="00306551">
      <w:pPr>
        <w:pStyle w:val="a9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0CC">
        <w:rPr>
          <w:rFonts w:ascii="Times New Roman" w:hAnsi="Times New Roman" w:cs="Times New Roman"/>
          <w:i/>
          <w:sz w:val="24"/>
          <w:szCs w:val="24"/>
        </w:rPr>
        <w:t>В 2020 году в рамках федерального проекта «Поддержка семей, имеющих детей» нацпроекта «Образование» консультативную помощь получили более 30 000 заявителей, среди которых более 25% родители детей с ОВЗ.</w:t>
      </w:r>
    </w:p>
    <w:p w:rsidR="00306551" w:rsidRPr="003D30CC" w:rsidRDefault="00306551" w:rsidP="00306551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0CC">
        <w:rPr>
          <w:rFonts w:ascii="Times New Roman" w:hAnsi="Times New Roman" w:cs="Times New Roman"/>
          <w:i/>
          <w:sz w:val="24"/>
          <w:szCs w:val="24"/>
        </w:rPr>
        <w:t>В 2021 году 2 организации системы образования</w:t>
      </w:r>
      <w:r w:rsidRPr="003D30CC">
        <w:rPr>
          <w:rFonts w:ascii="Times New Roman" w:hAnsi="Times New Roman" w:cs="Times New Roman"/>
          <w:bCs/>
          <w:i/>
          <w:sz w:val="24"/>
          <w:szCs w:val="24"/>
        </w:rPr>
        <w:t xml:space="preserve"> получили </w:t>
      </w:r>
      <w:r w:rsidRPr="003D30CC">
        <w:rPr>
          <w:rFonts w:ascii="Times New Roman" w:hAnsi="Times New Roman" w:cs="Times New Roman"/>
          <w:i/>
          <w:sz w:val="24"/>
          <w:szCs w:val="24"/>
        </w:rPr>
        <w:t>гранты в форме субсидии из федерального бюджета в целях оказания психолого-педагогической, методической и консультативной помощи гражданам, имеющим детей, и стали победителями:</w:t>
      </w:r>
    </w:p>
    <w:p w:rsidR="00306551" w:rsidRPr="003D30CC" w:rsidRDefault="00306551" w:rsidP="00306551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0CC">
        <w:rPr>
          <w:rFonts w:ascii="Times New Roman" w:hAnsi="Times New Roman" w:cs="Times New Roman"/>
          <w:i/>
          <w:sz w:val="24"/>
          <w:szCs w:val="24"/>
        </w:rPr>
        <w:t>Государственное бюджетное учреждение Пензенской области «Центр психолого-педагогической, медицинской и социальной помощи Пензенской области»;</w:t>
      </w:r>
    </w:p>
    <w:p w:rsidR="00306551" w:rsidRPr="003D30CC" w:rsidRDefault="00306551" w:rsidP="00306551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0CC">
        <w:rPr>
          <w:rFonts w:ascii="Times New Roman" w:hAnsi="Times New Roman" w:cs="Times New Roman"/>
          <w:i/>
          <w:sz w:val="24"/>
          <w:szCs w:val="24"/>
        </w:rPr>
        <w:lastRenderedPageBreak/>
        <w:t>Муниципальное учреждение «Психолого-социальный центр системы образования «Надежда» г. Заречного.</w:t>
      </w:r>
    </w:p>
    <w:p w:rsidR="00306551" w:rsidRPr="003D30CC" w:rsidRDefault="00306551" w:rsidP="00306551">
      <w:pPr>
        <w:spacing w:after="0"/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D30CC">
        <w:rPr>
          <w:rFonts w:ascii="Times New Roman" w:hAnsi="Times New Roman" w:cs="Times New Roman"/>
          <w:bCs/>
          <w:i/>
          <w:sz w:val="24"/>
          <w:szCs w:val="24"/>
        </w:rPr>
        <w:t xml:space="preserve">В связи с этим из федерального бюджета бюджету Пензенской области на реализацию данного мероприятия выделена субсидия на </w:t>
      </w:r>
      <w:proofErr w:type="spellStart"/>
      <w:r w:rsidRPr="003D30CC">
        <w:rPr>
          <w:rFonts w:ascii="Times New Roman" w:hAnsi="Times New Roman" w:cs="Times New Roman"/>
          <w:bCs/>
          <w:i/>
          <w:sz w:val="24"/>
          <w:szCs w:val="24"/>
        </w:rPr>
        <w:t>софинансирование</w:t>
      </w:r>
      <w:proofErr w:type="spellEnd"/>
      <w:r w:rsidRPr="003D30CC">
        <w:rPr>
          <w:rFonts w:ascii="Times New Roman" w:hAnsi="Times New Roman" w:cs="Times New Roman"/>
          <w:bCs/>
          <w:i/>
          <w:sz w:val="24"/>
          <w:szCs w:val="24"/>
        </w:rPr>
        <w:t xml:space="preserve"> расходных обязательств Пензенской области в размере 5 968,40 </w:t>
      </w:r>
      <w:r w:rsidRPr="003D30CC">
        <w:rPr>
          <w:rFonts w:ascii="Times New Roman" w:hAnsi="Times New Roman" w:cs="Times New Roman"/>
          <w:i/>
          <w:sz w:val="24"/>
          <w:szCs w:val="24"/>
        </w:rPr>
        <w:t xml:space="preserve">тыс. </w:t>
      </w:r>
      <w:r w:rsidR="004E1F20" w:rsidRPr="003D30CC">
        <w:rPr>
          <w:rFonts w:ascii="Times New Roman" w:hAnsi="Times New Roman" w:cs="Times New Roman"/>
          <w:bCs/>
          <w:i/>
          <w:sz w:val="24"/>
          <w:szCs w:val="24"/>
        </w:rPr>
        <w:t xml:space="preserve">рублей. </w:t>
      </w:r>
      <w:r w:rsidRPr="003D30CC">
        <w:rPr>
          <w:rFonts w:ascii="Times New Roman" w:hAnsi="Times New Roman" w:cs="Times New Roman"/>
          <w:bCs/>
          <w:i/>
          <w:sz w:val="24"/>
          <w:szCs w:val="24"/>
        </w:rPr>
        <w:t xml:space="preserve">Из средств бюджета Пензенской области на </w:t>
      </w:r>
      <w:proofErr w:type="spellStart"/>
      <w:r w:rsidRPr="003D30CC">
        <w:rPr>
          <w:rFonts w:ascii="Times New Roman" w:hAnsi="Times New Roman" w:cs="Times New Roman"/>
          <w:bCs/>
          <w:i/>
          <w:sz w:val="24"/>
          <w:szCs w:val="24"/>
        </w:rPr>
        <w:t>софинансирование</w:t>
      </w:r>
      <w:proofErr w:type="spellEnd"/>
      <w:r w:rsidRPr="003D30CC">
        <w:rPr>
          <w:rFonts w:ascii="Times New Roman" w:hAnsi="Times New Roman" w:cs="Times New Roman"/>
          <w:bCs/>
          <w:i/>
          <w:sz w:val="24"/>
          <w:szCs w:val="24"/>
        </w:rPr>
        <w:t xml:space="preserve"> выделено 60,40</w:t>
      </w:r>
      <w:r w:rsidRPr="003D30CC">
        <w:rPr>
          <w:rFonts w:ascii="Times New Roman" w:hAnsi="Times New Roman" w:cs="Times New Roman"/>
          <w:i/>
          <w:sz w:val="24"/>
          <w:szCs w:val="24"/>
        </w:rPr>
        <w:t xml:space="preserve"> тыс.</w:t>
      </w:r>
      <w:r w:rsidRPr="003D30CC">
        <w:rPr>
          <w:rFonts w:ascii="Times New Roman" w:hAnsi="Times New Roman" w:cs="Times New Roman"/>
          <w:bCs/>
          <w:i/>
          <w:sz w:val="24"/>
          <w:szCs w:val="24"/>
        </w:rPr>
        <w:t xml:space="preserve"> рублей. </w:t>
      </w:r>
    </w:p>
    <w:p w:rsidR="00306551" w:rsidRPr="003D30CC" w:rsidRDefault="00306551" w:rsidP="00306551">
      <w:pPr>
        <w:pStyle w:val="a8"/>
        <w:spacing w:before="0" w:beforeAutospacing="0" w:after="0" w:afterAutospacing="0"/>
        <w:ind w:firstLine="708"/>
        <w:jc w:val="both"/>
        <w:textAlignment w:val="baseline"/>
        <w:rPr>
          <w:i/>
        </w:rPr>
      </w:pPr>
      <w:r w:rsidRPr="003D30CC">
        <w:rPr>
          <w:i/>
        </w:rPr>
        <w:t xml:space="preserve">В ходе </w:t>
      </w:r>
      <w:r w:rsidRPr="003D30CC">
        <w:rPr>
          <w:bCs/>
          <w:i/>
          <w:kern w:val="24"/>
        </w:rPr>
        <w:t>реализации регионального проекта «Поддержка семей, имеющих детей»</w:t>
      </w:r>
      <w:r w:rsidRPr="003D30CC">
        <w:rPr>
          <w:i/>
        </w:rPr>
        <w:t xml:space="preserve"> </w:t>
      </w:r>
      <w:r w:rsidRPr="003D30CC">
        <w:rPr>
          <w:b/>
          <w:i/>
        </w:rPr>
        <w:t>в 2021 году 110 720,0 тыс. услуг</w:t>
      </w:r>
      <w:r w:rsidRPr="003D30CC">
        <w:rPr>
          <w:bCs/>
          <w:i/>
        </w:rPr>
        <w:t xml:space="preserve"> </w:t>
      </w:r>
      <w:r w:rsidRPr="003D30CC">
        <w:rPr>
          <w:i/>
        </w:rPr>
        <w:t xml:space="preserve">(нарастающим итогом с учетом 2019 года и 2020 года) </w:t>
      </w:r>
      <w:r w:rsidRPr="003D30CC">
        <w:rPr>
          <w:bCs/>
          <w:i/>
        </w:rPr>
        <w:t>психолого-педагогической, методической и консультативной помощи получили родители (законные представители) детей, а также граждане</w:t>
      </w:r>
      <w:r w:rsidRPr="003D30CC">
        <w:rPr>
          <w:i/>
        </w:rPr>
        <w:t>, желающие принять на воспитание в свои семьи детей, оставшихся без попечения родителей.</w:t>
      </w:r>
    </w:p>
    <w:p w:rsidR="00306551" w:rsidRPr="003D30CC" w:rsidRDefault="00306551" w:rsidP="00306551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0CC">
        <w:rPr>
          <w:rFonts w:ascii="Times New Roman" w:hAnsi="Times New Roman" w:cs="Times New Roman"/>
          <w:i/>
          <w:sz w:val="24"/>
          <w:szCs w:val="24"/>
        </w:rPr>
        <w:t xml:space="preserve">В 2022 году Государственное бюджетное учреждение Пензенской области «Центр психолого-педагогической, медицинской и социальной помощи Пензенской области» </w:t>
      </w:r>
      <w:r w:rsidRPr="003D30CC">
        <w:rPr>
          <w:rFonts w:ascii="Times New Roman" w:hAnsi="Times New Roman" w:cs="Times New Roman"/>
          <w:bCs/>
          <w:i/>
          <w:sz w:val="24"/>
          <w:szCs w:val="24"/>
        </w:rPr>
        <w:t xml:space="preserve">получил </w:t>
      </w:r>
      <w:r w:rsidRPr="003D30CC">
        <w:rPr>
          <w:rFonts w:ascii="Times New Roman" w:hAnsi="Times New Roman" w:cs="Times New Roman"/>
          <w:i/>
          <w:sz w:val="24"/>
          <w:szCs w:val="24"/>
        </w:rPr>
        <w:t>грант в форме субсидии из федерального бюджета в целях оказания психолого-педагогической, методической и консультативной помощи гражданам, имеющим детей.</w:t>
      </w:r>
    </w:p>
    <w:p w:rsidR="00306551" w:rsidRPr="003D30CC" w:rsidRDefault="00306551" w:rsidP="00306551">
      <w:pPr>
        <w:pStyle w:val="a8"/>
        <w:spacing w:before="0" w:beforeAutospacing="0" w:after="0" w:afterAutospacing="0"/>
        <w:ind w:firstLine="708"/>
        <w:jc w:val="both"/>
        <w:textAlignment w:val="baseline"/>
        <w:rPr>
          <w:i/>
        </w:rPr>
      </w:pPr>
      <w:r w:rsidRPr="003D30CC">
        <w:rPr>
          <w:i/>
        </w:rPr>
        <w:t xml:space="preserve">В ходе </w:t>
      </w:r>
      <w:r w:rsidRPr="003D30CC">
        <w:rPr>
          <w:bCs/>
          <w:i/>
          <w:kern w:val="24"/>
        </w:rPr>
        <w:t xml:space="preserve">реализации данного мероприятия </w:t>
      </w:r>
      <w:r w:rsidRPr="003D30CC">
        <w:rPr>
          <w:b/>
          <w:i/>
        </w:rPr>
        <w:t>в 2022 году 120 720,0 тыс. услуг</w:t>
      </w:r>
      <w:r w:rsidRPr="003D30CC">
        <w:rPr>
          <w:bCs/>
          <w:i/>
        </w:rPr>
        <w:t xml:space="preserve"> </w:t>
      </w:r>
      <w:r w:rsidRPr="003D30CC">
        <w:rPr>
          <w:i/>
        </w:rPr>
        <w:t xml:space="preserve">(нарастающим итогом с учетом 2019 года, 2020 года и 2021 года) </w:t>
      </w:r>
      <w:r w:rsidRPr="003D30CC">
        <w:rPr>
          <w:bCs/>
          <w:i/>
        </w:rPr>
        <w:t>психолого-педагогической, методической и консультативной помощи получили родители (законные представители) детей, а также граждане</w:t>
      </w:r>
      <w:r w:rsidRPr="003D30CC">
        <w:rPr>
          <w:i/>
        </w:rPr>
        <w:t>, желающие принять на воспитание в свои семьи детей, оставшихся без попечения родителей.</w:t>
      </w:r>
    </w:p>
    <w:p w:rsidR="00306551" w:rsidRDefault="00306551" w:rsidP="00306551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0CC">
        <w:rPr>
          <w:rFonts w:ascii="Times New Roman" w:hAnsi="Times New Roman" w:cs="Times New Roman"/>
          <w:i/>
          <w:sz w:val="24"/>
          <w:szCs w:val="24"/>
        </w:rPr>
        <w:t xml:space="preserve">Основной результат проекта - </w:t>
      </w:r>
      <w:r w:rsidRPr="003D30C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создание условий для консультативной поддержки родителей детей всех возрастов в вопросах образования, воспитания и социализации,</w:t>
      </w:r>
      <w:r w:rsidRPr="003D30CC">
        <w:rPr>
          <w:rFonts w:ascii="Times New Roman" w:hAnsi="Times New Roman" w:cs="Times New Roman"/>
          <w:i/>
          <w:sz w:val="24"/>
          <w:szCs w:val="24"/>
        </w:rPr>
        <w:t xml:space="preserve"> удовлетворение потребности родителей (законных представителей) в</w:t>
      </w:r>
      <w:r w:rsidRPr="003D30C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3D30CC">
        <w:rPr>
          <w:rFonts w:ascii="Times New Roman" w:hAnsi="Times New Roman" w:cs="Times New Roman"/>
          <w:i/>
          <w:sz w:val="24"/>
          <w:szCs w:val="24"/>
        </w:rPr>
        <w:t>саморазвитии.</w:t>
      </w:r>
    </w:p>
    <w:p w:rsidR="008101EC" w:rsidRPr="008101EC" w:rsidRDefault="008101EC" w:rsidP="00306551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01EC">
        <w:rPr>
          <w:rFonts w:ascii="Times New Roman" w:hAnsi="Times New Roman" w:cs="Times New Roman"/>
          <w:sz w:val="28"/>
          <w:szCs w:val="28"/>
        </w:rPr>
        <w:t>Внедрены методики преподавания общеобразовательных дисциплин с учетом профессиональной направленности программ среднего профессионального образования, реализуемых на базе основного общего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F5147" w:rsidRPr="00554C3F" w:rsidRDefault="000846BB" w:rsidP="00AA4A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E6F">
        <w:rPr>
          <w:rFonts w:ascii="Times New Roman" w:eastAsia="Calibri" w:hAnsi="Times New Roman" w:cs="Times New Roman"/>
          <w:sz w:val="28"/>
          <w:szCs w:val="28"/>
        </w:rPr>
        <w:t>В</w:t>
      </w:r>
      <w:r w:rsidR="00CF5147" w:rsidRPr="00D10E6F">
        <w:rPr>
          <w:rFonts w:ascii="Times New Roman" w:eastAsia="Calibri" w:hAnsi="Times New Roman" w:cs="Times New Roman"/>
          <w:sz w:val="28"/>
          <w:szCs w:val="28"/>
        </w:rPr>
        <w:t xml:space="preserve"> рамках</w:t>
      </w:r>
      <w:r w:rsidR="00CF5147" w:rsidRPr="005769B3">
        <w:rPr>
          <w:rFonts w:ascii="Times New Roman" w:eastAsia="Calibri" w:hAnsi="Times New Roman" w:cs="Times New Roman"/>
          <w:b/>
          <w:sz w:val="28"/>
          <w:szCs w:val="28"/>
        </w:rPr>
        <w:t xml:space="preserve"> регионального проекта</w:t>
      </w:r>
      <w:r w:rsidR="00CF5147" w:rsidRPr="000934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F5147" w:rsidRPr="00093422">
        <w:rPr>
          <w:rFonts w:ascii="Times New Roman" w:eastAsia="Calibri" w:hAnsi="Times New Roman" w:cs="Times New Roman"/>
          <w:b/>
          <w:sz w:val="28"/>
          <w:szCs w:val="28"/>
        </w:rPr>
        <w:t>«Успех каждого ребенка»</w:t>
      </w:r>
      <w:r w:rsidR="00CF5147" w:rsidRPr="000934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F5147" w:rsidRPr="00554C3F">
        <w:rPr>
          <w:rFonts w:ascii="Times New Roman" w:hAnsi="Times New Roman" w:cs="Times New Roman"/>
          <w:sz w:val="28"/>
          <w:szCs w:val="28"/>
        </w:rPr>
        <w:t xml:space="preserve">создано </w:t>
      </w:r>
      <w:r w:rsidR="00742423">
        <w:rPr>
          <w:rFonts w:ascii="Times New Roman" w:hAnsi="Times New Roman" w:cs="Times New Roman"/>
          <w:sz w:val="28"/>
          <w:szCs w:val="28"/>
        </w:rPr>
        <w:t>10 137</w:t>
      </w:r>
      <w:r w:rsidR="00CF5147" w:rsidRPr="00554C3F">
        <w:rPr>
          <w:rFonts w:ascii="Times New Roman" w:hAnsi="Times New Roman" w:cs="Times New Roman"/>
          <w:sz w:val="28"/>
          <w:szCs w:val="28"/>
        </w:rPr>
        <w:t xml:space="preserve"> новых мест</w:t>
      </w:r>
      <w:r w:rsidR="00AA4A8C">
        <w:rPr>
          <w:rFonts w:ascii="Times New Roman" w:hAnsi="Times New Roman" w:cs="Times New Roman"/>
          <w:sz w:val="28"/>
          <w:szCs w:val="28"/>
        </w:rPr>
        <w:t xml:space="preserve"> </w:t>
      </w:r>
      <w:r w:rsidR="00AA4A8C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CF5147" w:rsidRPr="00554C3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F5147" w:rsidRPr="00554C3F" w:rsidRDefault="00CF5147" w:rsidP="00CF5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4C3F">
        <w:rPr>
          <w:rFonts w:ascii="Times New Roman" w:hAnsi="Times New Roman" w:cs="Times New Roman"/>
          <w:sz w:val="28"/>
          <w:szCs w:val="28"/>
        </w:rPr>
        <w:t>2020 год – в 36 организациях 5869;</w:t>
      </w:r>
    </w:p>
    <w:p w:rsidR="00CF5147" w:rsidRPr="00554C3F" w:rsidRDefault="00CF5147" w:rsidP="00CF5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4C3F">
        <w:rPr>
          <w:rFonts w:ascii="Times New Roman" w:hAnsi="Times New Roman" w:cs="Times New Roman"/>
          <w:sz w:val="28"/>
          <w:szCs w:val="28"/>
        </w:rPr>
        <w:t>2022 год – в 15 организациях 1504;</w:t>
      </w:r>
    </w:p>
    <w:p w:rsidR="00CF5147" w:rsidRPr="00810EFC" w:rsidRDefault="00120C69" w:rsidP="00810EFC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0EFC">
        <w:rPr>
          <w:rFonts w:ascii="Times New Roman" w:hAnsi="Times New Roman" w:cs="Times New Roman"/>
          <w:sz w:val="28"/>
          <w:szCs w:val="28"/>
        </w:rPr>
        <w:t xml:space="preserve"> – в 20 организациях 1504;</w:t>
      </w:r>
    </w:p>
    <w:p w:rsidR="00810EFC" w:rsidRPr="00EE7398" w:rsidRDefault="00120C69" w:rsidP="00EE7398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905">
        <w:rPr>
          <w:rFonts w:ascii="Times New Roman" w:hAnsi="Times New Roman" w:cs="Times New Roman"/>
          <w:sz w:val="28"/>
          <w:szCs w:val="28"/>
        </w:rPr>
        <w:t xml:space="preserve"> – в 25 организациях 1260.</w:t>
      </w:r>
    </w:p>
    <w:p w:rsidR="00810EFC" w:rsidRPr="00810EFC" w:rsidRDefault="00810EFC" w:rsidP="00810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EFC">
        <w:rPr>
          <w:rFonts w:ascii="Times New Roman" w:hAnsi="Times New Roman" w:cs="Times New Roman"/>
          <w:sz w:val="28"/>
          <w:szCs w:val="28"/>
        </w:rPr>
        <w:t>В 2020 году создан мобильный технопарк «</w:t>
      </w:r>
      <w:proofErr w:type="spellStart"/>
      <w:r w:rsidRPr="00810EFC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Pr="00810EFC">
        <w:rPr>
          <w:rFonts w:ascii="Times New Roman" w:hAnsi="Times New Roman" w:cs="Times New Roman"/>
          <w:sz w:val="28"/>
          <w:szCs w:val="28"/>
        </w:rPr>
        <w:t xml:space="preserve">» </w:t>
      </w:r>
      <w:r w:rsidR="004E0A0D">
        <w:rPr>
          <w:rFonts w:ascii="Times New Roman" w:hAnsi="Times New Roman" w:cs="Times New Roman"/>
          <w:sz w:val="28"/>
          <w:szCs w:val="28"/>
        </w:rPr>
        <w:t>в целях</w:t>
      </w:r>
      <w:r>
        <w:rPr>
          <w:rFonts w:ascii="Times New Roman" w:hAnsi="Times New Roman" w:cs="Times New Roman"/>
          <w:sz w:val="28"/>
          <w:szCs w:val="28"/>
        </w:rPr>
        <w:t xml:space="preserve"> реализ</w:t>
      </w:r>
      <w:r w:rsidR="004E0A0D">
        <w:rPr>
          <w:rFonts w:ascii="Times New Roman" w:hAnsi="Times New Roman" w:cs="Times New Roman"/>
          <w:sz w:val="28"/>
          <w:szCs w:val="28"/>
        </w:rPr>
        <w:t>ации обучения</w:t>
      </w:r>
      <w:r w:rsidRPr="00810EFC">
        <w:rPr>
          <w:rFonts w:ascii="Times New Roman" w:hAnsi="Times New Roman" w:cs="Times New Roman"/>
          <w:sz w:val="28"/>
          <w:szCs w:val="28"/>
        </w:rPr>
        <w:t xml:space="preserve"> по дополнительным общеобразовательным программам естественно</w:t>
      </w:r>
      <w:r w:rsidR="004E0A0D">
        <w:rPr>
          <w:rFonts w:ascii="Times New Roman" w:hAnsi="Times New Roman" w:cs="Times New Roman"/>
          <w:sz w:val="28"/>
          <w:szCs w:val="28"/>
        </w:rPr>
        <w:t>-</w:t>
      </w:r>
      <w:r w:rsidRPr="00810EFC">
        <w:rPr>
          <w:rFonts w:ascii="Times New Roman" w:hAnsi="Times New Roman" w:cs="Times New Roman"/>
          <w:sz w:val="28"/>
          <w:szCs w:val="28"/>
        </w:rPr>
        <w:t xml:space="preserve">научной </w:t>
      </w:r>
      <w:r>
        <w:rPr>
          <w:rFonts w:ascii="Times New Roman" w:hAnsi="Times New Roman" w:cs="Times New Roman"/>
          <w:sz w:val="28"/>
          <w:szCs w:val="28"/>
        </w:rPr>
        <w:t xml:space="preserve">и технической направленностей, а также </w:t>
      </w:r>
      <w:r w:rsidR="004E0A0D">
        <w:rPr>
          <w:rFonts w:ascii="Times New Roman" w:hAnsi="Times New Roman" w:cs="Times New Roman"/>
          <w:sz w:val="28"/>
          <w:szCs w:val="28"/>
        </w:rPr>
        <w:t>предметной области «Технология»</w:t>
      </w:r>
      <w:r w:rsidRPr="00810EF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10EFC" w:rsidRPr="00810EFC" w:rsidRDefault="00810EFC" w:rsidP="00810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EFC">
        <w:rPr>
          <w:rFonts w:ascii="Times New Roman" w:hAnsi="Times New Roman" w:cs="Times New Roman"/>
          <w:sz w:val="28"/>
          <w:szCs w:val="28"/>
        </w:rPr>
        <w:t xml:space="preserve">Ежегодно в мобильном </w:t>
      </w:r>
      <w:r>
        <w:rPr>
          <w:rFonts w:ascii="Times New Roman" w:hAnsi="Times New Roman" w:cs="Times New Roman"/>
          <w:sz w:val="28"/>
          <w:szCs w:val="28"/>
        </w:rPr>
        <w:t xml:space="preserve">технопарке </w:t>
      </w:r>
      <w:r w:rsidR="004E0A0D">
        <w:rPr>
          <w:rFonts w:ascii="Times New Roman" w:hAnsi="Times New Roman" w:cs="Times New Roman"/>
          <w:sz w:val="28"/>
          <w:szCs w:val="28"/>
        </w:rPr>
        <w:t>обучается более 1000 человек</w:t>
      </w:r>
      <w:r w:rsidRPr="00810EFC">
        <w:rPr>
          <w:rFonts w:ascii="Times New Roman" w:hAnsi="Times New Roman" w:cs="Times New Roman"/>
          <w:sz w:val="28"/>
          <w:szCs w:val="28"/>
        </w:rPr>
        <w:t>.</w:t>
      </w:r>
    </w:p>
    <w:p w:rsidR="00810EFC" w:rsidRPr="00810EFC" w:rsidRDefault="00810EFC" w:rsidP="00810EF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EFC">
        <w:rPr>
          <w:rFonts w:ascii="Times New Roman" w:hAnsi="Times New Roman" w:cs="Times New Roman"/>
          <w:sz w:val="28"/>
          <w:szCs w:val="28"/>
        </w:rPr>
        <w:t>С 2021 года в регионе внедряет</w:t>
      </w:r>
      <w:r w:rsidR="008B1B4C">
        <w:rPr>
          <w:rFonts w:ascii="Times New Roman" w:hAnsi="Times New Roman" w:cs="Times New Roman"/>
          <w:sz w:val="28"/>
          <w:szCs w:val="28"/>
        </w:rPr>
        <w:t>ся Ц</w:t>
      </w:r>
      <w:r w:rsidRPr="00810EFC">
        <w:rPr>
          <w:rFonts w:ascii="Times New Roman" w:hAnsi="Times New Roman" w:cs="Times New Roman"/>
          <w:sz w:val="28"/>
          <w:szCs w:val="28"/>
        </w:rPr>
        <w:t xml:space="preserve">елевая модель дополнительного образования детей. </w:t>
      </w:r>
    </w:p>
    <w:p w:rsidR="00810EFC" w:rsidRPr="00810EFC" w:rsidRDefault="00810EFC" w:rsidP="00810EF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EFC">
        <w:rPr>
          <w:rFonts w:ascii="Times New Roman" w:hAnsi="Times New Roman" w:cs="Times New Roman"/>
          <w:sz w:val="28"/>
          <w:szCs w:val="28"/>
        </w:rPr>
        <w:t>Задачами внедрения Целевой модели являются: повышение вариативности дополнительного образования детей, качества и доступности дополнительных образовательных программ для детей; формирование ведущей роли дополнительного образования детей; создание конкурентных условий для развития различных организаций, осуществляющих образовательную деятельность по дополнительным общеобразовательным программам, вне зависимости от их организационно-правовой формы.</w:t>
      </w:r>
    </w:p>
    <w:p w:rsidR="00810EFC" w:rsidRPr="00810EFC" w:rsidRDefault="00810EFC" w:rsidP="00810EF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EFC">
        <w:rPr>
          <w:rFonts w:ascii="Times New Roman" w:hAnsi="Times New Roman" w:cs="Times New Roman"/>
          <w:sz w:val="28"/>
          <w:szCs w:val="28"/>
        </w:rPr>
        <w:lastRenderedPageBreak/>
        <w:t>Сама модель имеет 3 составляющие:</w:t>
      </w:r>
    </w:p>
    <w:p w:rsidR="00810EFC" w:rsidRPr="00810EFC" w:rsidRDefault="00810EFC" w:rsidP="00810EF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EFC">
        <w:rPr>
          <w:rFonts w:ascii="Times New Roman" w:hAnsi="Times New Roman" w:cs="Times New Roman"/>
          <w:sz w:val="28"/>
          <w:szCs w:val="28"/>
        </w:rPr>
        <w:t>- навигатор дополнительного образования,</w:t>
      </w:r>
    </w:p>
    <w:p w:rsidR="00810EFC" w:rsidRPr="00810EFC" w:rsidRDefault="00810EFC" w:rsidP="00810EF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EFC">
        <w:rPr>
          <w:rFonts w:ascii="Times New Roman" w:hAnsi="Times New Roman" w:cs="Times New Roman"/>
          <w:sz w:val="28"/>
          <w:szCs w:val="28"/>
        </w:rPr>
        <w:t>-система учета детей доп. образованием,</w:t>
      </w:r>
    </w:p>
    <w:p w:rsidR="00810EFC" w:rsidRPr="00810EFC" w:rsidRDefault="00810EFC" w:rsidP="00810EF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EFC">
        <w:rPr>
          <w:rFonts w:ascii="Times New Roman" w:hAnsi="Times New Roman" w:cs="Times New Roman"/>
          <w:sz w:val="28"/>
          <w:szCs w:val="28"/>
        </w:rPr>
        <w:t>-система персонифицированного финансирования.</w:t>
      </w:r>
    </w:p>
    <w:p w:rsidR="006A7825" w:rsidRDefault="00810EFC" w:rsidP="00810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0EFC">
        <w:rPr>
          <w:rFonts w:ascii="Times New Roman" w:eastAsia="Times New Roman" w:hAnsi="Times New Roman" w:cs="Times New Roman"/>
          <w:sz w:val="28"/>
          <w:szCs w:val="28"/>
        </w:rPr>
        <w:t>С 2019/2020 учебного года функционирует Центр выявления и поддержки одаренных детей и молодежи Пе</w:t>
      </w:r>
      <w:r w:rsidR="006A7825">
        <w:rPr>
          <w:rFonts w:ascii="Times New Roman" w:eastAsia="Times New Roman" w:hAnsi="Times New Roman" w:cs="Times New Roman"/>
          <w:sz w:val="28"/>
          <w:szCs w:val="28"/>
        </w:rPr>
        <w:t>нзенской области «Ключевский».</w:t>
      </w:r>
    </w:p>
    <w:p w:rsidR="00810EFC" w:rsidRPr="00810EFC" w:rsidRDefault="00810EFC" w:rsidP="00810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0EFC">
        <w:rPr>
          <w:rFonts w:ascii="Times New Roman" w:eastAsia="Times New Roman" w:hAnsi="Times New Roman" w:cs="Times New Roman"/>
          <w:sz w:val="28"/>
          <w:szCs w:val="28"/>
        </w:rPr>
        <w:t>Цель работы Центра «Ключевский» - совершенствование системы поиска и поддержки 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арённых детей </w:t>
      </w:r>
      <w:r w:rsidRPr="00810EFC">
        <w:rPr>
          <w:rFonts w:ascii="Times New Roman" w:eastAsia="Times New Roman" w:hAnsi="Times New Roman" w:cs="Times New Roman"/>
          <w:sz w:val="28"/>
          <w:szCs w:val="28"/>
        </w:rPr>
        <w:t xml:space="preserve">в Пензенской области. </w:t>
      </w:r>
    </w:p>
    <w:p w:rsidR="007D5905" w:rsidRDefault="00CF5147" w:rsidP="007D5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286">
        <w:rPr>
          <w:rFonts w:ascii="Times New Roman" w:hAnsi="Times New Roman" w:cs="Times New Roman"/>
          <w:sz w:val="28"/>
          <w:szCs w:val="28"/>
        </w:rPr>
        <w:t>Всего отремонтировано 65 школьных спортивных залов, более 5000</w:t>
      </w:r>
      <w:r w:rsidRPr="00CE528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E5286">
        <w:rPr>
          <w:rStyle w:val="a5"/>
          <w:rFonts w:ascii="Times New Roman" w:hAnsi="Times New Roman" w:cs="Times New Roman"/>
          <w:i w:val="0"/>
          <w:sz w:val="28"/>
          <w:szCs w:val="28"/>
        </w:rPr>
        <w:t>сельских школьников получили возможность заниматься физкультурой и спортом в современных условиях.</w:t>
      </w:r>
      <w:r w:rsidRPr="00CE5286">
        <w:rPr>
          <w:rFonts w:ascii="Times New Roman" w:hAnsi="Times New Roman" w:cs="Times New Roman"/>
          <w:sz w:val="28"/>
          <w:szCs w:val="28"/>
        </w:rPr>
        <w:t xml:space="preserve"> Также, на базе этих школ создано 65 школьных спортивных клубов, которые стали ведущим звеном в развитии физической культуры и спорта в сельской местности.</w:t>
      </w:r>
    </w:p>
    <w:p w:rsidR="007D5905" w:rsidRPr="007D5905" w:rsidRDefault="007D5905" w:rsidP="007D5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905">
        <w:rPr>
          <w:rFonts w:ascii="Times New Roman" w:hAnsi="Times New Roman" w:cs="Times New Roman"/>
          <w:sz w:val="28"/>
          <w:szCs w:val="28"/>
        </w:rPr>
        <w:t>Обучающиеся принимают</w:t>
      </w:r>
      <w:r w:rsidRPr="007D5905">
        <w:rPr>
          <w:rFonts w:ascii="Times New Roman" w:hAnsi="Times New Roman" w:cs="Times New Roman"/>
          <w:sz w:val="28"/>
          <w:szCs w:val="28"/>
        </w:rPr>
        <w:t xml:space="preserve"> участие в мероприятиях по профессиональной ориентации в рамках реализации проекта «Билет в будущее».</w:t>
      </w:r>
    </w:p>
    <w:p w:rsidR="007D5905" w:rsidRPr="007D5905" w:rsidRDefault="007D5905" w:rsidP="007D5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905">
        <w:rPr>
          <w:rFonts w:ascii="Times New Roman" w:hAnsi="Times New Roman" w:cs="Times New Roman"/>
          <w:sz w:val="28"/>
          <w:szCs w:val="28"/>
        </w:rPr>
        <w:t>Обеспечивается проведение открытых онлайн-уроков, направленных на раннюю профориентацию и реализуемых с учетом опыта цикла открытых уроков «</w:t>
      </w:r>
      <w:proofErr w:type="spellStart"/>
      <w:r w:rsidRPr="007D5905"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 w:rsidRPr="007D5905">
        <w:rPr>
          <w:rFonts w:ascii="Times New Roman" w:hAnsi="Times New Roman" w:cs="Times New Roman"/>
          <w:sz w:val="28"/>
          <w:szCs w:val="28"/>
        </w:rPr>
        <w:t>».</w:t>
      </w:r>
    </w:p>
    <w:p w:rsidR="001D0DFC" w:rsidRPr="00CE5286" w:rsidRDefault="001D0DFC" w:rsidP="00CE528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10E6F">
        <w:rPr>
          <w:rFonts w:ascii="Times New Roman" w:eastAsia="Calibri" w:hAnsi="Times New Roman" w:cs="Times New Roman"/>
          <w:sz w:val="28"/>
          <w:szCs w:val="28"/>
        </w:rPr>
        <w:t>В</w:t>
      </w:r>
      <w:r w:rsidR="00F917AB" w:rsidRPr="00D10E6F">
        <w:rPr>
          <w:rFonts w:ascii="Times New Roman" w:eastAsia="Calibri" w:hAnsi="Times New Roman" w:cs="Times New Roman"/>
          <w:sz w:val="28"/>
          <w:szCs w:val="28"/>
        </w:rPr>
        <w:t xml:space="preserve"> рамках </w:t>
      </w:r>
      <w:r w:rsidR="00354ACF" w:rsidRPr="003B6AC9">
        <w:rPr>
          <w:rFonts w:ascii="Times New Roman" w:eastAsia="Calibri" w:hAnsi="Times New Roman" w:cs="Times New Roman"/>
          <w:b/>
          <w:sz w:val="28"/>
          <w:szCs w:val="28"/>
        </w:rPr>
        <w:t>регионального</w:t>
      </w:r>
      <w:r w:rsidR="00F917AB" w:rsidRPr="003B6AC9">
        <w:rPr>
          <w:rFonts w:ascii="Times New Roman" w:eastAsia="Calibri" w:hAnsi="Times New Roman" w:cs="Times New Roman"/>
          <w:b/>
          <w:sz w:val="28"/>
          <w:szCs w:val="28"/>
        </w:rPr>
        <w:t xml:space="preserve"> проекта «Ц</w:t>
      </w:r>
      <w:r w:rsidR="00F917AB" w:rsidRPr="00CE5286">
        <w:rPr>
          <w:rFonts w:ascii="Times New Roman" w:eastAsia="Calibri" w:hAnsi="Times New Roman" w:cs="Times New Roman"/>
          <w:b/>
          <w:sz w:val="28"/>
          <w:szCs w:val="28"/>
        </w:rPr>
        <w:t>ифровая образовательная среда»</w:t>
      </w:r>
      <w:r w:rsidR="00F917AB" w:rsidRPr="00CE52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E5286">
        <w:rPr>
          <w:rFonts w:ascii="Times New Roman" w:hAnsi="Times New Roman" w:cs="Times New Roman"/>
          <w:sz w:val="28"/>
          <w:szCs w:val="28"/>
        </w:rPr>
        <w:t>в</w:t>
      </w:r>
      <w:r w:rsidRPr="00CE5286">
        <w:rPr>
          <w:rFonts w:ascii="Times New Roman" w:hAnsi="Times New Roman" w:cs="Times New Roman"/>
          <w:sz w:val="28"/>
          <w:szCs w:val="28"/>
          <w:lang w:eastAsia="ru-RU"/>
        </w:rPr>
        <w:t xml:space="preserve"> Пензенской области созданы и функционируют </w:t>
      </w:r>
      <w:r w:rsidRPr="00CE5286">
        <w:rPr>
          <w:rFonts w:ascii="Times New Roman" w:hAnsi="Times New Roman" w:cs="Times New Roman"/>
          <w:sz w:val="28"/>
          <w:szCs w:val="28"/>
        </w:rPr>
        <w:t>5 центров цифрового образования детей «IT–куб» (далее – Центр «IT–куб») на базе:</w:t>
      </w:r>
    </w:p>
    <w:p w:rsidR="001D0DFC" w:rsidRPr="00093422" w:rsidRDefault="001D0DFC" w:rsidP="001D0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286">
        <w:rPr>
          <w:rFonts w:ascii="Times New Roman" w:hAnsi="Times New Roman" w:cs="Times New Roman"/>
          <w:sz w:val="28"/>
          <w:szCs w:val="28"/>
        </w:rPr>
        <w:t>1. ГАПОУ ПО «Пензенский колледж информационных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3422">
        <w:rPr>
          <w:rFonts w:ascii="Times New Roman" w:hAnsi="Times New Roman" w:cs="Times New Roman"/>
          <w:sz w:val="28"/>
          <w:szCs w:val="28"/>
        </w:rPr>
        <w:t>и промышленных технологий (ИТ-колледж)», реализует программы дополнительного образования детей с октября 2020 года;</w:t>
      </w:r>
    </w:p>
    <w:p w:rsidR="001D0DFC" w:rsidRPr="00093422" w:rsidRDefault="001D0DFC" w:rsidP="001D0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422">
        <w:rPr>
          <w:rFonts w:ascii="Times New Roman" w:hAnsi="Times New Roman" w:cs="Times New Roman"/>
          <w:sz w:val="28"/>
          <w:szCs w:val="28"/>
        </w:rPr>
        <w:t>2. ГАПОУ ПО «Кузнецкий колледж электронных технологий (ККЭТ)», был создан в 2021 году;</w:t>
      </w:r>
    </w:p>
    <w:p w:rsidR="001D0DFC" w:rsidRPr="00093422" w:rsidRDefault="001D0DFC" w:rsidP="001D0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422">
        <w:rPr>
          <w:rFonts w:ascii="Times New Roman" w:hAnsi="Times New Roman" w:cs="Times New Roman"/>
          <w:sz w:val="28"/>
          <w:szCs w:val="28"/>
        </w:rPr>
        <w:t xml:space="preserve">3. </w:t>
      </w:r>
      <w:r w:rsidRPr="00093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СОШ № 66 им. В.А. </w:t>
      </w:r>
      <w:proofErr w:type="spellStart"/>
      <w:r w:rsidRPr="0009342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Стукалова</w:t>
      </w:r>
      <w:proofErr w:type="spellEnd"/>
      <w:r w:rsidRPr="00093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Пензы</w:t>
      </w:r>
      <w:r w:rsidRPr="00093422">
        <w:rPr>
          <w:rFonts w:ascii="Times New Roman" w:hAnsi="Times New Roman" w:cs="Times New Roman"/>
          <w:sz w:val="28"/>
          <w:szCs w:val="28"/>
        </w:rPr>
        <w:t>, открылся в 2022 году;</w:t>
      </w:r>
    </w:p>
    <w:p w:rsidR="001D0DFC" w:rsidRDefault="001D0DFC" w:rsidP="001D0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093422">
        <w:rPr>
          <w:rFonts w:ascii="Times New Roman" w:hAnsi="Times New Roman" w:cs="Times New Roman"/>
          <w:sz w:val="28"/>
          <w:szCs w:val="28"/>
          <w:shd w:val="clear" w:color="auto" w:fill="FFFFFF"/>
        </w:rPr>
        <w:t>МБОУ </w:t>
      </w:r>
      <w:r w:rsidRPr="0009342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СОШ</w:t>
      </w:r>
      <w:r w:rsidRPr="00093422">
        <w:rPr>
          <w:rFonts w:ascii="Times New Roman" w:hAnsi="Times New Roman" w:cs="Times New Roman"/>
          <w:sz w:val="28"/>
          <w:szCs w:val="28"/>
          <w:shd w:val="clear" w:color="auto" w:fill="FFFFFF"/>
        </w:rPr>
        <w:t> № </w:t>
      </w:r>
      <w:r w:rsidRPr="0009342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65</w:t>
      </w:r>
      <w:r w:rsidRPr="00093422">
        <w:rPr>
          <w:rFonts w:ascii="Times New Roman" w:hAnsi="Times New Roman" w:cs="Times New Roman"/>
          <w:sz w:val="28"/>
          <w:szCs w:val="28"/>
          <w:shd w:val="clear" w:color="auto" w:fill="FFFFFF"/>
        </w:rPr>
        <w:t>/23 г. </w:t>
      </w:r>
      <w:r w:rsidRPr="0009342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Пензы, создан в 2023 году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D0DFC" w:rsidRDefault="001D0DFC" w:rsidP="001D0DF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eastAsia="Calibri" w:hAnsi="Times New Roman" w:cs="Times New Roman"/>
          <w:sz w:val="28"/>
          <w:szCs w:val="28"/>
        </w:rPr>
        <w:t>МАОУ ДО</w:t>
      </w:r>
      <w:r w:rsidRPr="00093422">
        <w:rPr>
          <w:rFonts w:ascii="Times New Roman" w:eastAsia="Calibri" w:hAnsi="Times New Roman" w:cs="Times New Roman"/>
          <w:sz w:val="28"/>
          <w:szCs w:val="28"/>
        </w:rPr>
        <w:t xml:space="preserve"> «Центр детского технического творчества» </w:t>
      </w:r>
      <w:r w:rsidRPr="00093422">
        <w:rPr>
          <w:rFonts w:ascii="Times New Roman" w:eastAsia="Calibri" w:hAnsi="Times New Roman" w:cs="Times New Roman"/>
          <w:sz w:val="28"/>
          <w:szCs w:val="28"/>
        </w:rPr>
        <w:br/>
        <w:t>г. Заречного</w:t>
      </w:r>
      <w:r>
        <w:rPr>
          <w:rFonts w:ascii="Times New Roman" w:eastAsia="Calibri" w:hAnsi="Times New Roman" w:cs="Times New Roman"/>
          <w:sz w:val="28"/>
          <w:szCs w:val="28"/>
        </w:rPr>
        <w:t>, открыт в 2024 году.</w:t>
      </w:r>
      <w:r w:rsidRPr="0009342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3640E" w:rsidRDefault="00A3640E" w:rsidP="00E437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AA7">
        <w:rPr>
          <w:rFonts w:ascii="Times New Roman" w:hAnsi="Times New Roman" w:cs="Times New Roman"/>
          <w:sz w:val="28"/>
          <w:szCs w:val="28"/>
        </w:rPr>
        <w:t>Центр</w:t>
      </w:r>
      <w:r w:rsidR="001D0DFC">
        <w:rPr>
          <w:rFonts w:ascii="Times New Roman" w:hAnsi="Times New Roman" w:cs="Times New Roman"/>
          <w:sz w:val="28"/>
          <w:szCs w:val="28"/>
        </w:rPr>
        <w:t>ы</w:t>
      </w:r>
      <w:r w:rsidRPr="00BE0AA7">
        <w:rPr>
          <w:sz w:val="28"/>
          <w:szCs w:val="28"/>
        </w:rPr>
        <w:t xml:space="preserve"> </w:t>
      </w:r>
      <w:r w:rsidRPr="00BE0AA7">
        <w:rPr>
          <w:rFonts w:ascii="Times New Roman" w:hAnsi="Times New Roman" w:cs="Times New Roman"/>
          <w:sz w:val="28"/>
          <w:szCs w:val="28"/>
        </w:rPr>
        <w:t>цифрового образования детей «</w:t>
      </w:r>
      <w:r w:rsidRPr="00BE0AA7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BE0AA7">
        <w:rPr>
          <w:rFonts w:ascii="Times New Roman" w:hAnsi="Times New Roman" w:cs="Times New Roman"/>
          <w:sz w:val="28"/>
          <w:szCs w:val="28"/>
        </w:rPr>
        <w:t>-Куб»</w:t>
      </w:r>
      <w:r w:rsidRPr="00BE0AA7">
        <w:rPr>
          <w:sz w:val="28"/>
          <w:szCs w:val="28"/>
        </w:rPr>
        <w:t xml:space="preserve"> </w:t>
      </w:r>
      <w:r w:rsidRPr="00BE0AA7">
        <w:rPr>
          <w:rFonts w:ascii="Times New Roman" w:hAnsi="Times New Roman" w:cs="Times New Roman"/>
          <w:sz w:val="28"/>
          <w:szCs w:val="28"/>
        </w:rPr>
        <w:t>призван</w:t>
      </w:r>
      <w:r w:rsidR="001D0DFC">
        <w:rPr>
          <w:rFonts w:ascii="Times New Roman" w:hAnsi="Times New Roman" w:cs="Times New Roman"/>
          <w:sz w:val="28"/>
          <w:szCs w:val="28"/>
        </w:rPr>
        <w:t>ы</w:t>
      </w:r>
      <w:r w:rsidRPr="00BE0AA7">
        <w:rPr>
          <w:rFonts w:ascii="Times New Roman" w:hAnsi="Times New Roman" w:cs="Times New Roman"/>
          <w:sz w:val="28"/>
          <w:szCs w:val="28"/>
        </w:rPr>
        <w:t xml:space="preserve"> обеспечить освоение детьми актуальных и востребованных знаний, навыков и компетенций в сфере информационных технологий, а также создание условий для выявления, поддержки и развития детских способностей и талантов, их профориентации, развития информационной, математической, грамотности, формирования критического и креативного мышления.</w:t>
      </w:r>
    </w:p>
    <w:p w:rsidR="00A3640E" w:rsidRDefault="00A3640E" w:rsidP="00E437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</w:t>
      </w:r>
      <w:r w:rsidRPr="00BE0AA7">
        <w:rPr>
          <w:rFonts w:ascii="Times New Roman" w:hAnsi="Times New Roman" w:cs="Times New Roman"/>
          <w:sz w:val="28"/>
          <w:szCs w:val="28"/>
        </w:rPr>
        <w:t>ентр</w:t>
      </w:r>
      <w:r w:rsidR="001D0DFC">
        <w:rPr>
          <w:rFonts w:ascii="Times New Roman" w:hAnsi="Times New Roman" w:cs="Times New Roman"/>
          <w:sz w:val="28"/>
          <w:szCs w:val="28"/>
        </w:rPr>
        <w:t>ы</w:t>
      </w:r>
      <w:r w:rsidRPr="00BE0AA7">
        <w:rPr>
          <w:sz w:val="28"/>
          <w:szCs w:val="28"/>
        </w:rPr>
        <w:t xml:space="preserve"> </w:t>
      </w:r>
      <w:r w:rsidRPr="00BE0AA7">
        <w:rPr>
          <w:rFonts w:ascii="Times New Roman" w:hAnsi="Times New Roman" w:cs="Times New Roman"/>
          <w:sz w:val="28"/>
          <w:szCs w:val="28"/>
        </w:rPr>
        <w:t>цифрового образования детей «</w:t>
      </w:r>
      <w:r w:rsidRPr="00BE0AA7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BE0AA7">
        <w:rPr>
          <w:rFonts w:ascii="Times New Roman" w:hAnsi="Times New Roman" w:cs="Times New Roman"/>
          <w:sz w:val="28"/>
          <w:szCs w:val="28"/>
        </w:rPr>
        <w:t>-Куб»</w:t>
      </w:r>
      <w:r w:rsidRPr="00BE0AA7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поступило современное</w:t>
      </w:r>
      <w:r w:rsidRPr="006B62A9">
        <w:rPr>
          <w:rFonts w:ascii="Times New Roman" w:hAnsi="Times New Roman" w:cs="Times New Roman"/>
          <w:sz w:val="28"/>
          <w:szCs w:val="28"/>
        </w:rPr>
        <w:t xml:space="preserve"> оборудование: </w:t>
      </w:r>
      <w:r w:rsidRPr="00A37CBD">
        <w:rPr>
          <w:rFonts w:ascii="Times New Roman" w:hAnsi="Times New Roman" w:cs="Times New Roman"/>
          <w:sz w:val="28"/>
          <w:szCs w:val="28"/>
        </w:rPr>
        <w:t>3D принтер профессиональный</w:t>
      </w:r>
      <w:r>
        <w:rPr>
          <w:rFonts w:ascii="Times New Roman" w:hAnsi="Times New Roman" w:cs="Times New Roman"/>
          <w:sz w:val="28"/>
          <w:szCs w:val="28"/>
        </w:rPr>
        <w:t>; у</w:t>
      </w:r>
      <w:r w:rsidRPr="00A37CBD">
        <w:rPr>
          <w:rFonts w:ascii="Times New Roman" w:hAnsi="Times New Roman" w:cs="Times New Roman"/>
          <w:sz w:val="28"/>
          <w:szCs w:val="28"/>
        </w:rPr>
        <w:t>ниверсальный многофункциональный колесный робототехнический комплект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37CBD">
        <w:rPr>
          <w:rFonts w:ascii="Times New Roman" w:hAnsi="Times New Roman" w:cs="Times New Roman"/>
          <w:sz w:val="28"/>
          <w:szCs w:val="28"/>
        </w:rPr>
        <w:t>абор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37CBD">
        <w:rPr>
          <w:rFonts w:ascii="Times New Roman" w:hAnsi="Times New Roman" w:cs="Times New Roman"/>
          <w:sz w:val="28"/>
          <w:szCs w:val="28"/>
        </w:rPr>
        <w:t xml:space="preserve"> для конструирования промышленных робототехнических систем</w:t>
      </w:r>
      <w:r>
        <w:rPr>
          <w:rFonts w:ascii="Times New Roman" w:hAnsi="Times New Roman" w:cs="Times New Roman"/>
          <w:sz w:val="28"/>
          <w:szCs w:val="28"/>
        </w:rPr>
        <w:t>; учебные роботы-манипуляторы; о</w:t>
      </w:r>
      <w:r w:rsidRPr="00A37CBD">
        <w:rPr>
          <w:rFonts w:ascii="Times New Roman" w:hAnsi="Times New Roman" w:cs="Times New Roman"/>
          <w:sz w:val="28"/>
          <w:szCs w:val="28"/>
        </w:rPr>
        <w:t>бщеобразовательны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37CBD">
        <w:rPr>
          <w:rFonts w:ascii="Times New Roman" w:hAnsi="Times New Roman" w:cs="Times New Roman"/>
          <w:sz w:val="28"/>
          <w:szCs w:val="28"/>
        </w:rPr>
        <w:t xml:space="preserve"> конструктор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37CBD">
        <w:rPr>
          <w:rFonts w:ascii="Times New Roman" w:hAnsi="Times New Roman" w:cs="Times New Roman"/>
          <w:sz w:val="28"/>
          <w:szCs w:val="28"/>
        </w:rPr>
        <w:t xml:space="preserve"> для практического изучения принципов создания электронных устройств на основе электронных компонентов</w:t>
      </w:r>
      <w:r>
        <w:rPr>
          <w:rFonts w:ascii="Times New Roman" w:hAnsi="Times New Roman" w:cs="Times New Roman"/>
          <w:sz w:val="28"/>
          <w:szCs w:val="28"/>
        </w:rPr>
        <w:t>; ш</w:t>
      </w:r>
      <w:r w:rsidRPr="00A37CBD">
        <w:rPr>
          <w:rFonts w:ascii="Times New Roman" w:hAnsi="Times New Roman" w:cs="Times New Roman"/>
          <w:sz w:val="28"/>
          <w:szCs w:val="28"/>
        </w:rPr>
        <w:t>лем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37CBD">
        <w:rPr>
          <w:rFonts w:ascii="Times New Roman" w:hAnsi="Times New Roman" w:cs="Times New Roman"/>
          <w:sz w:val="28"/>
          <w:szCs w:val="28"/>
        </w:rPr>
        <w:t xml:space="preserve"> виртуал</w:t>
      </w:r>
      <w:r>
        <w:rPr>
          <w:rFonts w:ascii="Times New Roman" w:hAnsi="Times New Roman" w:cs="Times New Roman"/>
          <w:sz w:val="28"/>
          <w:szCs w:val="28"/>
        </w:rPr>
        <w:t xml:space="preserve">ьной реальности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профессиональные; ноутбуки; многофункциональные устройства; </w:t>
      </w:r>
      <w:r w:rsidRPr="00A37CBD">
        <w:rPr>
          <w:rFonts w:ascii="Times New Roman" w:hAnsi="Times New Roman" w:cs="Times New Roman"/>
          <w:sz w:val="28"/>
          <w:szCs w:val="28"/>
        </w:rPr>
        <w:t>3D сканер</w:t>
      </w:r>
      <w:r>
        <w:rPr>
          <w:rFonts w:ascii="Times New Roman" w:hAnsi="Times New Roman" w:cs="Times New Roman"/>
          <w:sz w:val="28"/>
          <w:szCs w:val="28"/>
        </w:rPr>
        <w:t xml:space="preserve">; WEB-камеры;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флипчарты</w:t>
      </w:r>
      <w:proofErr w:type="spellEnd"/>
      <w:r>
        <w:rPr>
          <w:rFonts w:ascii="Times New Roman" w:hAnsi="Times New Roman" w:cs="Times New Roman"/>
          <w:sz w:val="28"/>
          <w:szCs w:val="28"/>
        </w:rPr>
        <w:t>; интерактивные комплексы и т.д.</w:t>
      </w:r>
    </w:p>
    <w:p w:rsidR="00A3640E" w:rsidRPr="002E18CE" w:rsidRDefault="00A3640E" w:rsidP="00E437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E18CE">
        <w:rPr>
          <w:rFonts w:ascii="Times New Roman" w:eastAsia="Calibri" w:hAnsi="Times New Roman" w:cs="Times New Roman"/>
          <w:bCs/>
          <w:sz w:val="28"/>
          <w:szCs w:val="28"/>
        </w:rPr>
        <w:t>Перечень направлений образовательных программ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созданн</w:t>
      </w:r>
      <w:r w:rsidR="001D0DFC">
        <w:rPr>
          <w:rFonts w:ascii="Times New Roman" w:eastAsia="Calibri" w:hAnsi="Times New Roman" w:cs="Times New Roman"/>
          <w:bCs/>
          <w:sz w:val="28"/>
          <w:szCs w:val="28"/>
        </w:rPr>
        <w:t>ых центров</w:t>
      </w:r>
      <w:r w:rsidRPr="002E18CE">
        <w:rPr>
          <w:rFonts w:ascii="Times New Roman" w:eastAsia="Calibri" w:hAnsi="Times New Roman" w:cs="Times New Roman"/>
          <w:bCs/>
          <w:sz w:val="28"/>
          <w:szCs w:val="28"/>
        </w:rPr>
        <w:t xml:space="preserve"> цифрового образования «IT-куб»</w:t>
      </w:r>
      <w:r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:rsidR="00A3640E" w:rsidRPr="002E18CE" w:rsidRDefault="00A3640E" w:rsidP="00A3640E">
      <w:pPr>
        <w:numPr>
          <w:ilvl w:val="0"/>
          <w:numId w:val="1"/>
        </w:numPr>
        <w:spacing w:after="0" w:line="23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программирование на </w:t>
      </w:r>
      <w:proofErr w:type="spellStart"/>
      <w:r w:rsidRPr="002E18CE">
        <w:rPr>
          <w:rFonts w:ascii="Times New Roman" w:eastAsia="Times New Roman" w:hAnsi="Times New Roman" w:cs="Times New Roman"/>
          <w:sz w:val="28"/>
          <w:szCs w:val="28"/>
          <w:lang w:eastAsia="ru-RU"/>
        </w:rPr>
        <w:t>Python</w:t>
      </w:r>
      <w:proofErr w:type="spellEnd"/>
      <w:r w:rsidRPr="002E18C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3640E" w:rsidRPr="002E18CE" w:rsidRDefault="00A3640E" w:rsidP="00A3640E">
      <w:pPr>
        <w:numPr>
          <w:ilvl w:val="0"/>
          <w:numId w:val="1"/>
        </w:numPr>
        <w:spacing w:after="0" w:line="23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8C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мобильная разработка;</w:t>
      </w:r>
    </w:p>
    <w:p w:rsidR="00A3640E" w:rsidRPr="002E18CE" w:rsidRDefault="00A3640E" w:rsidP="00A3640E">
      <w:pPr>
        <w:numPr>
          <w:ilvl w:val="0"/>
          <w:numId w:val="1"/>
        </w:numPr>
        <w:spacing w:after="0" w:line="23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8C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VR/AR-приложений;</w:t>
      </w:r>
    </w:p>
    <w:p w:rsidR="00A3640E" w:rsidRPr="002E18CE" w:rsidRDefault="00A3640E" w:rsidP="00A3640E">
      <w:pPr>
        <w:numPr>
          <w:ilvl w:val="0"/>
          <w:numId w:val="1"/>
        </w:numPr>
        <w:spacing w:after="0" w:line="23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системное администрирование; </w:t>
      </w:r>
    </w:p>
    <w:p w:rsidR="00A3640E" w:rsidRPr="002E18CE" w:rsidRDefault="00A3640E" w:rsidP="00A3640E">
      <w:pPr>
        <w:numPr>
          <w:ilvl w:val="0"/>
          <w:numId w:val="1"/>
        </w:numPr>
        <w:spacing w:after="0" w:line="23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E18C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кибергигиена</w:t>
      </w:r>
      <w:proofErr w:type="spellEnd"/>
      <w:r w:rsidRPr="002E18C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и работа с большими данными</w:t>
      </w:r>
      <w:r w:rsidRPr="002E18C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3640E" w:rsidRPr="00A3640E" w:rsidRDefault="00A3640E" w:rsidP="00A3640E">
      <w:pPr>
        <w:numPr>
          <w:ilvl w:val="0"/>
          <w:numId w:val="1"/>
        </w:numPr>
        <w:spacing w:after="0" w:line="23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8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программирование роботов.</w:t>
      </w:r>
    </w:p>
    <w:p w:rsidR="00237527" w:rsidRPr="00093422" w:rsidRDefault="00237527" w:rsidP="002375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3422">
        <w:rPr>
          <w:rFonts w:ascii="Times New Roman" w:eastAsia="Times New Roman" w:hAnsi="Times New Roman" w:cs="Times New Roman"/>
          <w:sz w:val="28"/>
          <w:szCs w:val="28"/>
        </w:rPr>
        <w:t xml:space="preserve">Центры </w:t>
      </w:r>
      <w:r w:rsidRPr="00093422">
        <w:rPr>
          <w:rFonts w:ascii="Times New Roman" w:hAnsi="Times New Roman" w:cs="Times New Roman"/>
          <w:sz w:val="28"/>
          <w:szCs w:val="28"/>
        </w:rPr>
        <w:t>«IT–куб»</w:t>
      </w:r>
      <w:r w:rsidRPr="00093422">
        <w:rPr>
          <w:rFonts w:ascii="Times New Roman" w:eastAsia="Times New Roman" w:hAnsi="Times New Roman" w:cs="Times New Roman"/>
          <w:sz w:val="28"/>
          <w:szCs w:val="28"/>
        </w:rPr>
        <w:t xml:space="preserve"> располагают всеми необходимыми материально-техническими и педагогическими ресурсами для качественной реализации востребованных направлений дополнительного образования в сфере информационных технологий.</w:t>
      </w:r>
    </w:p>
    <w:p w:rsidR="00237527" w:rsidRPr="00EE2DC7" w:rsidRDefault="00237527" w:rsidP="00EE2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422">
        <w:rPr>
          <w:rFonts w:ascii="Times New Roman" w:hAnsi="Times New Roman" w:cs="Times New Roman"/>
          <w:sz w:val="28"/>
          <w:szCs w:val="28"/>
        </w:rPr>
        <w:t>Численность детей, охваченных деятельностью Центров «</w:t>
      </w:r>
      <w:r w:rsidR="006C674A">
        <w:rPr>
          <w:rFonts w:ascii="Times New Roman" w:hAnsi="Times New Roman" w:cs="Times New Roman"/>
          <w:sz w:val="28"/>
          <w:szCs w:val="28"/>
        </w:rPr>
        <w:t xml:space="preserve">IT–куб» </w:t>
      </w:r>
      <w:r w:rsidRPr="00093422">
        <w:rPr>
          <w:rFonts w:ascii="Times New Roman" w:hAnsi="Times New Roman" w:cs="Times New Roman"/>
          <w:sz w:val="28"/>
          <w:szCs w:val="28"/>
        </w:rPr>
        <w:t>в Пензе</w:t>
      </w:r>
      <w:r w:rsidR="00A6603B">
        <w:rPr>
          <w:rFonts w:ascii="Times New Roman" w:hAnsi="Times New Roman" w:cs="Times New Roman"/>
          <w:sz w:val="28"/>
          <w:szCs w:val="28"/>
        </w:rPr>
        <w:t>нской области составляет более 5</w:t>
      </w:r>
      <w:r w:rsidRPr="00093422">
        <w:rPr>
          <w:rFonts w:ascii="Times New Roman" w:hAnsi="Times New Roman" w:cs="Times New Roman"/>
          <w:sz w:val="28"/>
          <w:szCs w:val="28"/>
        </w:rPr>
        <w:t xml:space="preserve"> тыс.</w:t>
      </w:r>
      <w:r w:rsidR="00D72CAB">
        <w:rPr>
          <w:rFonts w:ascii="Times New Roman" w:hAnsi="Times New Roman" w:cs="Times New Roman"/>
          <w:sz w:val="28"/>
          <w:szCs w:val="28"/>
        </w:rPr>
        <w:t xml:space="preserve"> </w:t>
      </w:r>
      <w:r w:rsidRPr="00093422">
        <w:rPr>
          <w:rFonts w:ascii="Times New Roman" w:hAnsi="Times New Roman" w:cs="Times New Roman"/>
          <w:sz w:val="28"/>
          <w:szCs w:val="28"/>
        </w:rPr>
        <w:t>чел</w:t>
      </w:r>
      <w:r w:rsidR="000408BD">
        <w:rPr>
          <w:rFonts w:ascii="Times New Roman" w:hAnsi="Times New Roman" w:cs="Times New Roman"/>
          <w:sz w:val="28"/>
          <w:szCs w:val="28"/>
        </w:rPr>
        <w:t>овек</w:t>
      </w:r>
      <w:r w:rsidRPr="00093422">
        <w:rPr>
          <w:rFonts w:ascii="Times New Roman" w:hAnsi="Times New Roman" w:cs="Times New Roman"/>
          <w:sz w:val="28"/>
          <w:szCs w:val="28"/>
        </w:rPr>
        <w:t>.</w:t>
      </w:r>
    </w:p>
    <w:p w:rsidR="00F917AB" w:rsidRDefault="00587B5C" w:rsidP="00F10AD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B5C">
        <w:rPr>
          <w:rFonts w:ascii="Times New Roman" w:hAnsi="Times New Roman" w:cs="Times New Roman"/>
          <w:sz w:val="28"/>
          <w:szCs w:val="28"/>
        </w:rPr>
        <w:t>Всего с 2020 года 2</w:t>
      </w:r>
      <w:r w:rsidR="00902676">
        <w:rPr>
          <w:rFonts w:ascii="Times New Roman" w:hAnsi="Times New Roman" w:cs="Times New Roman"/>
          <w:sz w:val="28"/>
          <w:szCs w:val="28"/>
        </w:rPr>
        <w:t>90</w:t>
      </w:r>
      <w:r w:rsidRPr="00587B5C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902676">
        <w:rPr>
          <w:rFonts w:ascii="Times New Roman" w:hAnsi="Times New Roman" w:cs="Times New Roman"/>
          <w:sz w:val="28"/>
          <w:szCs w:val="28"/>
        </w:rPr>
        <w:t>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="00902676">
        <w:rPr>
          <w:rFonts w:ascii="Times New Roman" w:hAnsi="Times New Roman" w:cs="Times New Roman"/>
          <w:sz w:val="28"/>
          <w:szCs w:val="28"/>
        </w:rPr>
        <w:t xml:space="preserve"> обеспечены</w:t>
      </w:r>
      <w:r w:rsidRPr="00587B5C">
        <w:rPr>
          <w:rFonts w:ascii="Times New Roman" w:hAnsi="Times New Roman" w:cs="Times New Roman"/>
          <w:sz w:val="28"/>
          <w:szCs w:val="28"/>
        </w:rPr>
        <w:t xml:space="preserve"> </w:t>
      </w:r>
      <w:r w:rsidRPr="00587B5C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материально-технической базой для внедрения цифровой образовательной среды </w:t>
      </w:r>
      <w:r w:rsidRPr="00587B5C">
        <w:rPr>
          <w:rFonts w:ascii="Times New Roman" w:hAnsi="Times New Roman" w:cs="Times New Roman"/>
          <w:color w:val="000000"/>
          <w:sz w:val="28"/>
          <w:szCs w:val="28"/>
          <w:lang w:bidi="ru-RU"/>
        </w:rPr>
        <w:t>(</w:t>
      </w:r>
      <w:r w:rsidR="00E616B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2020 год – 101; </w:t>
      </w:r>
      <w:r w:rsidRPr="00587B5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2021 год </w:t>
      </w:r>
      <w:r w:rsidRPr="00587B5C">
        <w:rPr>
          <w:rFonts w:ascii="Times New Roman" w:hAnsi="Times New Roman" w:cs="Times New Roman"/>
          <w:color w:val="000000"/>
          <w:sz w:val="28"/>
          <w:szCs w:val="28"/>
        </w:rPr>
        <w:t xml:space="preserve">- 70; 2022 год – 40; 2023 год </w:t>
      </w:r>
      <w:r w:rsidR="001D371A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587B5C">
        <w:rPr>
          <w:rFonts w:ascii="Times New Roman" w:hAnsi="Times New Roman" w:cs="Times New Roman"/>
          <w:color w:val="000000"/>
          <w:sz w:val="28"/>
          <w:szCs w:val="28"/>
        </w:rPr>
        <w:t xml:space="preserve"> 40</w:t>
      </w:r>
      <w:r w:rsidR="001D371A">
        <w:rPr>
          <w:rFonts w:ascii="Times New Roman" w:hAnsi="Times New Roman" w:cs="Times New Roman"/>
          <w:color w:val="000000"/>
          <w:sz w:val="28"/>
          <w:szCs w:val="28"/>
        </w:rPr>
        <w:t>; 2024 год - 39</w:t>
      </w:r>
      <w:r w:rsidRPr="00587B5C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587B5C">
        <w:rPr>
          <w:rFonts w:ascii="Times New Roman" w:hAnsi="Times New Roman" w:cs="Times New Roman"/>
          <w:sz w:val="28"/>
          <w:szCs w:val="28"/>
        </w:rPr>
        <w:t>.</w:t>
      </w:r>
    </w:p>
    <w:p w:rsidR="00524676" w:rsidRPr="00524676" w:rsidRDefault="00524676" w:rsidP="00F10A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676">
        <w:rPr>
          <w:rFonts w:ascii="Times New Roman" w:hAnsi="Times New Roman" w:cs="Times New Roman"/>
          <w:sz w:val="28"/>
          <w:szCs w:val="28"/>
        </w:rPr>
        <w:t>Полученное оборудование активно используется не только на уроках, но и во внеурочной работе, проведении культурно-массовых мероприятий.</w:t>
      </w:r>
    </w:p>
    <w:p w:rsidR="00524676" w:rsidRPr="00524676" w:rsidRDefault="00524676" w:rsidP="00F10A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676">
        <w:rPr>
          <w:rFonts w:ascii="Times New Roman" w:hAnsi="Times New Roman" w:cs="Times New Roman"/>
          <w:sz w:val="28"/>
          <w:szCs w:val="28"/>
        </w:rPr>
        <w:t xml:space="preserve">Также оборудование используется для работы с образовательным </w:t>
      </w:r>
      <w:proofErr w:type="spellStart"/>
      <w:r w:rsidRPr="00524676">
        <w:rPr>
          <w:rFonts w:ascii="Times New Roman" w:hAnsi="Times New Roman" w:cs="Times New Roman"/>
          <w:sz w:val="28"/>
          <w:szCs w:val="28"/>
        </w:rPr>
        <w:t>маркетплейсом</w:t>
      </w:r>
      <w:proofErr w:type="spellEnd"/>
      <w:r w:rsidRPr="00524676">
        <w:rPr>
          <w:rFonts w:ascii="Times New Roman" w:hAnsi="Times New Roman" w:cs="Times New Roman"/>
          <w:sz w:val="28"/>
          <w:szCs w:val="28"/>
        </w:rPr>
        <w:t xml:space="preserve"> – онлайн-платформой, на которой собраны все доступные государственные и частные образовательные сервисы.</w:t>
      </w:r>
    </w:p>
    <w:p w:rsidR="00524676" w:rsidRPr="00524676" w:rsidRDefault="00524676" w:rsidP="00F10A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676">
        <w:rPr>
          <w:rFonts w:ascii="Times New Roman" w:hAnsi="Times New Roman" w:cs="Times New Roman"/>
          <w:sz w:val="28"/>
          <w:szCs w:val="28"/>
        </w:rPr>
        <w:t>Образовательные организации Пензенской области становятся активными пользователями ФГИС «Моя школа», включая ИКОП «</w:t>
      </w:r>
      <w:proofErr w:type="spellStart"/>
      <w:r w:rsidRPr="00524676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524676">
        <w:rPr>
          <w:rFonts w:ascii="Times New Roman" w:hAnsi="Times New Roman" w:cs="Times New Roman"/>
          <w:sz w:val="28"/>
          <w:szCs w:val="28"/>
        </w:rPr>
        <w:t>».</w:t>
      </w:r>
    </w:p>
    <w:p w:rsidR="00524676" w:rsidRPr="00524676" w:rsidRDefault="00524676" w:rsidP="00F10A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676">
        <w:rPr>
          <w:rFonts w:ascii="Times New Roman" w:hAnsi="Times New Roman" w:cs="Times New Roman"/>
          <w:sz w:val="28"/>
          <w:szCs w:val="28"/>
        </w:rPr>
        <w:t xml:space="preserve">Полученное оборудование позволяет проводить занятия в любых предметных кабинетах с использованием цифрового образовательного контента, в том числе в дистанционном формате. </w:t>
      </w:r>
    </w:p>
    <w:p w:rsidR="00524676" w:rsidRPr="00524676" w:rsidRDefault="00524676" w:rsidP="00F10A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676">
        <w:rPr>
          <w:rFonts w:ascii="Times New Roman" w:hAnsi="Times New Roman" w:cs="Times New Roman"/>
          <w:sz w:val="28"/>
          <w:szCs w:val="28"/>
        </w:rPr>
        <w:t>Это позволяет применять в образовательном процессе новые методы учебно-воспитательной работы, оптимизировать систему школьного образования, сформировать цифровой контент, а также создать современную безопасную электронную образовательную среду, которая обеспечит доступность и высокое качество обучения всех видов и уровней.</w:t>
      </w:r>
    </w:p>
    <w:p w:rsidR="00470DBE" w:rsidRDefault="00524676" w:rsidP="00E952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676">
        <w:rPr>
          <w:rFonts w:ascii="Times New Roman" w:hAnsi="Times New Roman" w:cs="Times New Roman"/>
          <w:sz w:val="28"/>
          <w:szCs w:val="28"/>
        </w:rPr>
        <w:t>Кроме того, полученное оборудование используется для проведения тренировочных экзаменов для выпускников 11 классов, которые выбрали для сдачи информатику и ИКТ. Экзамены по этому предмету с 2021 года проводятся в компьютерной форме.</w:t>
      </w:r>
    </w:p>
    <w:p w:rsidR="003B6AC9" w:rsidRPr="00A033E0" w:rsidRDefault="003B6AC9" w:rsidP="003B6A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3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рамках </w:t>
      </w:r>
      <w:r w:rsidRPr="00D3070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регионального проекта «Патриотическое воспитание граждан Российской Федерации»</w:t>
      </w:r>
      <w:r w:rsidRPr="004323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8920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288 </w:t>
      </w:r>
      <w:r w:rsidRPr="0089207E">
        <w:rPr>
          <w:rFonts w:ascii="Times New Roman" w:hAnsi="Times New Roman" w:cs="Times New Roman"/>
          <w:sz w:val="28"/>
          <w:szCs w:val="28"/>
        </w:rPr>
        <w:t>государственных и муниципальных общеобразовательных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Pr="0089207E">
        <w:rPr>
          <w:rFonts w:ascii="Times New Roman" w:hAnsi="Times New Roman" w:cs="Times New Roman"/>
          <w:sz w:val="28"/>
          <w:szCs w:val="28"/>
        </w:rPr>
        <w:t xml:space="preserve"> проведены мероприятия по обеспечению деятельности советников директора по воспитанию и взаимодействию с детскими общественными объединениями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F35D6E">
        <w:rPr>
          <w:rFonts w:ascii="Times New Roman" w:hAnsi="Times New Roman" w:cs="Times New Roman"/>
          <w:sz w:val="28"/>
          <w:szCs w:val="28"/>
        </w:rPr>
        <w:t>введены</w:t>
      </w:r>
      <w:r w:rsidRPr="004323DA">
        <w:rPr>
          <w:rFonts w:ascii="Times New Roman" w:hAnsi="Times New Roman" w:cs="Times New Roman"/>
          <w:sz w:val="28"/>
          <w:szCs w:val="28"/>
        </w:rPr>
        <w:t xml:space="preserve"> ставки советников директоров)</w:t>
      </w:r>
      <w:r w:rsidRPr="004323D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B6AC9" w:rsidRDefault="003B6AC9" w:rsidP="003B6A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445</w:t>
      </w:r>
      <w:r w:rsidRPr="003B769F">
        <w:rPr>
          <w:rFonts w:ascii="Times New Roman" w:hAnsi="Times New Roman" w:cs="Times New Roman"/>
          <w:sz w:val="28"/>
          <w:szCs w:val="28"/>
        </w:rPr>
        <w:t xml:space="preserve"> государственных и муниципальных общеобразовательных организаций, в том числе структурных подразделений указанных организаций, оснащены государственными символами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(2023 год – 274, 2024 год – 171)</w:t>
      </w:r>
      <w:r w:rsidRPr="003B769F">
        <w:rPr>
          <w:rFonts w:ascii="Times New Roman" w:hAnsi="Times New Roman" w:cs="Times New Roman"/>
          <w:sz w:val="28"/>
          <w:szCs w:val="28"/>
        </w:rPr>
        <w:t>.</w:t>
      </w:r>
    </w:p>
    <w:p w:rsidR="004906CD" w:rsidRPr="004906CD" w:rsidRDefault="009E69E3" w:rsidP="004906CD">
      <w:pPr>
        <w:spacing w:after="3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06CD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Pr="004906CD">
        <w:rPr>
          <w:rFonts w:ascii="Times New Roman" w:hAnsi="Times New Roman" w:cs="Times New Roman"/>
          <w:b/>
          <w:sz w:val="28"/>
          <w:szCs w:val="28"/>
        </w:rPr>
        <w:t>регионального проекта «Молодые профессионалы (Повышение конкурентоспособности профессионального образования)»</w:t>
      </w:r>
      <w:r w:rsidR="004906CD" w:rsidRPr="004906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06CD" w:rsidRPr="004906CD" w:rsidRDefault="004906CD" w:rsidP="004906CD">
      <w:pPr>
        <w:spacing w:after="3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06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мае 2019 года в области впервые прошел демонстрационный экзамен. Первыми его сдали студенты ИТ-колледжа и Колледжа транспортных технологий. Все студенты успешно выполнили задания.</w:t>
      </w:r>
    </w:p>
    <w:p w:rsidR="004906CD" w:rsidRPr="004906CD" w:rsidRDefault="004906CD" w:rsidP="004906CD">
      <w:pPr>
        <w:spacing w:after="3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06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2019 году два колледжа выиграли гранты на оснащение мастерских современных профессиональным оборудованием:</w:t>
      </w:r>
    </w:p>
    <w:p w:rsidR="004906CD" w:rsidRPr="004906CD" w:rsidRDefault="004906CD" w:rsidP="004906CD">
      <w:pPr>
        <w:spacing w:after="3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06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Пензенский колледж современных технологий переработки и бизнеса, сумма гранда – 7, 460 млн руб. </w:t>
      </w:r>
      <w:r w:rsidRPr="004906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4906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снащены 5 мастерских по профилю - «Искусство, дизайн и сфера услуг»;</w:t>
      </w:r>
    </w:p>
    <w:p w:rsidR="004906CD" w:rsidRPr="004906CD" w:rsidRDefault="004906CD" w:rsidP="004906CD">
      <w:pPr>
        <w:spacing w:after="3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06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Пензенский колледж информационных и промышленных технологий, сумма гранда – 28, 550 млн руб. </w:t>
      </w:r>
      <w:r w:rsidRPr="004906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4906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снащены 5 мастерских по профилю «Информационно-коммуникационные технологии».</w:t>
      </w:r>
    </w:p>
    <w:p w:rsidR="004906CD" w:rsidRPr="004906CD" w:rsidRDefault="004906CD" w:rsidP="004906C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06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2020 году современные мастерские появились в Сердобском многопрофильном техникуме и многопрофильном колледже ПГУ. В 2021 году 4 мастерские открылись на базе Пензенского архитектурно-строительного колледжа. В 2022 году создано 9 мастерских в сфере быта и услуг, обслуживанию транспорта и логистики, промышленных и инженерных технологий в 4 колледжах.</w:t>
      </w:r>
    </w:p>
    <w:p w:rsidR="004906CD" w:rsidRPr="004906CD" w:rsidRDefault="004906CD" w:rsidP="004906CD">
      <w:pPr>
        <w:spacing w:after="3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06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Важнейшим элементом реализации проекта является проведение конкурсов профессионального мастерства «</w:t>
      </w:r>
      <w:proofErr w:type="spellStart"/>
      <w:r w:rsidRPr="004906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Ворлдскиллс</w:t>
      </w:r>
      <w:proofErr w:type="spellEnd"/>
      <w:r w:rsidRPr="004906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и «</w:t>
      </w:r>
      <w:proofErr w:type="spellStart"/>
      <w:r w:rsidRPr="004906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Абилимпикс</w:t>
      </w:r>
      <w:proofErr w:type="spellEnd"/>
      <w:r w:rsidRPr="004906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4906CD" w:rsidRPr="004906CD" w:rsidRDefault="004906CD" w:rsidP="004906CD">
      <w:pPr>
        <w:spacing w:after="3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06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также соревнований среди специалистов возрастной категории 50+ «Навыки мудрых».</w:t>
      </w:r>
    </w:p>
    <w:p w:rsidR="004906CD" w:rsidRPr="004906CD" w:rsidRDefault="004906CD" w:rsidP="004906CD">
      <w:pPr>
        <w:spacing w:after="3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06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2021 году создан Центр опережающей профессиональной подготовки - площадка для ускоренного профессионального обучения всех категорий граждан по наиболее востребованным, новым и перспективным профессиям и компетенциям на уровне, соответствующем стандартам </w:t>
      </w:r>
      <w:proofErr w:type="spellStart"/>
      <w:r w:rsidRPr="004906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Ворлдскиллс</w:t>
      </w:r>
      <w:proofErr w:type="spellEnd"/>
      <w:r w:rsidRPr="004906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02B03" w:rsidRPr="00932849" w:rsidRDefault="004906CD" w:rsidP="00932849">
      <w:pPr>
        <w:spacing w:after="3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06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Всего за период реализации в Пензенской области национального проекта «Молодые профессионалы (Повышение конкурентоспособности профессионального образования)» созданы 33 современные мастерские, открыто и осуществляет свою работу ГАУ Пензенской области «Центр опережающей профессиональной подготовки», в рамках новой формы сдачи экзамена – демонстрационный экзамен, с 2019 по 2023 год прошли итоговую аттестацию более 7 000 студентов профессиональных образовательных организаций.</w:t>
      </w:r>
      <w:bookmarkStart w:id="0" w:name="_GoBack"/>
      <w:bookmarkEnd w:id="0"/>
    </w:p>
    <w:sectPr w:rsidR="00E02B03" w:rsidRPr="00932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1F1AC6"/>
    <w:multiLevelType w:val="hybridMultilevel"/>
    <w:tmpl w:val="FBAED862"/>
    <w:lvl w:ilvl="0" w:tplc="3B5216C6">
      <w:start w:val="2023"/>
      <w:numFmt w:val="decimal"/>
      <w:lvlText w:val="%1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D180DA6"/>
    <w:multiLevelType w:val="hybridMultilevel"/>
    <w:tmpl w:val="ACBC40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0DF710E"/>
    <w:multiLevelType w:val="multilevel"/>
    <w:tmpl w:val="CC3240F4"/>
    <w:lvl w:ilvl="0">
      <w:start w:val="1"/>
      <w:numFmt w:val="bullet"/>
      <w:lvlText w:val="●"/>
      <w:lvlJc w:val="left"/>
      <w:pPr>
        <w:ind w:left="6674" w:hanging="11"/>
      </w:pPr>
      <w:rPr>
        <w:rFonts w:ascii="Noto Sans Symbols" w:eastAsia="Noto Sans Symbols" w:hAnsi="Noto Sans Symbols" w:cs="Noto Sans Symbols"/>
        <w:b/>
        <w:color w:val="2C2C2C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7AB"/>
    <w:rsid w:val="0000299C"/>
    <w:rsid w:val="00011E97"/>
    <w:rsid w:val="000164CF"/>
    <w:rsid w:val="000408BD"/>
    <w:rsid w:val="0005111D"/>
    <w:rsid w:val="00071185"/>
    <w:rsid w:val="0007231B"/>
    <w:rsid w:val="00075457"/>
    <w:rsid w:val="0008310B"/>
    <w:rsid w:val="000846BB"/>
    <w:rsid w:val="00090057"/>
    <w:rsid w:val="00090575"/>
    <w:rsid w:val="00092D53"/>
    <w:rsid w:val="00093422"/>
    <w:rsid w:val="000B67FC"/>
    <w:rsid w:val="000C114C"/>
    <w:rsid w:val="000D7EDC"/>
    <w:rsid w:val="000E0A99"/>
    <w:rsid w:val="000F77D3"/>
    <w:rsid w:val="00113703"/>
    <w:rsid w:val="00114CFF"/>
    <w:rsid w:val="00115EF6"/>
    <w:rsid w:val="00120C69"/>
    <w:rsid w:val="00121A39"/>
    <w:rsid w:val="001240ED"/>
    <w:rsid w:val="00144E4B"/>
    <w:rsid w:val="00154970"/>
    <w:rsid w:val="001A2C90"/>
    <w:rsid w:val="001A3726"/>
    <w:rsid w:val="001C2F22"/>
    <w:rsid w:val="001D0DFC"/>
    <w:rsid w:val="001D371A"/>
    <w:rsid w:val="00227AE9"/>
    <w:rsid w:val="00234E68"/>
    <w:rsid w:val="00237527"/>
    <w:rsid w:val="00257CD0"/>
    <w:rsid w:val="0026059D"/>
    <w:rsid w:val="00265901"/>
    <w:rsid w:val="0028464B"/>
    <w:rsid w:val="00284F72"/>
    <w:rsid w:val="00296FD4"/>
    <w:rsid w:val="002B2E3E"/>
    <w:rsid w:val="002B34BC"/>
    <w:rsid w:val="002C3FF7"/>
    <w:rsid w:val="002C4D84"/>
    <w:rsid w:val="002D3C06"/>
    <w:rsid w:val="002F6E72"/>
    <w:rsid w:val="00304320"/>
    <w:rsid w:val="00306551"/>
    <w:rsid w:val="003143C2"/>
    <w:rsid w:val="00324202"/>
    <w:rsid w:val="00336681"/>
    <w:rsid w:val="0034506B"/>
    <w:rsid w:val="003539B0"/>
    <w:rsid w:val="00354ACF"/>
    <w:rsid w:val="003823A4"/>
    <w:rsid w:val="00383CD8"/>
    <w:rsid w:val="0038424A"/>
    <w:rsid w:val="00384C5F"/>
    <w:rsid w:val="003A41CD"/>
    <w:rsid w:val="003A5A9C"/>
    <w:rsid w:val="003B6AC9"/>
    <w:rsid w:val="003D1247"/>
    <w:rsid w:val="003D30CC"/>
    <w:rsid w:val="003F174F"/>
    <w:rsid w:val="003F3263"/>
    <w:rsid w:val="00417B6B"/>
    <w:rsid w:val="00470DBE"/>
    <w:rsid w:val="004765B8"/>
    <w:rsid w:val="004906CD"/>
    <w:rsid w:val="00495A0A"/>
    <w:rsid w:val="004C1906"/>
    <w:rsid w:val="004C2B84"/>
    <w:rsid w:val="004D543E"/>
    <w:rsid w:val="004E0A0D"/>
    <w:rsid w:val="004E1F20"/>
    <w:rsid w:val="004E222D"/>
    <w:rsid w:val="004F7AB3"/>
    <w:rsid w:val="00502054"/>
    <w:rsid w:val="005057E0"/>
    <w:rsid w:val="00514C59"/>
    <w:rsid w:val="00523BA8"/>
    <w:rsid w:val="00524676"/>
    <w:rsid w:val="00544FE4"/>
    <w:rsid w:val="00554C3F"/>
    <w:rsid w:val="005769B3"/>
    <w:rsid w:val="00584694"/>
    <w:rsid w:val="00585FD9"/>
    <w:rsid w:val="00587B5C"/>
    <w:rsid w:val="005A2B72"/>
    <w:rsid w:val="005E028B"/>
    <w:rsid w:val="005E0656"/>
    <w:rsid w:val="005F51CE"/>
    <w:rsid w:val="006105F7"/>
    <w:rsid w:val="00620399"/>
    <w:rsid w:val="006220E7"/>
    <w:rsid w:val="00624584"/>
    <w:rsid w:val="00647DC7"/>
    <w:rsid w:val="00651A94"/>
    <w:rsid w:val="00677E17"/>
    <w:rsid w:val="006934A5"/>
    <w:rsid w:val="006A7825"/>
    <w:rsid w:val="006C674A"/>
    <w:rsid w:val="006D573B"/>
    <w:rsid w:val="00702C85"/>
    <w:rsid w:val="00717B0C"/>
    <w:rsid w:val="00725CD4"/>
    <w:rsid w:val="0072609F"/>
    <w:rsid w:val="0073061D"/>
    <w:rsid w:val="0074010E"/>
    <w:rsid w:val="00742423"/>
    <w:rsid w:val="0079613A"/>
    <w:rsid w:val="007A1BF5"/>
    <w:rsid w:val="007A371C"/>
    <w:rsid w:val="007A3888"/>
    <w:rsid w:val="007A6ABC"/>
    <w:rsid w:val="007B0BDD"/>
    <w:rsid w:val="007C4993"/>
    <w:rsid w:val="007D5905"/>
    <w:rsid w:val="007D5A0D"/>
    <w:rsid w:val="007F4008"/>
    <w:rsid w:val="008101EC"/>
    <w:rsid w:val="00810EFC"/>
    <w:rsid w:val="00811FCD"/>
    <w:rsid w:val="00835F15"/>
    <w:rsid w:val="0083647C"/>
    <w:rsid w:val="00862E93"/>
    <w:rsid w:val="008917D0"/>
    <w:rsid w:val="008B1B4C"/>
    <w:rsid w:val="008D5C83"/>
    <w:rsid w:val="008D7F97"/>
    <w:rsid w:val="009016B5"/>
    <w:rsid w:val="00902676"/>
    <w:rsid w:val="0090621D"/>
    <w:rsid w:val="009230AA"/>
    <w:rsid w:val="00932849"/>
    <w:rsid w:val="009565BA"/>
    <w:rsid w:val="00963705"/>
    <w:rsid w:val="00964E78"/>
    <w:rsid w:val="00970CA4"/>
    <w:rsid w:val="00990FDC"/>
    <w:rsid w:val="009925AB"/>
    <w:rsid w:val="009C23E4"/>
    <w:rsid w:val="009D3A88"/>
    <w:rsid w:val="009D4513"/>
    <w:rsid w:val="009D4A81"/>
    <w:rsid w:val="009D784B"/>
    <w:rsid w:val="009E69E3"/>
    <w:rsid w:val="009F548B"/>
    <w:rsid w:val="00A00C4A"/>
    <w:rsid w:val="00A15400"/>
    <w:rsid w:val="00A3640E"/>
    <w:rsid w:val="00A54C29"/>
    <w:rsid w:val="00A64E00"/>
    <w:rsid w:val="00A6603B"/>
    <w:rsid w:val="00AA3445"/>
    <w:rsid w:val="00AA4A8C"/>
    <w:rsid w:val="00AB4630"/>
    <w:rsid w:val="00AD4F32"/>
    <w:rsid w:val="00AE1DCD"/>
    <w:rsid w:val="00AE54D4"/>
    <w:rsid w:val="00AF13F2"/>
    <w:rsid w:val="00AF5757"/>
    <w:rsid w:val="00B563A4"/>
    <w:rsid w:val="00BA0AD4"/>
    <w:rsid w:val="00BA176E"/>
    <w:rsid w:val="00BA21B3"/>
    <w:rsid w:val="00BA535E"/>
    <w:rsid w:val="00BA7A22"/>
    <w:rsid w:val="00BB1D80"/>
    <w:rsid w:val="00BB2ACC"/>
    <w:rsid w:val="00BF6E4A"/>
    <w:rsid w:val="00C12BFB"/>
    <w:rsid w:val="00C15975"/>
    <w:rsid w:val="00C36B47"/>
    <w:rsid w:val="00CC6D94"/>
    <w:rsid w:val="00CD3EB2"/>
    <w:rsid w:val="00CE49B9"/>
    <w:rsid w:val="00CE5286"/>
    <w:rsid w:val="00CF5147"/>
    <w:rsid w:val="00D007D5"/>
    <w:rsid w:val="00D02004"/>
    <w:rsid w:val="00D10E6F"/>
    <w:rsid w:val="00D5170C"/>
    <w:rsid w:val="00D55B11"/>
    <w:rsid w:val="00D66DDE"/>
    <w:rsid w:val="00D72CAB"/>
    <w:rsid w:val="00D95314"/>
    <w:rsid w:val="00DA092D"/>
    <w:rsid w:val="00DA2202"/>
    <w:rsid w:val="00DD44D4"/>
    <w:rsid w:val="00DF351D"/>
    <w:rsid w:val="00DF3A5E"/>
    <w:rsid w:val="00DF5F7C"/>
    <w:rsid w:val="00E044E9"/>
    <w:rsid w:val="00E123EB"/>
    <w:rsid w:val="00E12F58"/>
    <w:rsid w:val="00E32D3B"/>
    <w:rsid w:val="00E3577D"/>
    <w:rsid w:val="00E43796"/>
    <w:rsid w:val="00E61387"/>
    <w:rsid w:val="00E616BE"/>
    <w:rsid w:val="00E6252B"/>
    <w:rsid w:val="00E74F9B"/>
    <w:rsid w:val="00E952AD"/>
    <w:rsid w:val="00EA18CB"/>
    <w:rsid w:val="00EB2886"/>
    <w:rsid w:val="00EC6CF4"/>
    <w:rsid w:val="00ED2C53"/>
    <w:rsid w:val="00ED6D24"/>
    <w:rsid w:val="00EE1546"/>
    <w:rsid w:val="00EE25CC"/>
    <w:rsid w:val="00EE2DC7"/>
    <w:rsid w:val="00EE7398"/>
    <w:rsid w:val="00EF423C"/>
    <w:rsid w:val="00EF5E00"/>
    <w:rsid w:val="00F10AD6"/>
    <w:rsid w:val="00F14633"/>
    <w:rsid w:val="00F23A6A"/>
    <w:rsid w:val="00F25434"/>
    <w:rsid w:val="00F267F4"/>
    <w:rsid w:val="00F35D6E"/>
    <w:rsid w:val="00F43D5F"/>
    <w:rsid w:val="00F454B4"/>
    <w:rsid w:val="00F615B6"/>
    <w:rsid w:val="00F66B7E"/>
    <w:rsid w:val="00F829B3"/>
    <w:rsid w:val="00F917AB"/>
    <w:rsid w:val="00F95D66"/>
    <w:rsid w:val="00FB5AF1"/>
    <w:rsid w:val="00FB6E2C"/>
    <w:rsid w:val="00FD0759"/>
    <w:rsid w:val="00FD4148"/>
    <w:rsid w:val="00FE44E5"/>
    <w:rsid w:val="00FF0D1B"/>
    <w:rsid w:val="00FF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418E5"/>
  <w15:chartTrackingRefBased/>
  <w15:docId w15:val="{065BEC4A-10F0-4D2D-B49F-EE02CDA2B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375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37527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Emphasis"/>
    <w:basedOn w:val="a0"/>
    <w:uiPriority w:val="20"/>
    <w:qFormat/>
    <w:rsid w:val="00D0200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66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66DDE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rsid w:val="00811FC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306551"/>
    <w:pPr>
      <w:spacing w:after="0" w:line="240" w:lineRule="auto"/>
    </w:pPr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7D59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8</Pages>
  <Words>3147</Words>
  <Characters>17942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243</cp:revision>
  <cp:lastPrinted>2024-11-01T11:02:00Z</cp:lastPrinted>
  <dcterms:created xsi:type="dcterms:W3CDTF">2024-12-17T06:26:00Z</dcterms:created>
  <dcterms:modified xsi:type="dcterms:W3CDTF">2024-12-17T08:13:00Z</dcterms:modified>
</cp:coreProperties>
</file>