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E9" w:rsidRPr="00151AE9" w:rsidRDefault="00151AE9" w:rsidP="00151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AE9">
        <w:rPr>
          <w:rFonts w:ascii="Times New Roman" w:hAnsi="Times New Roman" w:cs="Times New Roman"/>
          <w:b/>
          <w:sz w:val="24"/>
          <w:szCs w:val="24"/>
        </w:rPr>
        <w:t>Проверочный лист,</w:t>
      </w:r>
    </w:p>
    <w:p w:rsidR="00151AE9" w:rsidRPr="00151AE9" w:rsidRDefault="00151AE9" w:rsidP="00151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AE9">
        <w:rPr>
          <w:rFonts w:ascii="Times New Roman" w:hAnsi="Times New Roman" w:cs="Times New Roman"/>
          <w:b/>
          <w:sz w:val="24"/>
          <w:szCs w:val="24"/>
        </w:rPr>
        <w:t>используемый органами исполнительной власти субъектов</w:t>
      </w:r>
    </w:p>
    <w:p w:rsidR="00151AE9" w:rsidRPr="00151AE9" w:rsidRDefault="00151AE9" w:rsidP="00151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AE9">
        <w:rPr>
          <w:rFonts w:ascii="Times New Roman" w:hAnsi="Times New Roman" w:cs="Times New Roman"/>
          <w:b/>
          <w:sz w:val="24"/>
          <w:szCs w:val="24"/>
        </w:rPr>
        <w:t>Российской Федерации, осуществляющими переданные</w:t>
      </w:r>
    </w:p>
    <w:p w:rsidR="00151AE9" w:rsidRPr="00151AE9" w:rsidRDefault="00151AE9" w:rsidP="00151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AE9">
        <w:rPr>
          <w:rFonts w:ascii="Times New Roman" w:hAnsi="Times New Roman" w:cs="Times New Roman"/>
          <w:b/>
          <w:sz w:val="24"/>
          <w:szCs w:val="24"/>
        </w:rPr>
        <w:t>Российской Федерацией полномочия в сфере образования,</w:t>
      </w:r>
    </w:p>
    <w:p w:rsidR="00151AE9" w:rsidRPr="00151AE9" w:rsidRDefault="00151AE9" w:rsidP="00151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AE9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контроля</w:t>
      </w:r>
    </w:p>
    <w:p w:rsidR="00151AE9" w:rsidRPr="00151AE9" w:rsidRDefault="00151AE9" w:rsidP="00151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AE9">
        <w:rPr>
          <w:rFonts w:ascii="Times New Roman" w:hAnsi="Times New Roman" w:cs="Times New Roman"/>
          <w:b/>
          <w:sz w:val="24"/>
          <w:szCs w:val="24"/>
        </w:rPr>
        <w:t>(надзора) в сфере образования в части правил оказания</w:t>
      </w:r>
    </w:p>
    <w:p w:rsidR="00151AE9" w:rsidRPr="00151AE9" w:rsidRDefault="00151AE9" w:rsidP="00151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AE9">
        <w:rPr>
          <w:rFonts w:ascii="Times New Roman" w:hAnsi="Times New Roman" w:cs="Times New Roman"/>
          <w:b/>
          <w:sz w:val="24"/>
          <w:szCs w:val="24"/>
        </w:rPr>
        <w:t>платных образовательных услуг</w:t>
      </w:r>
    </w:p>
    <w:p w:rsidR="00151AE9" w:rsidRDefault="00151AE9" w:rsidP="00151AE9">
      <w:pPr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3261"/>
        <w:gridCol w:w="1275"/>
        <w:gridCol w:w="1134"/>
      </w:tblGrid>
      <w:tr w:rsidR="00151AE9" w:rsidRPr="00151AE9" w:rsidTr="00151AE9">
        <w:tc>
          <w:tcPr>
            <w:tcW w:w="709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E9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11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E9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326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E9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75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E9">
              <w:rPr>
                <w:rFonts w:ascii="Times New Roman" w:hAnsi="Times New Roman" w:cs="Times New Roman"/>
                <w:b/>
              </w:rPr>
              <w:t>Ответы на вопросы ("да"/"нет"/"неприменимо")</w:t>
            </w:r>
          </w:p>
        </w:tc>
        <w:tc>
          <w:tcPr>
            <w:tcW w:w="1134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E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51AE9" w:rsidRPr="00151AE9" w:rsidTr="00151AE9">
        <w:tc>
          <w:tcPr>
            <w:tcW w:w="709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Обеспечивает ли организация, осуществляющая образовательную деятельность и предоставляющая платные образовательные услуги (далее - организация, исполнитель),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 (далее - заказчик)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договора?</w:t>
            </w:r>
          </w:p>
        </w:tc>
        <w:tc>
          <w:tcPr>
            <w:tcW w:w="326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hyperlink r:id="rId4">
              <w:r w:rsidRPr="00151AE9">
                <w:rPr>
                  <w:rStyle w:val="a3"/>
                  <w:rFonts w:ascii="Times New Roman" w:hAnsi="Times New Roman" w:cs="Times New Roman"/>
                </w:rPr>
                <w:t>Пункт 7</w:t>
              </w:r>
            </w:hyperlink>
            <w:r w:rsidRPr="00151AE9">
              <w:rPr>
                <w:rFonts w:ascii="Times New Roman" w:hAnsi="Times New Roman" w:cs="Times New Roman"/>
              </w:rPr>
              <w:t xml:space="preserve"> Правил оказания платных образовательных услуг </w:t>
            </w:r>
            <w:hyperlink w:anchor="P1571">
              <w:r w:rsidRPr="00151AE9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151AE9">
              <w:rPr>
                <w:rFonts w:ascii="Times New Roman" w:hAnsi="Times New Roman" w:cs="Times New Roman"/>
              </w:rPr>
              <w:t xml:space="preserve"> (далее - Правила оказания платных образовательных услуг)</w:t>
            </w:r>
          </w:p>
        </w:tc>
        <w:tc>
          <w:tcPr>
            <w:tcW w:w="1275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</w:tr>
      <w:tr w:rsidR="00151AE9" w:rsidRPr="00151AE9" w:rsidTr="00151AE9">
        <w:tc>
          <w:tcPr>
            <w:tcW w:w="709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Установлены ли локальным нормативным актом организации основания и порядок снижения стоимости платных образовательных услуг?</w:t>
            </w:r>
          </w:p>
        </w:tc>
        <w:tc>
          <w:tcPr>
            <w:tcW w:w="326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hyperlink r:id="rId5">
              <w:r w:rsidRPr="00151AE9">
                <w:rPr>
                  <w:rStyle w:val="a3"/>
                  <w:rFonts w:ascii="Times New Roman" w:hAnsi="Times New Roman" w:cs="Times New Roman"/>
                </w:rPr>
                <w:t>Пункт 8</w:t>
              </w:r>
            </w:hyperlink>
            <w:r w:rsidRPr="00151AE9">
              <w:rPr>
                <w:rFonts w:ascii="Times New Roman" w:hAnsi="Times New Roman" w:cs="Times New Roman"/>
              </w:rPr>
              <w:t xml:space="preserve"> Правил оказания платных образовательных услуг</w:t>
            </w:r>
          </w:p>
        </w:tc>
        <w:tc>
          <w:tcPr>
            <w:tcW w:w="1275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</w:tr>
      <w:tr w:rsidR="00151AE9" w:rsidRPr="00151AE9" w:rsidTr="00151AE9">
        <w:tc>
          <w:tcPr>
            <w:tcW w:w="709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Доведены ли до сведения заказчика и обучающегося основания и порядок снижения стоимости платных образовательных услуг, установленные локальным нормативным актом организации?</w:t>
            </w:r>
          </w:p>
        </w:tc>
        <w:tc>
          <w:tcPr>
            <w:tcW w:w="326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hyperlink r:id="rId6">
              <w:r w:rsidRPr="00151AE9">
                <w:rPr>
                  <w:rStyle w:val="a3"/>
                  <w:rFonts w:ascii="Times New Roman" w:hAnsi="Times New Roman" w:cs="Times New Roman"/>
                </w:rPr>
                <w:t>Пункт 8</w:t>
              </w:r>
            </w:hyperlink>
            <w:r w:rsidRPr="00151AE9">
              <w:rPr>
                <w:rFonts w:ascii="Times New Roman" w:hAnsi="Times New Roman" w:cs="Times New Roman"/>
              </w:rPr>
              <w:t xml:space="preserve"> Правил оказания платных образовательных услуг</w:t>
            </w:r>
          </w:p>
        </w:tc>
        <w:tc>
          <w:tcPr>
            <w:tcW w:w="1275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</w:tr>
      <w:tr w:rsidR="00151AE9" w:rsidRPr="00151AE9" w:rsidTr="00151AE9">
        <w:tc>
          <w:tcPr>
            <w:tcW w:w="709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 xml:space="preserve">Соблюдает ли организация требование о запрете увеличения стоимости платных образовательных услуг после заключения договора, за исключением увеличения стоимости указанных услуг с учетом уровня инфляции, предусмотренного основными характеристиками </w:t>
            </w:r>
            <w:r w:rsidRPr="00151AE9">
              <w:rPr>
                <w:rFonts w:ascii="Times New Roman" w:hAnsi="Times New Roman" w:cs="Times New Roman"/>
              </w:rPr>
              <w:lastRenderedPageBreak/>
              <w:t>федерального бюджета на очередной финансовый год и плановый период?</w:t>
            </w:r>
          </w:p>
        </w:tc>
        <w:tc>
          <w:tcPr>
            <w:tcW w:w="326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hyperlink r:id="rId7">
              <w:r w:rsidRPr="00151AE9">
                <w:rPr>
                  <w:rStyle w:val="a3"/>
                  <w:rFonts w:ascii="Times New Roman" w:hAnsi="Times New Roman" w:cs="Times New Roman"/>
                </w:rPr>
                <w:t>Пункт 9</w:t>
              </w:r>
            </w:hyperlink>
            <w:r w:rsidRPr="00151AE9">
              <w:rPr>
                <w:rFonts w:ascii="Times New Roman" w:hAnsi="Times New Roman" w:cs="Times New Roman"/>
              </w:rPr>
              <w:t xml:space="preserve"> Правил оказания платных образовательных услуг</w:t>
            </w:r>
          </w:p>
        </w:tc>
        <w:tc>
          <w:tcPr>
            <w:tcW w:w="1275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</w:tr>
      <w:tr w:rsidR="00151AE9" w:rsidRPr="00151AE9" w:rsidTr="00151AE9">
        <w:tc>
          <w:tcPr>
            <w:tcW w:w="709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1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Предоставляет ли исполнитель до заключения договора и в период его действия заказчику достоверную информацию о себе и об оказываемых платных образовательных услугах, обеспечивающую возможность их правильного выбора?</w:t>
            </w:r>
          </w:p>
        </w:tc>
        <w:tc>
          <w:tcPr>
            <w:tcW w:w="326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hyperlink r:id="rId8">
              <w:r w:rsidRPr="00151AE9">
                <w:rPr>
                  <w:rStyle w:val="a3"/>
                  <w:rFonts w:ascii="Times New Roman" w:hAnsi="Times New Roman" w:cs="Times New Roman"/>
                </w:rPr>
                <w:t>Пункт 10</w:t>
              </w:r>
            </w:hyperlink>
            <w:r w:rsidRPr="00151AE9">
              <w:rPr>
                <w:rFonts w:ascii="Times New Roman" w:hAnsi="Times New Roman" w:cs="Times New Roman"/>
              </w:rPr>
              <w:t xml:space="preserve"> Правил оказания платных образовательных услуг</w:t>
            </w:r>
          </w:p>
        </w:tc>
        <w:tc>
          <w:tcPr>
            <w:tcW w:w="1275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</w:tr>
      <w:tr w:rsidR="00151AE9" w:rsidRPr="00151AE9" w:rsidTr="00151AE9">
        <w:tc>
          <w:tcPr>
            <w:tcW w:w="709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r w:rsidRPr="00151AE9">
              <w:rPr>
                <w:rFonts w:ascii="Times New Roman" w:hAnsi="Times New Roman" w:cs="Times New Roman"/>
              </w:rPr>
              <w:t>Соблюдает ли организация требование о недопустимости включения в договор условий,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образовании?</w:t>
            </w:r>
          </w:p>
        </w:tc>
        <w:tc>
          <w:tcPr>
            <w:tcW w:w="3261" w:type="dxa"/>
          </w:tcPr>
          <w:p w:rsidR="00151AE9" w:rsidRPr="00151AE9" w:rsidRDefault="00151AE9" w:rsidP="00151AE9">
            <w:pPr>
              <w:jc w:val="center"/>
              <w:rPr>
                <w:rFonts w:ascii="Times New Roman" w:hAnsi="Times New Roman" w:cs="Times New Roman"/>
              </w:rPr>
            </w:pPr>
            <w:hyperlink r:id="rId9">
              <w:r w:rsidRPr="00151AE9">
                <w:rPr>
                  <w:rStyle w:val="a3"/>
                  <w:rFonts w:ascii="Times New Roman" w:hAnsi="Times New Roman" w:cs="Times New Roman"/>
                </w:rPr>
                <w:t>Пункт 14</w:t>
              </w:r>
            </w:hyperlink>
            <w:r w:rsidRPr="00151AE9">
              <w:rPr>
                <w:rFonts w:ascii="Times New Roman" w:hAnsi="Times New Roman" w:cs="Times New Roman"/>
              </w:rPr>
              <w:t xml:space="preserve"> Правил оказания платных образоват</w:t>
            </w:r>
            <w:bookmarkStart w:id="0" w:name="_GoBack"/>
            <w:bookmarkEnd w:id="0"/>
            <w:r w:rsidRPr="00151AE9">
              <w:rPr>
                <w:rFonts w:ascii="Times New Roman" w:hAnsi="Times New Roman" w:cs="Times New Roman"/>
              </w:rPr>
              <w:t>ельных услуг</w:t>
            </w:r>
          </w:p>
        </w:tc>
        <w:tc>
          <w:tcPr>
            <w:tcW w:w="1275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1AE9" w:rsidRPr="00151AE9" w:rsidRDefault="00151AE9" w:rsidP="00151AE9">
            <w:pPr>
              <w:rPr>
                <w:rFonts w:ascii="Times New Roman" w:hAnsi="Times New Roman" w:cs="Times New Roman"/>
              </w:rPr>
            </w:pPr>
          </w:p>
        </w:tc>
      </w:tr>
    </w:tbl>
    <w:p w:rsidR="00151AE9" w:rsidRDefault="00151AE9" w:rsidP="00151AE9">
      <w:pPr>
        <w:rPr>
          <w:rFonts w:ascii="Times New Roman" w:hAnsi="Times New Roman" w:cs="Times New Roman"/>
        </w:rPr>
      </w:pPr>
    </w:p>
    <w:p w:rsidR="00F05198" w:rsidRPr="00151AE9" w:rsidRDefault="00F05198" w:rsidP="00151AE9">
      <w:pPr>
        <w:rPr>
          <w:rFonts w:ascii="Times New Roman" w:hAnsi="Times New Roman" w:cs="Times New Roman"/>
        </w:rPr>
      </w:pPr>
    </w:p>
    <w:sectPr w:rsidR="00F05198" w:rsidRPr="0015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E9"/>
    <w:rsid w:val="00091E3A"/>
    <w:rsid w:val="00151AE9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6CF62-9C72-4F18-A2D7-BE0A276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E4FD25CA2B5B22A89977AA89603AC0C9B7FA56E662F6BC5976D3210F140505234590100A3C996DAt2Y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31439D9D446E5772B0A3E4BAC3436A6E4FD25CA2B5B22A89977AA89603AC0C9B7FA56E662F6BC5996D3210F140505234590100A3C996DAt2Y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E4FD25CA2B5B22A89977AA89603AC0C9B7FA56E662F6BC59A6D3210F140505234590100A3C996DAt2Y2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A31439D9D446E5772B0A3E4BAC3436A6E4FD25CA2B5B22A89977AA89603AC0C9B7FA56E662F6BC59A6D3210F140505234590100A3C996DAt2Y2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A31439D9D446E5772B0A3E4BAC3436A6E4FD25CA2B5B22A89977AA89603AC0C9B7FA56E662F6BC59B6D3210F140505234590100A3C996DAt2Y2N" TargetMode="External"/><Relationship Id="rId9" Type="http://schemas.openxmlformats.org/officeDocument/2006/relationships/hyperlink" Target="consultantplus://offline/ref=CA31439D9D446E5772B0A3E4BAC3436A6E4FD25CA2B5B22A89977AA89603AC0C9B7FA56E662F6BC3986D3210F140505234590100A3C996DAt2Y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2023-05-10T14:01:00Z</dcterms:created>
  <dcterms:modified xsi:type="dcterms:W3CDTF">2023-05-10T14:03:00Z</dcterms:modified>
</cp:coreProperties>
</file>