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A6D" w:rsidRPr="007C5A6D" w:rsidRDefault="007C5A6D" w:rsidP="007C5A6D">
      <w:pPr>
        <w:spacing w:after="0"/>
        <w:jc w:val="center"/>
        <w:rPr>
          <w:rFonts w:ascii="Times New Roman" w:hAnsi="Times New Roman" w:cs="Times New Roman"/>
          <w:b/>
        </w:rPr>
      </w:pPr>
      <w:r w:rsidRPr="007C5A6D">
        <w:rPr>
          <w:rFonts w:ascii="Times New Roman" w:hAnsi="Times New Roman" w:cs="Times New Roman"/>
          <w:b/>
        </w:rPr>
        <w:t>Проверочный лист,</w:t>
      </w:r>
    </w:p>
    <w:p w:rsidR="007C5A6D" w:rsidRPr="007C5A6D" w:rsidRDefault="007C5A6D" w:rsidP="007C5A6D">
      <w:pPr>
        <w:spacing w:after="0"/>
        <w:jc w:val="center"/>
        <w:rPr>
          <w:rFonts w:ascii="Times New Roman" w:hAnsi="Times New Roman" w:cs="Times New Roman"/>
          <w:b/>
        </w:rPr>
      </w:pPr>
      <w:r w:rsidRPr="007C5A6D">
        <w:rPr>
          <w:rFonts w:ascii="Times New Roman" w:hAnsi="Times New Roman" w:cs="Times New Roman"/>
          <w:b/>
        </w:rPr>
        <w:t>используемый органами исполнительной власти субъектов</w:t>
      </w:r>
    </w:p>
    <w:p w:rsidR="007C5A6D" w:rsidRPr="007C5A6D" w:rsidRDefault="007C5A6D" w:rsidP="007C5A6D">
      <w:pPr>
        <w:spacing w:after="0"/>
        <w:jc w:val="center"/>
        <w:rPr>
          <w:rFonts w:ascii="Times New Roman" w:hAnsi="Times New Roman" w:cs="Times New Roman"/>
          <w:b/>
        </w:rPr>
      </w:pPr>
      <w:r w:rsidRPr="007C5A6D">
        <w:rPr>
          <w:rFonts w:ascii="Times New Roman" w:hAnsi="Times New Roman" w:cs="Times New Roman"/>
          <w:b/>
        </w:rPr>
        <w:t>Российской Федерации, осуществляющими переданные</w:t>
      </w:r>
    </w:p>
    <w:p w:rsidR="007C5A6D" w:rsidRPr="007C5A6D" w:rsidRDefault="007C5A6D" w:rsidP="007C5A6D">
      <w:pPr>
        <w:spacing w:after="0"/>
        <w:jc w:val="center"/>
        <w:rPr>
          <w:rFonts w:ascii="Times New Roman" w:hAnsi="Times New Roman" w:cs="Times New Roman"/>
          <w:b/>
        </w:rPr>
      </w:pPr>
      <w:r w:rsidRPr="007C5A6D">
        <w:rPr>
          <w:rFonts w:ascii="Times New Roman" w:hAnsi="Times New Roman" w:cs="Times New Roman"/>
          <w:b/>
        </w:rPr>
        <w:t>Российской Федерацией полномочия в сфере образования,</w:t>
      </w:r>
      <w:bookmarkStart w:id="0" w:name="_GoBack"/>
      <w:bookmarkEnd w:id="0"/>
    </w:p>
    <w:p w:rsidR="007C5A6D" w:rsidRPr="007C5A6D" w:rsidRDefault="007C5A6D" w:rsidP="007C5A6D">
      <w:pPr>
        <w:spacing w:after="0"/>
        <w:jc w:val="center"/>
        <w:rPr>
          <w:rFonts w:ascii="Times New Roman" w:hAnsi="Times New Roman" w:cs="Times New Roman"/>
          <w:b/>
        </w:rPr>
      </w:pPr>
      <w:r w:rsidRPr="007C5A6D">
        <w:rPr>
          <w:rFonts w:ascii="Times New Roman" w:hAnsi="Times New Roman" w:cs="Times New Roman"/>
          <w:b/>
        </w:rPr>
        <w:t>при осуществлении федерального государственного контроля</w:t>
      </w:r>
    </w:p>
    <w:p w:rsidR="007C5A6D" w:rsidRPr="007C5A6D" w:rsidRDefault="007C5A6D" w:rsidP="007C5A6D">
      <w:pPr>
        <w:spacing w:after="0"/>
        <w:jc w:val="center"/>
        <w:rPr>
          <w:rFonts w:ascii="Times New Roman" w:hAnsi="Times New Roman" w:cs="Times New Roman"/>
          <w:b/>
        </w:rPr>
      </w:pPr>
      <w:r w:rsidRPr="007C5A6D">
        <w:rPr>
          <w:rFonts w:ascii="Times New Roman" w:hAnsi="Times New Roman" w:cs="Times New Roman"/>
          <w:b/>
        </w:rPr>
        <w:t>(надзора) в сфере образования в части порядка организации</w:t>
      </w:r>
    </w:p>
    <w:p w:rsidR="007C5A6D" w:rsidRPr="007C5A6D" w:rsidRDefault="007C5A6D" w:rsidP="007C5A6D">
      <w:pPr>
        <w:spacing w:after="0"/>
        <w:jc w:val="center"/>
        <w:rPr>
          <w:rFonts w:ascii="Times New Roman" w:hAnsi="Times New Roman" w:cs="Times New Roman"/>
          <w:b/>
        </w:rPr>
      </w:pPr>
      <w:r w:rsidRPr="007C5A6D">
        <w:rPr>
          <w:rFonts w:ascii="Times New Roman" w:hAnsi="Times New Roman" w:cs="Times New Roman"/>
          <w:b/>
        </w:rPr>
        <w:t>и осуществления образовательной деятельности</w:t>
      </w:r>
    </w:p>
    <w:p w:rsidR="007C5A6D" w:rsidRPr="007C5A6D" w:rsidRDefault="007C5A6D" w:rsidP="007C5A6D">
      <w:pPr>
        <w:spacing w:after="0"/>
        <w:jc w:val="center"/>
        <w:rPr>
          <w:rFonts w:ascii="Times New Roman" w:hAnsi="Times New Roman" w:cs="Times New Roman"/>
          <w:b/>
        </w:rPr>
      </w:pPr>
      <w:r w:rsidRPr="007C5A6D">
        <w:rPr>
          <w:rFonts w:ascii="Times New Roman" w:hAnsi="Times New Roman" w:cs="Times New Roman"/>
          <w:b/>
        </w:rPr>
        <w:t>по дополнительным общеобразовательным программам</w:t>
      </w:r>
    </w:p>
    <w:p w:rsidR="007C5A6D" w:rsidRDefault="007C5A6D"/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4"/>
        <w:gridCol w:w="4081"/>
        <w:gridCol w:w="2835"/>
        <w:gridCol w:w="1417"/>
        <w:gridCol w:w="1560"/>
      </w:tblGrid>
      <w:tr w:rsidR="007C5A6D" w:rsidRPr="007C5A6D" w:rsidTr="00497029">
        <w:tc>
          <w:tcPr>
            <w:tcW w:w="734" w:type="dxa"/>
          </w:tcPr>
          <w:p w:rsidR="007C5A6D" w:rsidRPr="00497029" w:rsidRDefault="007C5A6D" w:rsidP="004970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7029">
              <w:rPr>
                <w:rFonts w:ascii="Times New Roman" w:hAnsi="Times New Roman" w:cs="Times New Roman"/>
                <w:b/>
              </w:rPr>
              <w:t>N п/п</w:t>
            </w:r>
          </w:p>
        </w:tc>
        <w:tc>
          <w:tcPr>
            <w:tcW w:w="4081" w:type="dxa"/>
          </w:tcPr>
          <w:p w:rsidR="007C5A6D" w:rsidRPr="00497029" w:rsidRDefault="007C5A6D" w:rsidP="004970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7029">
              <w:rPr>
                <w:rFonts w:ascii="Times New Roman" w:hAnsi="Times New Roman" w:cs="Times New Roman"/>
                <w:b/>
              </w:rPr>
              <w:t>Список контрольных вопросов</w:t>
            </w:r>
          </w:p>
        </w:tc>
        <w:tc>
          <w:tcPr>
            <w:tcW w:w="2835" w:type="dxa"/>
          </w:tcPr>
          <w:p w:rsidR="007C5A6D" w:rsidRPr="00497029" w:rsidRDefault="007C5A6D" w:rsidP="004970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7029">
              <w:rPr>
                <w:rFonts w:ascii="Times New Roman" w:hAnsi="Times New Roman" w:cs="Times New Roman"/>
                <w:b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1417" w:type="dxa"/>
          </w:tcPr>
          <w:p w:rsidR="007C5A6D" w:rsidRPr="00497029" w:rsidRDefault="007C5A6D" w:rsidP="004970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7029">
              <w:rPr>
                <w:rFonts w:ascii="Times New Roman" w:hAnsi="Times New Roman" w:cs="Times New Roman"/>
                <w:b/>
              </w:rPr>
              <w:t>Ответы на вопросы ("да"/"нет"/"неприменимо")</w:t>
            </w:r>
          </w:p>
        </w:tc>
        <w:tc>
          <w:tcPr>
            <w:tcW w:w="1560" w:type="dxa"/>
          </w:tcPr>
          <w:p w:rsidR="007C5A6D" w:rsidRPr="00497029" w:rsidRDefault="007C5A6D" w:rsidP="004970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7029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7C5A6D" w:rsidRPr="007C5A6D" w:rsidTr="00497029">
        <w:tc>
          <w:tcPr>
            <w:tcW w:w="734" w:type="dxa"/>
          </w:tcPr>
          <w:p w:rsidR="007C5A6D" w:rsidRPr="007C5A6D" w:rsidRDefault="007C5A6D" w:rsidP="007C5A6D">
            <w:r w:rsidRPr="007C5A6D">
              <w:t>1.</w:t>
            </w:r>
          </w:p>
        </w:tc>
        <w:tc>
          <w:tcPr>
            <w:tcW w:w="4081" w:type="dxa"/>
          </w:tcPr>
          <w:p w:rsidR="007C5A6D" w:rsidRPr="00497029" w:rsidRDefault="007C5A6D" w:rsidP="007C5A6D">
            <w:pPr>
              <w:rPr>
                <w:rFonts w:ascii="Times New Roman" w:hAnsi="Times New Roman" w:cs="Times New Roman"/>
              </w:rPr>
            </w:pPr>
            <w:r w:rsidRPr="00497029">
              <w:rPr>
                <w:rFonts w:ascii="Times New Roman" w:hAnsi="Times New Roman" w:cs="Times New Roman"/>
              </w:rPr>
              <w:t>Определены ли организацией, осуществляющей образовательную деятельность и реализующей дополнительные общеобразовательные программы (дополнительные общеразвивающие программы и дополнительные предпрофессиональные программы), индивидуальным предпринимателем (далее - организация), формы обучения по дополнительным общеобразовательным программам?</w:t>
            </w:r>
          </w:p>
        </w:tc>
        <w:tc>
          <w:tcPr>
            <w:tcW w:w="2835" w:type="dxa"/>
          </w:tcPr>
          <w:p w:rsidR="007C5A6D" w:rsidRPr="00497029" w:rsidRDefault="007C5A6D" w:rsidP="007C5A6D">
            <w:pPr>
              <w:rPr>
                <w:rFonts w:ascii="Times New Roman" w:hAnsi="Times New Roman" w:cs="Times New Roman"/>
              </w:rPr>
            </w:pPr>
            <w:hyperlink r:id="rId4">
              <w:r w:rsidRPr="00497029">
                <w:rPr>
                  <w:rStyle w:val="a3"/>
                  <w:rFonts w:ascii="Times New Roman" w:hAnsi="Times New Roman" w:cs="Times New Roman"/>
                </w:rPr>
                <w:t>Пункт 9</w:t>
              </w:r>
            </w:hyperlink>
            <w:r w:rsidRPr="00497029">
              <w:rPr>
                <w:rFonts w:ascii="Times New Roman" w:hAnsi="Times New Roman" w:cs="Times New Roman"/>
              </w:rPr>
              <w:t xml:space="preserve"> Порядка организации и осуществления образовательной деятельности организации по дополнительным общеобразовательным программам </w:t>
            </w:r>
            <w:hyperlink w:anchor="P1916">
              <w:r w:rsidRPr="00497029">
                <w:rPr>
                  <w:rStyle w:val="a3"/>
                  <w:rFonts w:ascii="Times New Roman" w:hAnsi="Times New Roman" w:cs="Times New Roman"/>
                </w:rPr>
                <w:t>&lt;1&gt;</w:t>
              </w:r>
            </w:hyperlink>
          </w:p>
          <w:p w:rsidR="007C5A6D" w:rsidRPr="00497029" w:rsidRDefault="007C5A6D" w:rsidP="007C5A6D">
            <w:pPr>
              <w:rPr>
                <w:rFonts w:ascii="Times New Roman" w:hAnsi="Times New Roman" w:cs="Times New Roman"/>
              </w:rPr>
            </w:pPr>
            <w:r w:rsidRPr="00497029">
              <w:rPr>
                <w:rFonts w:ascii="Times New Roman" w:hAnsi="Times New Roman" w:cs="Times New Roman"/>
              </w:rPr>
              <w:t>(далее - Порядок N 196)</w:t>
            </w:r>
          </w:p>
        </w:tc>
        <w:tc>
          <w:tcPr>
            <w:tcW w:w="1417" w:type="dxa"/>
          </w:tcPr>
          <w:p w:rsidR="007C5A6D" w:rsidRPr="007C5A6D" w:rsidRDefault="007C5A6D" w:rsidP="007C5A6D"/>
        </w:tc>
        <w:tc>
          <w:tcPr>
            <w:tcW w:w="1560" w:type="dxa"/>
          </w:tcPr>
          <w:p w:rsidR="007C5A6D" w:rsidRPr="007C5A6D" w:rsidRDefault="007C5A6D" w:rsidP="007C5A6D"/>
        </w:tc>
      </w:tr>
      <w:tr w:rsidR="007C5A6D" w:rsidRPr="007C5A6D" w:rsidTr="00497029">
        <w:tc>
          <w:tcPr>
            <w:tcW w:w="734" w:type="dxa"/>
            <w:vMerge w:val="restart"/>
          </w:tcPr>
          <w:p w:rsidR="007C5A6D" w:rsidRPr="007C5A6D" w:rsidRDefault="007C5A6D" w:rsidP="007C5A6D">
            <w:r w:rsidRPr="007C5A6D">
              <w:t>2.</w:t>
            </w:r>
          </w:p>
        </w:tc>
        <w:tc>
          <w:tcPr>
            <w:tcW w:w="4081" w:type="dxa"/>
          </w:tcPr>
          <w:p w:rsidR="007C5A6D" w:rsidRPr="00497029" w:rsidRDefault="007C5A6D" w:rsidP="007C5A6D">
            <w:pPr>
              <w:rPr>
                <w:rFonts w:ascii="Times New Roman" w:hAnsi="Times New Roman" w:cs="Times New Roman"/>
              </w:rPr>
            </w:pPr>
            <w:r w:rsidRPr="00497029">
              <w:rPr>
                <w:rFonts w:ascii="Times New Roman" w:hAnsi="Times New Roman" w:cs="Times New Roman"/>
              </w:rPr>
              <w:t>Определены ли локальным нормативным актом организации:</w:t>
            </w:r>
          </w:p>
          <w:p w:rsidR="007C5A6D" w:rsidRPr="00497029" w:rsidRDefault="007C5A6D" w:rsidP="007C5A6D">
            <w:pPr>
              <w:rPr>
                <w:rFonts w:ascii="Times New Roman" w:hAnsi="Times New Roman" w:cs="Times New Roman"/>
              </w:rPr>
            </w:pPr>
            <w:r w:rsidRPr="00497029">
              <w:rPr>
                <w:rFonts w:ascii="Times New Roman" w:hAnsi="Times New Roman" w:cs="Times New Roman"/>
              </w:rPr>
              <w:t>- количество обучающихся в объединении по интересам?</w:t>
            </w:r>
          </w:p>
        </w:tc>
        <w:tc>
          <w:tcPr>
            <w:tcW w:w="2835" w:type="dxa"/>
            <w:vMerge w:val="restart"/>
          </w:tcPr>
          <w:p w:rsidR="007C5A6D" w:rsidRPr="00497029" w:rsidRDefault="007C5A6D" w:rsidP="007C5A6D">
            <w:pPr>
              <w:rPr>
                <w:rFonts w:ascii="Times New Roman" w:hAnsi="Times New Roman" w:cs="Times New Roman"/>
              </w:rPr>
            </w:pPr>
            <w:hyperlink r:id="rId5">
              <w:r w:rsidRPr="00497029">
                <w:rPr>
                  <w:rStyle w:val="a3"/>
                  <w:rFonts w:ascii="Times New Roman" w:hAnsi="Times New Roman" w:cs="Times New Roman"/>
                </w:rPr>
                <w:t>Пункт 9</w:t>
              </w:r>
            </w:hyperlink>
            <w:r w:rsidRPr="00497029">
              <w:rPr>
                <w:rFonts w:ascii="Times New Roman" w:hAnsi="Times New Roman" w:cs="Times New Roman"/>
              </w:rPr>
              <w:t xml:space="preserve"> Порядка N 196</w:t>
            </w:r>
          </w:p>
        </w:tc>
        <w:tc>
          <w:tcPr>
            <w:tcW w:w="1417" w:type="dxa"/>
          </w:tcPr>
          <w:p w:rsidR="007C5A6D" w:rsidRPr="007C5A6D" w:rsidRDefault="007C5A6D" w:rsidP="007C5A6D"/>
        </w:tc>
        <w:tc>
          <w:tcPr>
            <w:tcW w:w="1560" w:type="dxa"/>
          </w:tcPr>
          <w:p w:rsidR="007C5A6D" w:rsidRPr="007C5A6D" w:rsidRDefault="007C5A6D" w:rsidP="007C5A6D"/>
        </w:tc>
      </w:tr>
      <w:tr w:rsidR="007C5A6D" w:rsidRPr="007C5A6D" w:rsidTr="00497029">
        <w:tc>
          <w:tcPr>
            <w:tcW w:w="734" w:type="dxa"/>
            <w:vMerge/>
          </w:tcPr>
          <w:p w:rsidR="007C5A6D" w:rsidRPr="007C5A6D" w:rsidRDefault="007C5A6D" w:rsidP="007C5A6D"/>
        </w:tc>
        <w:tc>
          <w:tcPr>
            <w:tcW w:w="4081" w:type="dxa"/>
          </w:tcPr>
          <w:p w:rsidR="007C5A6D" w:rsidRPr="00497029" w:rsidRDefault="007C5A6D" w:rsidP="007C5A6D">
            <w:pPr>
              <w:rPr>
                <w:rFonts w:ascii="Times New Roman" w:hAnsi="Times New Roman" w:cs="Times New Roman"/>
              </w:rPr>
            </w:pPr>
            <w:r w:rsidRPr="00497029">
              <w:rPr>
                <w:rFonts w:ascii="Times New Roman" w:hAnsi="Times New Roman" w:cs="Times New Roman"/>
              </w:rPr>
              <w:t>- возрастные категории обучающихся, входящих в объединение по интересам?</w:t>
            </w:r>
          </w:p>
        </w:tc>
        <w:tc>
          <w:tcPr>
            <w:tcW w:w="2835" w:type="dxa"/>
            <w:vMerge/>
          </w:tcPr>
          <w:p w:rsidR="007C5A6D" w:rsidRPr="00497029" w:rsidRDefault="007C5A6D" w:rsidP="007C5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C5A6D" w:rsidRPr="007C5A6D" w:rsidRDefault="007C5A6D" w:rsidP="007C5A6D"/>
        </w:tc>
        <w:tc>
          <w:tcPr>
            <w:tcW w:w="1560" w:type="dxa"/>
          </w:tcPr>
          <w:p w:rsidR="007C5A6D" w:rsidRPr="007C5A6D" w:rsidRDefault="007C5A6D" w:rsidP="007C5A6D"/>
        </w:tc>
      </w:tr>
      <w:tr w:rsidR="007C5A6D" w:rsidRPr="007C5A6D" w:rsidTr="00497029">
        <w:tc>
          <w:tcPr>
            <w:tcW w:w="734" w:type="dxa"/>
            <w:vMerge/>
          </w:tcPr>
          <w:p w:rsidR="007C5A6D" w:rsidRPr="007C5A6D" w:rsidRDefault="007C5A6D" w:rsidP="007C5A6D"/>
        </w:tc>
        <w:tc>
          <w:tcPr>
            <w:tcW w:w="4081" w:type="dxa"/>
          </w:tcPr>
          <w:p w:rsidR="007C5A6D" w:rsidRPr="00497029" w:rsidRDefault="007C5A6D" w:rsidP="007C5A6D">
            <w:pPr>
              <w:rPr>
                <w:rFonts w:ascii="Times New Roman" w:hAnsi="Times New Roman" w:cs="Times New Roman"/>
              </w:rPr>
            </w:pPr>
            <w:r w:rsidRPr="00497029">
              <w:rPr>
                <w:rFonts w:ascii="Times New Roman" w:hAnsi="Times New Roman" w:cs="Times New Roman"/>
              </w:rPr>
              <w:t>- продолжительность учебных занятий в объединении по интересам?</w:t>
            </w:r>
          </w:p>
        </w:tc>
        <w:tc>
          <w:tcPr>
            <w:tcW w:w="2835" w:type="dxa"/>
            <w:vMerge/>
          </w:tcPr>
          <w:p w:rsidR="007C5A6D" w:rsidRPr="00497029" w:rsidRDefault="007C5A6D" w:rsidP="007C5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C5A6D" w:rsidRPr="007C5A6D" w:rsidRDefault="007C5A6D" w:rsidP="007C5A6D"/>
        </w:tc>
        <w:tc>
          <w:tcPr>
            <w:tcW w:w="1560" w:type="dxa"/>
          </w:tcPr>
          <w:p w:rsidR="007C5A6D" w:rsidRPr="007C5A6D" w:rsidRDefault="007C5A6D" w:rsidP="007C5A6D"/>
        </w:tc>
      </w:tr>
      <w:tr w:rsidR="007C5A6D" w:rsidRPr="007C5A6D" w:rsidTr="00497029">
        <w:tc>
          <w:tcPr>
            <w:tcW w:w="734" w:type="dxa"/>
          </w:tcPr>
          <w:p w:rsidR="007C5A6D" w:rsidRPr="007C5A6D" w:rsidRDefault="007C5A6D" w:rsidP="007C5A6D">
            <w:r w:rsidRPr="007C5A6D">
              <w:t>3.</w:t>
            </w:r>
          </w:p>
        </w:tc>
        <w:tc>
          <w:tcPr>
            <w:tcW w:w="4081" w:type="dxa"/>
          </w:tcPr>
          <w:p w:rsidR="007C5A6D" w:rsidRPr="00497029" w:rsidRDefault="007C5A6D" w:rsidP="007C5A6D">
            <w:pPr>
              <w:rPr>
                <w:rFonts w:ascii="Times New Roman" w:hAnsi="Times New Roman" w:cs="Times New Roman"/>
              </w:rPr>
            </w:pPr>
            <w:r w:rsidRPr="00497029">
              <w:rPr>
                <w:rFonts w:ascii="Times New Roman" w:hAnsi="Times New Roman" w:cs="Times New Roman"/>
              </w:rPr>
              <w:t>Соблюдается ли организацией требование о недопустимости использования при реализации дополнительных общеобразовательных программ методов и средств обучения и воспитания, образовательных технологий, наносящих вред физическому или психическому здоровью обучающихся?</w:t>
            </w:r>
          </w:p>
        </w:tc>
        <w:tc>
          <w:tcPr>
            <w:tcW w:w="2835" w:type="dxa"/>
          </w:tcPr>
          <w:p w:rsidR="007C5A6D" w:rsidRPr="00497029" w:rsidRDefault="007C5A6D" w:rsidP="007C5A6D">
            <w:pPr>
              <w:rPr>
                <w:rFonts w:ascii="Times New Roman" w:hAnsi="Times New Roman" w:cs="Times New Roman"/>
              </w:rPr>
            </w:pPr>
            <w:hyperlink r:id="rId6">
              <w:r w:rsidRPr="00497029">
                <w:rPr>
                  <w:rStyle w:val="a3"/>
                  <w:rFonts w:ascii="Times New Roman" w:hAnsi="Times New Roman" w:cs="Times New Roman"/>
                </w:rPr>
                <w:t>Пункт 10</w:t>
              </w:r>
            </w:hyperlink>
            <w:r w:rsidRPr="00497029">
              <w:rPr>
                <w:rFonts w:ascii="Times New Roman" w:hAnsi="Times New Roman" w:cs="Times New Roman"/>
              </w:rPr>
              <w:t xml:space="preserve"> Порядка N 196</w:t>
            </w:r>
          </w:p>
        </w:tc>
        <w:tc>
          <w:tcPr>
            <w:tcW w:w="1417" w:type="dxa"/>
          </w:tcPr>
          <w:p w:rsidR="007C5A6D" w:rsidRPr="007C5A6D" w:rsidRDefault="007C5A6D" w:rsidP="007C5A6D"/>
        </w:tc>
        <w:tc>
          <w:tcPr>
            <w:tcW w:w="1560" w:type="dxa"/>
          </w:tcPr>
          <w:p w:rsidR="007C5A6D" w:rsidRPr="007C5A6D" w:rsidRDefault="007C5A6D" w:rsidP="007C5A6D"/>
        </w:tc>
      </w:tr>
      <w:tr w:rsidR="007C5A6D" w:rsidRPr="007C5A6D" w:rsidTr="00497029">
        <w:tc>
          <w:tcPr>
            <w:tcW w:w="734" w:type="dxa"/>
          </w:tcPr>
          <w:p w:rsidR="007C5A6D" w:rsidRPr="007C5A6D" w:rsidRDefault="007C5A6D" w:rsidP="007C5A6D">
            <w:r w:rsidRPr="007C5A6D">
              <w:lastRenderedPageBreak/>
              <w:t>4.</w:t>
            </w:r>
          </w:p>
        </w:tc>
        <w:tc>
          <w:tcPr>
            <w:tcW w:w="4081" w:type="dxa"/>
          </w:tcPr>
          <w:p w:rsidR="007C5A6D" w:rsidRPr="00497029" w:rsidRDefault="007C5A6D" w:rsidP="007C5A6D">
            <w:pPr>
              <w:rPr>
                <w:rFonts w:ascii="Times New Roman" w:hAnsi="Times New Roman" w:cs="Times New Roman"/>
              </w:rPr>
            </w:pPr>
            <w:r w:rsidRPr="00497029">
              <w:rPr>
                <w:rFonts w:ascii="Times New Roman" w:hAnsi="Times New Roman" w:cs="Times New Roman"/>
              </w:rPr>
              <w:t>Организация локальными нормативными актами установила порядок получения дополнительного образования детей на иностранном языке?</w:t>
            </w:r>
          </w:p>
        </w:tc>
        <w:tc>
          <w:tcPr>
            <w:tcW w:w="2835" w:type="dxa"/>
          </w:tcPr>
          <w:p w:rsidR="007C5A6D" w:rsidRPr="00497029" w:rsidRDefault="007C5A6D" w:rsidP="007C5A6D">
            <w:pPr>
              <w:rPr>
                <w:rFonts w:ascii="Times New Roman" w:hAnsi="Times New Roman" w:cs="Times New Roman"/>
              </w:rPr>
            </w:pPr>
            <w:hyperlink r:id="rId7">
              <w:r w:rsidRPr="00497029">
                <w:rPr>
                  <w:rStyle w:val="a3"/>
                  <w:rFonts w:ascii="Times New Roman" w:hAnsi="Times New Roman" w:cs="Times New Roman"/>
                </w:rPr>
                <w:t>Пункт 12</w:t>
              </w:r>
            </w:hyperlink>
            <w:r w:rsidRPr="00497029">
              <w:rPr>
                <w:rFonts w:ascii="Times New Roman" w:hAnsi="Times New Roman" w:cs="Times New Roman"/>
              </w:rPr>
              <w:t xml:space="preserve"> Порядка N 196</w:t>
            </w:r>
          </w:p>
        </w:tc>
        <w:tc>
          <w:tcPr>
            <w:tcW w:w="1417" w:type="dxa"/>
          </w:tcPr>
          <w:p w:rsidR="007C5A6D" w:rsidRPr="007C5A6D" w:rsidRDefault="007C5A6D" w:rsidP="007C5A6D"/>
        </w:tc>
        <w:tc>
          <w:tcPr>
            <w:tcW w:w="1560" w:type="dxa"/>
          </w:tcPr>
          <w:p w:rsidR="007C5A6D" w:rsidRPr="007C5A6D" w:rsidRDefault="007C5A6D" w:rsidP="007C5A6D"/>
        </w:tc>
      </w:tr>
      <w:tr w:rsidR="007C5A6D" w:rsidRPr="007C5A6D" w:rsidTr="00497029">
        <w:tc>
          <w:tcPr>
            <w:tcW w:w="734" w:type="dxa"/>
          </w:tcPr>
          <w:p w:rsidR="007C5A6D" w:rsidRPr="007C5A6D" w:rsidRDefault="007C5A6D" w:rsidP="007C5A6D">
            <w:r w:rsidRPr="007C5A6D">
              <w:t>5.</w:t>
            </w:r>
          </w:p>
        </w:tc>
        <w:tc>
          <w:tcPr>
            <w:tcW w:w="4081" w:type="dxa"/>
          </w:tcPr>
          <w:p w:rsidR="007C5A6D" w:rsidRPr="00497029" w:rsidRDefault="007C5A6D" w:rsidP="007C5A6D">
            <w:pPr>
              <w:rPr>
                <w:rFonts w:ascii="Times New Roman" w:hAnsi="Times New Roman" w:cs="Times New Roman"/>
              </w:rPr>
            </w:pPr>
            <w:r w:rsidRPr="00497029">
              <w:rPr>
                <w:rFonts w:ascii="Times New Roman" w:hAnsi="Times New Roman" w:cs="Times New Roman"/>
              </w:rPr>
              <w:t>Составлено ли расписание занятий объединения для создания наиболее благоприятного режима труда и отдыха обучающихся организацией по представлению педагогических работников с учетом пожеланий обучающихся, родителей (законных представителей) несовершеннолетних обучающихся и возрастных особенностей обучающихся?</w:t>
            </w:r>
          </w:p>
        </w:tc>
        <w:tc>
          <w:tcPr>
            <w:tcW w:w="2835" w:type="dxa"/>
          </w:tcPr>
          <w:p w:rsidR="007C5A6D" w:rsidRPr="00497029" w:rsidRDefault="007C5A6D" w:rsidP="007C5A6D">
            <w:pPr>
              <w:rPr>
                <w:rFonts w:ascii="Times New Roman" w:hAnsi="Times New Roman" w:cs="Times New Roman"/>
              </w:rPr>
            </w:pPr>
            <w:hyperlink r:id="rId8">
              <w:r w:rsidRPr="00497029">
                <w:rPr>
                  <w:rStyle w:val="a3"/>
                  <w:rFonts w:ascii="Times New Roman" w:hAnsi="Times New Roman" w:cs="Times New Roman"/>
                </w:rPr>
                <w:t>Пункт 13</w:t>
              </w:r>
            </w:hyperlink>
            <w:r w:rsidRPr="00497029">
              <w:rPr>
                <w:rFonts w:ascii="Times New Roman" w:hAnsi="Times New Roman" w:cs="Times New Roman"/>
              </w:rPr>
              <w:t xml:space="preserve"> Порядка N 196</w:t>
            </w:r>
          </w:p>
        </w:tc>
        <w:tc>
          <w:tcPr>
            <w:tcW w:w="1417" w:type="dxa"/>
          </w:tcPr>
          <w:p w:rsidR="007C5A6D" w:rsidRPr="007C5A6D" w:rsidRDefault="007C5A6D" w:rsidP="007C5A6D"/>
        </w:tc>
        <w:tc>
          <w:tcPr>
            <w:tcW w:w="1560" w:type="dxa"/>
          </w:tcPr>
          <w:p w:rsidR="007C5A6D" w:rsidRPr="007C5A6D" w:rsidRDefault="007C5A6D" w:rsidP="007C5A6D"/>
        </w:tc>
      </w:tr>
      <w:tr w:rsidR="007C5A6D" w:rsidRPr="007C5A6D" w:rsidTr="00497029">
        <w:tc>
          <w:tcPr>
            <w:tcW w:w="734" w:type="dxa"/>
          </w:tcPr>
          <w:p w:rsidR="007C5A6D" w:rsidRPr="007C5A6D" w:rsidRDefault="007C5A6D" w:rsidP="007C5A6D">
            <w:r w:rsidRPr="007C5A6D">
              <w:t>6.</w:t>
            </w:r>
          </w:p>
        </w:tc>
        <w:tc>
          <w:tcPr>
            <w:tcW w:w="4081" w:type="dxa"/>
          </w:tcPr>
          <w:p w:rsidR="007C5A6D" w:rsidRPr="00497029" w:rsidRDefault="007C5A6D" w:rsidP="007C5A6D">
            <w:pPr>
              <w:rPr>
                <w:rFonts w:ascii="Times New Roman" w:hAnsi="Times New Roman" w:cs="Times New Roman"/>
              </w:rPr>
            </w:pPr>
            <w:r w:rsidRPr="00497029">
              <w:rPr>
                <w:rFonts w:ascii="Times New Roman" w:hAnsi="Times New Roman" w:cs="Times New Roman"/>
              </w:rPr>
              <w:t>Осуществляется ли педагогическая деятельность по реализации дополнительных общеобразовательных программ лицами, имеющими среднее профессиональное или высшее образование (в том числе по направлениям, соответствующим направлениям дополнительных общеобразовательных программ, реализуемых организацией) и отвечающими квалификационным требованиям, указанным в квалификационных справочниках, и (или) профессиональным стандартам?</w:t>
            </w:r>
          </w:p>
        </w:tc>
        <w:tc>
          <w:tcPr>
            <w:tcW w:w="2835" w:type="dxa"/>
          </w:tcPr>
          <w:p w:rsidR="007C5A6D" w:rsidRPr="00497029" w:rsidRDefault="007C5A6D" w:rsidP="007C5A6D">
            <w:pPr>
              <w:rPr>
                <w:rFonts w:ascii="Times New Roman" w:hAnsi="Times New Roman" w:cs="Times New Roman"/>
              </w:rPr>
            </w:pPr>
            <w:hyperlink r:id="rId9">
              <w:r w:rsidRPr="00497029">
                <w:rPr>
                  <w:rStyle w:val="a3"/>
                  <w:rFonts w:ascii="Times New Roman" w:hAnsi="Times New Roman" w:cs="Times New Roman"/>
                </w:rPr>
                <w:t>Пункт 15</w:t>
              </w:r>
            </w:hyperlink>
            <w:r w:rsidRPr="00497029">
              <w:rPr>
                <w:rFonts w:ascii="Times New Roman" w:hAnsi="Times New Roman" w:cs="Times New Roman"/>
              </w:rPr>
              <w:t xml:space="preserve"> Порядка N 196</w:t>
            </w:r>
          </w:p>
        </w:tc>
        <w:tc>
          <w:tcPr>
            <w:tcW w:w="1417" w:type="dxa"/>
          </w:tcPr>
          <w:p w:rsidR="007C5A6D" w:rsidRPr="007C5A6D" w:rsidRDefault="007C5A6D" w:rsidP="007C5A6D"/>
        </w:tc>
        <w:tc>
          <w:tcPr>
            <w:tcW w:w="1560" w:type="dxa"/>
          </w:tcPr>
          <w:p w:rsidR="007C5A6D" w:rsidRPr="007C5A6D" w:rsidRDefault="007C5A6D" w:rsidP="007C5A6D"/>
        </w:tc>
      </w:tr>
      <w:tr w:rsidR="007C5A6D" w:rsidRPr="007C5A6D" w:rsidTr="00497029">
        <w:tc>
          <w:tcPr>
            <w:tcW w:w="734" w:type="dxa"/>
          </w:tcPr>
          <w:p w:rsidR="007C5A6D" w:rsidRPr="007C5A6D" w:rsidRDefault="007C5A6D" w:rsidP="007C5A6D">
            <w:r w:rsidRPr="007C5A6D">
              <w:t>7.</w:t>
            </w:r>
          </w:p>
        </w:tc>
        <w:tc>
          <w:tcPr>
            <w:tcW w:w="4081" w:type="dxa"/>
          </w:tcPr>
          <w:p w:rsidR="007C5A6D" w:rsidRPr="00497029" w:rsidRDefault="007C5A6D" w:rsidP="007C5A6D">
            <w:pPr>
              <w:rPr>
                <w:rFonts w:ascii="Times New Roman" w:hAnsi="Times New Roman" w:cs="Times New Roman"/>
              </w:rPr>
            </w:pPr>
            <w:r w:rsidRPr="00497029">
              <w:rPr>
                <w:rFonts w:ascii="Times New Roman" w:hAnsi="Times New Roman" w:cs="Times New Roman"/>
              </w:rPr>
              <w:t>Привлекает ли организация к занятию педагогической деятельностью по дополнительным общеобразовательным программам лиц, обучающихся по образовательным программам высшего образования по специальностям и направлениям подготовки, соответствующим направленности дополнительных общеобразовательных программ, и успешно прошедших промежуточную аттестацию не менее чем за два года обучения?</w:t>
            </w:r>
          </w:p>
        </w:tc>
        <w:tc>
          <w:tcPr>
            <w:tcW w:w="2835" w:type="dxa"/>
          </w:tcPr>
          <w:p w:rsidR="007C5A6D" w:rsidRPr="00497029" w:rsidRDefault="007C5A6D" w:rsidP="007C5A6D">
            <w:pPr>
              <w:rPr>
                <w:rFonts w:ascii="Times New Roman" w:hAnsi="Times New Roman" w:cs="Times New Roman"/>
              </w:rPr>
            </w:pPr>
            <w:hyperlink r:id="rId10">
              <w:r w:rsidRPr="00497029">
                <w:rPr>
                  <w:rStyle w:val="a3"/>
                  <w:rFonts w:ascii="Times New Roman" w:hAnsi="Times New Roman" w:cs="Times New Roman"/>
                </w:rPr>
                <w:t>Пункт 15</w:t>
              </w:r>
            </w:hyperlink>
            <w:r w:rsidRPr="00497029">
              <w:rPr>
                <w:rFonts w:ascii="Times New Roman" w:hAnsi="Times New Roman" w:cs="Times New Roman"/>
              </w:rPr>
              <w:t xml:space="preserve"> Порядка N 196</w:t>
            </w:r>
          </w:p>
        </w:tc>
        <w:tc>
          <w:tcPr>
            <w:tcW w:w="1417" w:type="dxa"/>
          </w:tcPr>
          <w:p w:rsidR="007C5A6D" w:rsidRPr="007C5A6D" w:rsidRDefault="007C5A6D" w:rsidP="007C5A6D"/>
        </w:tc>
        <w:tc>
          <w:tcPr>
            <w:tcW w:w="1560" w:type="dxa"/>
          </w:tcPr>
          <w:p w:rsidR="007C5A6D" w:rsidRPr="007C5A6D" w:rsidRDefault="007C5A6D" w:rsidP="007C5A6D"/>
        </w:tc>
      </w:tr>
      <w:tr w:rsidR="007C5A6D" w:rsidRPr="007C5A6D" w:rsidTr="00497029">
        <w:tc>
          <w:tcPr>
            <w:tcW w:w="734" w:type="dxa"/>
          </w:tcPr>
          <w:p w:rsidR="007C5A6D" w:rsidRPr="007C5A6D" w:rsidRDefault="007C5A6D" w:rsidP="007C5A6D">
            <w:r w:rsidRPr="007C5A6D">
              <w:t>8.</w:t>
            </w:r>
          </w:p>
        </w:tc>
        <w:tc>
          <w:tcPr>
            <w:tcW w:w="4081" w:type="dxa"/>
          </w:tcPr>
          <w:p w:rsidR="007C5A6D" w:rsidRPr="00497029" w:rsidRDefault="007C5A6D" w:rsidP="007C5A6D">
            <w:pPr>
              <w:rPr>
                <w:rFonts w:ascii="Times New Roman" w:hAnsi="Times New Roman" w:cs="Times New Roman"/>
              </w:rPr>
            </w:pPr>
            <w:r w:rsidRPr="00497029">
              <w:rPr>
                <w:rFonts w:ascii="Times New Roman" w:hAnsi="Times New Roman" w:cs="Times New Roman"/>
              </w:rPr>
              <w:t xml:space="preserve">Определено ли организацией соответствие образовательной программы высшего образования направленности дополнительной общеобразовательной программы для лиц, привлекаемых к занятию педагогической деятельностью по </w:t>
            </w:r>
            <w:r w:rsidRPr="00497029">
              <w:rPr>
                <w:rFonts w:ascii="Times New Roman" w:hAnsi="Times New Roman" w:cs="Times New Roman"/>
              </w:rPr>
              <w:lastRenderedPageBreak/>
              <w:t>дополнительным общеобразовательным программам?</w:t>
            </w:r>
          </w:p>
        </w:tc>
        <w:tc>
          <w:tcPr>
            <w:tcW w:w="2835" w:type="dxa"/>
          </w:tcPr>
          <w:p w:rsidR="007C5A6D" w:rsidRPr="00497029" w:rsidRDefault="007C5A6D" w:rsidP="007C5A6D">
            <w:pPr>
              <w:rPr>
                <w:rFonts w:ascii="Times New Roman" w:hAnsi="Times New Roman" w:cs="Times New Roman"/>
              </w:rPr>
            </w:pPr>
            <w:hyperlink r:id="rId11">
              <w:r w:rsidRPr="00497029">
                <w:rPr>
                  <w:rStyle w:val="a3"/>
                  <w:rFonts w:ascii="Times New Roman" w:hAnsi="Times New Roman" w:cs="Times New Roman"/>
                </w:rPr>
                <w:t>Абзац второй пункта 15</w:t>
              </w:r>
            </w:hyperlink>
            <w:r w:rsidRPr="00497029">
              <w:rPr>
                <w:rFonts w:ascii="Times New Roman" w:hAnsi="Times New Roman" w:cs="Times New Roman"/>
              </w:rPr>
              <w:t xml:space="preserve"> Порядка N 196</w:t>
            </w:r>
          </w:p>
        </w:tc>
        <w:tc>
          <w:tcPr>
            <w:tcW w:w="1417" w:type="dxa"/>
          </w:tcPr>
          <w:p w:rsidR="007C5A6D" w:rsidRPr="007C5A6D" w:rsidRDefault="007C5A6D" w:rsidP="007C5A6D"/>
        </w:tc>
        <w:tc>
          <w:tcPr>
            <w:tcW w:w="1560" w:type="dxa"/>
          </w:tcPr>
          <w:p w:rsidR="007C5A6D" w:rsidRPr="007C5A6D" w:rsidRDefault="007C5A6D" w:rsidP="007C5A6D"/>
        </w:tc>
      </w:tr>
      <w:tr w:rsidR="007C5A6D" w:rsidRPr="007C5A6D" w:rsidTr="00497029">
        <w:tc>
          <w:tcPr>
            <w:tcW w:w="734" w:type="dxa"/>
          </w:tcPr>
          <w:p w:rsidR="007C5A6D" w:rsidRPr="007C5A6D" w:rsidRDefault="007C5A6D" w:rsidP="007C5A6D">
            <w:r w:rsidRPr="007C5A6D">
              <w:lastRenderedPageBreak/>
              <w:t>9.</w:t>
            </w:r>
          </w:p>
        </w:tc>
        <w:tc>
          <w:tcPr>
            <w:tcW w:w="4081" w:type="dxa"/>
          </w:tcPr>
          <w:p w:rsidR="007C5A6D" w:rsidRPr="00497029" w:rsidRDefault="007C5A6D" w:rsidP="007C5A6D">
            <w:pPr>
              <w:rPr>
                <w:rFonts w:ascii="Times New Roman" w:hAnsi="Times New Roman" w:cs="Times New Roman"/>
              </w:rPr>
            </w:pPr>
            <w:r w:rsidRPr="00497029">
              <w:rPr>
                <w:rFonts w:ascii="Times New Roman" w:hAnsi="Times New Roman" w:cs="Times New Roman"/>
              </w:rPr>
              <w:t xml:space="preserve">Организация создала условия и организовала образовательный процесс по дополнительным общеобразовательным программам для обучающихся с ограниченными возможностями здоровья, детей-инвалидов и инвалидов с учетом требований </w:t>
            </w:r>
            <w:hyperlink r:id="rId12">
              <w:r w:rsidRPr="00497029">
                <w:rPr>
                  <w:rStyle w:val="a3"/>
                  <w:rFonts w:ascii="Times New Roman" w:hAnsi="Times New Roman" w:cs="Times New Roman"/>
                </w:rPr>
                <w:t>пункта 19</w:t>
              </w:r>
            </w:hyperlink>
            <w:r w:rsidRPr="00497029">
              <w:rPr>
                <w:rFonts w:ascii="Times New Roman" w:hAnsi="Times New Roman" w:cs="Times New Roman"/>
              </w:rPr>
              <w:t xml:space="preserve"> Порядка N 196?</w:t>
            </w:r>
          </w:p>
        </w:tc>
        <w:tc>
          <w:tcPr>
            <w:tcW w:w="2835" w:type="dxa"/>
          </w:tcPr>
          <w:p w:rsidR="007C5A6D" w:rsidRPr="00497029" w:rsidRDefault="007C5A6D" w:rsidP="007C5A6D">
            <w:pPr>
              <w:rPr>
                <w:rFonts w:ascii="Times New Roman" w:hAnsi="Times New Roman" w:cs="Times New Roman"/>
              </w:rPr>
            </w:pPr>
            <w:hyperlink r:id="rId13">
              <w:r w:rsidRPr="00497029">
                <w:rPr>
                  <w:rStyle w:val="a3"/>
                  <w:rFonts w:ascii="Times New Roman" w:hAnsi="Times New Roman" w:cs="Times New Roman"/>
                </w:rPr>
                <w:t>Пункт 19</w:t>
              </w:r>
            </w:hyperlink>
            <w:r w:rsidRPr="00497029">
              <w:rPr>
                <w:rFonts w:ascii="Times New Roman" w:hAnsi="Times New Roman" w:cs="Times New Roman"/>
              </w:rPr>
              <w:t xml:space="preserve"> Порядка N 196</w:t>
            </w:r>
          </w:p>
        </w:tc>
        <w:tc>
          <w:tcPr>
            <w:tcW w:w="1417" w:type="dxa"/>
          </w:tcPr>
          <w:p w:rsidR="007C5A6D" w:rsidRPr="007C5A6D" w:rsidRDefault="007C5A6D" w:rsidP="007C5A6D"/>
        </w:tc>
        <w:tc>
          <w:tcPr>
            <w:tcW w:w="1560" w:type="dxa"/>
          </w:tcPr>
          <w:p w:rsidR="007C5A6D" w:rsidRPr="007C5A6D" w:rsidRDefault="007C5A6D" w:rsidP="007C5A6D"/>
        </w:tc>
      </w:tr>
      <w:tr w:rsidR="007C5A6D" w:rsidRPr="007C5A6D" w:rsidTr="00497029">
        <w:tc>
          <w:tcPr>
            <w:tcW w:w="734" w:type="dxa"/>
            <w:vMerge w:val="restart"/>
            <w:tcBorders>
              <w:bottom w:val="nil"/>
            </w:tcBorders>
          </w:tcPr>
          <w:p w:rsidR="007C5A6D" w:rsidRPr="007C5A6D" w:rsidRDefault="007C5A6D" w:rsidP="007C5A6D">
            <w:r w:rsidRPr="007C5A6D">
              <w:t>10.</w:t>
            </w:r>
          </w:p>
        </w:tc>
        <w:tc>
          <w:tcPr>
            <w:tcW w:w="4081" w:type="dxa"/>
          </w:tcPr>
          <w:p w:rsidR="007C5A6D" w:rsidRPr="00497029" w:rsidRDefault="007C5A6D" w:rsidP="007C5A6D">
            <w:pPr>
              <w:rPr>
                <w:rFonts w:ascii="Times New Roman" w:hAnsi="Times New Roman" w:cs="Times New Roman"/>
              </w:rPr>
            </w:pPr>
            <w:r w:rsidRPr="00497029">
              <w:rPr>
                <w:rFonts w:ascii="Times New Roman" w:hAnsi="Times New Roman" w:cs="Times New Roman"/>
              </w:rPr>
              <w:t>Обеспечила ли организация в целях доступности получения дополнительного образования обучающимися с ограниченными возможностями здоровья, детьми-инвалидами и инвалидами:</w:t>
            </w:r>
          </w:p>
          <w:p w:rsidR="007C5A6D" w:rsidRPr="00497029" w:rsidRDefault="007C5A6D" w:rsidP="007C5A6D">
            <w:pPr>
              <w:rPr>
                <w:rFonts w:ascii="Times New Roman" w:hAnsi="Times New Roman" w:cs="Times New Roman"/>
              </w:rPr>
            </w:pPr>
            <w:r w:rsidRPr="00497029">
              <w:rPr>
                <w:rFonts w:ascii="Times New Roman" w:hAnsi="Times New Roman" w:cs="Times New Roman"/>
              </w:rPr>
              <w:t>а) для обучающихся с ограниченными возможностями здоровья по зрению:</w:t>
            </w:r>
          </w:p>
          <w:p w:rsidR="007C5A6D" w:rsidRPr="00497029" w:rsidRDefault="007C5A6D" w:rsidP="007C5A6D">
            <w:pPr>
              <w:rPr>
                <w:rFonts w:ascii="Times New Roman" w:hAnsi="Times New Roman" w:cs="Times New Roman"/>
              </w:rPr>
            </w:pPr>
            <w:r w:rsidRPr="00497029">
              <w:rPr>
                <w:rFonts w:ascii="Times New Roman" w:hAnsi="Times New Roman" w:cs="Times New Roman"/>
              </w:rPr>
              <w:t>- адаптацию официального сайта организации в информационно-телекоммуникационной сети "Интернет" с учетом особых потребностей инвалидов по зрению с приведением их к международному стандарту доступности веб-контента и веб-сервисов (WCAG)?</w:t>
            </w:r>
          </w:p>
        </w:tc>
        <w:tc>
          <w:tcPr>
            <w:tcW w:w="2835" w:type="dxa"/>
            <w:vMerge w:val="restart"/>
            <w:tcBorders>
              <w:bottom w:val="nil"/>
            </w:tcBorders>
          </w:tcPr>
          <w:p w:rsidR="007C5A6D" w:rsidRPr="00497029" w:rsidRDefault="007C5A6D" w:rsidP="007C5A6D">
            <w:pPr>
              <w:rPr>
                <w:rFonts w:ascii="Times New Roman" w:hAnsi="Times New Roman" w:cs="Times New Roman"/>
              </w:rPr>
            </w:pPr>
            <w:hyperlink r:id="rId14">
              <w:r w:rsidRPr="00497029">
                <w:rPr>
                  <w:rStyle w:val="a3"/>
                  <w:rFonts w:ascii="Times New Roman" w:hAnsi="Times New Roman" w:cs="Times New Roman"/>
                </w:rPr>
                <w:t>Пункт 20</w:t>
              </w:r>
            </w:hyperlink>
            <w:r w:rsidRPr="00497029">
              <w:rPr>
                <w:rFonts w:ascii="Times New Roman" w:hAnsi="Times New Roman" w:cs="Times New Roman"/>
              </w:rPr>
              <w:t xml:space="preserve"> Порядка N 196</w:t>
            </w:r>
          </w:p>
        </w:tc>
        <w:tc>
          <w:tcPr>
            <w:tcW w:w="1417" w:type="dxa"/>
          </w:tcPr>
          <w:p w:rsidR="007C5A6D" w:rsidRPr="007C5A6D" w:rsidRDefault="007C5A6D" w:rsidP="007C5A6D"/>
        </w:tc>
        <w:tc>
          <w:tcPr>
            <w:tcW w:w="1560" w:type="dxa"/>
          </w:tcPr>
          <w:p w:rsidR="007C5A6D" w:rsidRPr="007C5A6D" w:rsidRDefault="007C5A6D" w:rsidP="007C5A6D"/>
        </w:tc>
      </w:tr>
      <w:tr w:rsidR="007C5A6D" w:rsidRPr="007C5A6D" w:rsidTr="00497029">
        <w:tc>
          <w:tcPr>
            <w:tcW w:w="734" w:type="dxa"/>
            <w:vMerge/>
            <w:tcBorders>
              <w:bottom w:val="nil"/>
            </w:tcBorders>
          </w:tcPr>
          <w:p w:rsidR="007C5A6D" w:rsidRPr="007C5A6D" w:rsidRDefault="007C5A6D" w:rsidP="007C5A6D"/>
        </w:tc>
        <w:tc>
          <w:tcPr>
            <w:tcW w:w="4081" w:type="dxa"/>
          </w:tcPr>
          <w:p w:rsidR="007C5A6D" w:rsidRPr="00497029" w:rsidRDefault="007C5A6D" w:rsidP="007C5A6D">
            <w:pPr>
              <w:rPr>
                <w:rFonts w:ascii="Times New Roman" w:hAnsi="Times New Roman" w:cs="Times New Roman"/>
              </w:rPr>
            </w:pPr>
            <w:r w:rsidRPr="00497029">
              <w:rPr>
                <w:rFonts w:ascii="Times New Roman" w:hAnsi="Times New Roman" w:cs="Times New Roman"/>
              </w:rPr>
              <w:t>- размещение в доступных для обучающихся, являющихся слепыми или слабовидящими, местах и в адаптированной форме (с учетом их особых потребностей) справочной информации о расписании лекций, учебных занятий (должна быть выполнена крупным (высота прописных букв не менее 7,5 см.) рельефно-контрастным шрифтом (на белом или желтом фоне) и продублирована шрифтом Брайля)?</w:t>
            </w:r>
          </w:p>
        </w:tc>
        <w:tc>
          <w:tcPr>
            <w:tcW w:w="2835" w:type="dxa"/>
            <w:vMerge/>
            <w:tcBorders>
              <w:bottom w:val="nil"/>
            </w:tcBorders>
          </w:tcPr>
          <w:p w:rsidR="007C5A6D" w:rsidRPr="00497029" w:rsidRDefault="007C5A6D" w:rsidP="007C5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C5A6D" w:rsidRPr="007C5A6D" w:rsidRDefault="007C5A6D" w:rsidP="007C5A6D"/>
        </w:tc>
        <w:tc>
          <w:tcPr>
            <w:tcW w:w="1560" w:type="dxa"/>
          </w:tcPr>
          <w:p w:rsidR="007C5A6D" w:rsidRPr="007C5A6D" w:rsidRDefault="007C5A6D" w:rsidP="007C5A6D"/>
        </w:tc>
      </w:tr>
      <w:tr w:rsidR="007C5A6D" w:rsidRPr="007C5A6D" w:rsidTr="00497029">
        <w:tc>
          <w:tcPr>
            <w:tcW w:w="734" w:type="dxa"/>
            <w:vMerge/>
            <w:tcBorders>
              <w:bottom w:val="nil"/>
            </w:tcBorders>
          </w:tcPr>
          <w:p w:rsidR="007C5A6D" w:rsidRPr="007C5A6D" w:rsidRDefault="007C5A6D" w:rsidP="007C5A6D"/>
        </w:tc>
        <w:tc>
          <w:tcPr>
            <w:tcW w:w="4081" w:type="dxa"/>
          </w:tcPr>
          <w:p w:rsidR="007C5A6D" w:rsidRPr="00497029" w:rsidRDefault="007C5A6D" w:rsidP="007C5A6D">
            <w:pPr>
              <w:rPr>
                <w:rFonts w:ascii="Times New Roman" w:hAnsi="Times New Roman" w:cs="Times New Roman"/>
              </w:rPr>
            </w:pPr>
            <w:r w:rsidRPr="00497029">
              <w:rPr>
                <w:rFonts w:ascii="Times New Roman" w:hAnsi="Times New Roman" w:cs="Times New Roman"/>
              </w:rPr>
              <w:t>- присутствие ассистента, оказывающего обучающемуся необходимую помощь?</w:t>
            </w:r>
          </w:p>
        </w:tc>
        <w:tc>
          <w:tcPr>
            <w:tcW w:w="2835" w:type="dxa"/>
            <w:vMerge/>
            <w:tcBorders>
              <w:bottom w:val="nil"/>
            </w:tcBorders>
          </w:tcPr>
          <w:p w:rsidR="007C5A6D" w:rsidRPr="00497029" w:rsidRDefault="007C5A6D" w:rsidP="007C5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C5A6D" w:rsidRPr="007C5A6D" w:rsidRDefault="007C5A6D" w:rsidP="007C5A6D"/>
        </w:tc>
        <w:tc>
          <w:tcPr>
            <w:tcW w:w="1560" w:type="dxa"/>
          </w:tcPr>
          <w:p w:rsidR="007C5A6D" w:rsidRPr="007C5A6D" w:rsidRDefault="007C5A6D" w:rsidP="007C5A6D"/>
        </w:tc>
      </w:tr>
      <w:tr w:rsidR="007C5A6D" w:rsidRPr="007C5A6D" w:rsidTr="00497029">
        <w:tc>
          <w:tcPr>
            <w:tcW w:w="734" w:type="dxa"/>
            <w:vMerge/>
            <w:tcBorders>
              <w:bottom w:val="nil"/>
            </w:tcBorders>
          </w:tcPr>
          <w:p w:rsidR="007C5A6D" w:rsidRPr="007C5A6D" w:rsidRDefault="007C5A6D" w:rsidP="007C5A6D"/>
        </w:tc>
        <w:tc>
          <w:tcPr>
            <w:tcW w:w="4081" w:type="dxa"/>
          </w:tcPr>
          <w:p w:rsidR="007C5A6D" w:rsidRPr="00497029" w:rsidRDefault="007C5A6D" w:rsidP="007C5A6D">
            <w:pPr>
              <w:rPr>
                <w:rFonts w:ascii="Times New Roman" w:hAnsi="Times New Roman" w:cs="Times New Roman"/>
              </w:rPr>
            </w:pPr>
            <w:r w:rsidRPr="00497029">
              <w:rPr>
                <w:rFonts w:ascii="Times New Roman" w:hAnsi="Times New Roman" w:cs="Times New Roman"/>
              </w:rPr>
              <w:t>- выпуск альтернативных форматов печатных материалов (крупный шрифт или аудиофайлы)?</w:t>
            </w:r>
          </w:p>
        </w:tc>
        <w:tc>
          <w:tcPr>
            <w:tcW w:w="2835" w:type="dxa"/>
            <w:vMerge/>
            <w:tcBorders>
              <w:bottom w:val="nil"/>
            </w:tcBorders>
          </w:tcPr>
          <w:p w:rsidR="007C5A6D" w:rsidRPr="00497029" w:rsidRDefault="007C5A6D" w:rsidP="007C5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C5A6D" w:rsidRPr="007C5A6D" w:rsidRDefault="007C5A6D" w:rsidP="007C5A6D"/>
        </w:tc>
        <w:tc>
          <w:tcPr>
            <w:tcW w:w="1560" w:type="dxa"/>
          </w:tcPr>
          <w:p w:rsidR="007C5A6D" w:rsidRPr="007C5A6D" w:rsidRDefault="007C5A6D" w:rsidP="007C5A6D"/>
        </w:tc>
      </w:tr>
      <w:tr w:rsidR="007C5A6D" w:rsidRPr="007C5A6D" w:rsidTr="00497029">
        <w:tc>
          <w:tcPr>
            <w:tcW w:w="734" w:type="dxa"/>
            <w:vMerge/>
            <w:tcBorders>
              <w:bottom w:val="nil"/>
            </w:tcBorders>
          </w:tcPr>
          <w:p w:rsidR="007C5A6D" w:rsidRPr="007C5A6D" w:rsidRDefault="007C5A6D" w:rsidP="007C5A6D"/>
        </w:tc>
        <w:tc>
          <w:tcPr>
            <w:tcW w:w="4081" w:type="dxa"/>
          </w:tcPr>
          <w:p w:rsidR="007C5A6D" w:rsidRPr="00497029" w:rsidRDefault="007C5A6D" w:rsidP="007C5A6D">
            <w:pPr>
              <w:rPr>
                <w:rFonts w:ascii="Times New Roman" w:hAnsi="Times New Roman" w:cs="Times New Roman"/>
              </w:rPr>
            </w:pPr>
            <w:r w:rsidRPr="00497029">
              <w:rPr>
                <w:rFonts w:ascii="Times New Roman" w:hAnsi="Times New Roman" w:cs="Times New Roman"/>
              </w:rPr>
              <w:t>- доступ обучающегося, являющегося слепым и использующего собаку-поводыря, к зданию организации, располагающему местом для размещения собаки-поводыря в часы обучения самого обучающегося?</w:t>
            </w:r>
          </w:p>
        </w:tc>
        <w:tc>
          <w:tcPr>
            <w:tcW w:w="2835" w:type="dxa"/>
            <w:vMerge/>
            <w:tcBorders>
              <w:bottom w:val="nil"/>
            </w:tcBorders>
          </w:tcPr>
          <w:p w:rsidR="007C5A6D" w:rsidRPr="00497029" w:rsidRDefault="007C5A6D" w:rsidP="007C5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C5A6D" w:rsidRPr="007C5A6D" w:rsidRDefault="007C5A6D" w:rsidP="007C5A6D"/>
        </w:tc>
        <w:tc>
          <w:tcPr>
            <w:tcW w:w="1560" w:type="dxa"/>
          </w:tcPr>
          <w:p w:rsidR="007C5A6D" w:rsidRPr="007C5A6D" w:rsidRDefault="007C5A6D" w:rsidP="007C5A6D"/>
        </w:tc>
      </w:tr>
      <w:tr w:rsidR="007C5A6D" w:rsidRPr="007C5A6D" w:rsidTr="00497029">
        <w:tc>
          <w:tcPr>
            <w:tcW w:w="734" w:type="dxa"/>
            <w:vMerge w:val="restart"/>
            <w:tcBorders>
              <w:top w:val="nil"/>
            </w:tcBorders>
          </w:tcPr>
          <w:p w:rsidR="007C5A6D" w:rsidRPr="007C5A6D" w:rsidRDefault="007C5A6D" w:rsidP="007C5A6D"/>
        </w:tc>
        <w:tc>
          <w:tcPr>
            <w:tcW w:w="4081" w:type="dxa"/>
          </w:tcPr>
          <w:p w:rsidR="007C5A6D" w:rsidRPr="00497029" w:rsidRDefault="007C5A6D" w:rsidP="007C5A6D">
            <w:pPr>
              <w:rPr>
                <w:rFonts w:ascii="Times New Roman" w:hAnsi="Times New Roman" w:cs="Times New Roman"/>
              </w:rPr>
            </w:pPr>
            <w:r w:rsidRPr="00497029">
              <w:rPr>
                <w:rFonts w:ascii="Times New Roman" w:hAnsi="Times New Roman" w:cs="Times New Roman"/>
              </w:rPr>
              <w:t>б) для обучающихся с ограниченными возможностями здоровья по слуху:</w:t>
            </w:r>
          </w:p>
          <w:p w:rsidR="007C5A6D" w:rsidRPr="00497029" w:rsidRDefault="007C5A6D" w:rsidP="007C5A6D">
            <w:pPr>
              <w:rPr>
                <w:rFonts w:ascii="Times New Roman" w:hAnsi="Times New Roman" w:cs="Times New Roman"/>
              </w:rPr>
            </w:pPr>
            <w:r w:rsidRPr="00497029">
              <w:rPr>
                <w:rFonts w:ascii="Times New Roman" w:hAnsi="Times New Roman" w:cs="Times New Roman"/>
              </w:rPr>
              <w:t>- дублирование звуковой справочной информации о расписании учебных занятий визуальной (установка мониторов с возможностью трансляции субтитров) (мониторы, их размеры и количество необходимо определять с учетом размеров помещения)?</w:t>
            </w:r>
          </w:p>
        </w:tc>
        <w:tc>
          <w:tcPr>
            <w:tcW w:w="2835" w:type="dxa"/>
            <w:vMerge w:val="restart"/>
            <w:tcBorders>
              <w:top w:val="nil"/>
            </w:tcBorders>
          </w:tcPr>
          <w:p w:rsidR="007C5A6D" w:rsidRPr="00497029" w:rsidRDefault="007C5A6D" w:rsidP="007C5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C5A6D" w:rsidRPr="007C5A6D" w:rsidRDefault="007C5A6D" w:rsidP="007C5A6D"/>
        </w:tc>
        <w:tc>
          <w:tcPr>
            <w:tcW w:w="1560" w:type="dxa"/>
          </w:tcPr>
          <w:p w:rsidR="007C5A6D" w:rsidRPr="007C5A6D" w:rsidRDefault="007C5A6D" w:rsidP="007C5A6D"/>
        </w:tc>
      </w:tr>
      <w:tr w:rsidR="007C5A6D" w:rsidRPr="007C5A6D" w:rsidTr="00497029">
        <w:tc>
          <w:tcPr>
            <w:tcW w:w="734" w:type="dxa"/>
            <w:vMerge/>
            <w:tcBorders>
              <w:top w:val="nil"/>
            </w:tcBorders>
          </w:tcPr>
          <w:p w:rsidR="007C5A6D" w:rsidRPr="007C5A6D" w:rsidRDefault="007C5A6D" w:rsidP="007C5A6D"/>
        </w:tc>
        <w:tc>
          <w:tcPr>
            <w:tcW w:w="4081" w:type="dxa"/>
          </w:tcPr>
          <w:p w:rsidR="007C5A6D" w:rsidRPr="00497029" w:rsidRDefault="007C5A6D" w:rsidP="007C5A6D">
            <w:pPr>
              <w:rPr>
                <w:rFonts w:ascii="Times New Roman" w:hAnsi="Times New Roman" w:cs="Times New Roman"/>
              </w:rPr>
            </w:pPr>
            <w:r w:rsidRPr="00497029">
              <w:rPr>
                <w:rFonts w:ascii="Times New Roman" w:hAnsi="Times New Roman" w:cs="Times New Roman"/>
              </w:rPr>
              <w:t>- предоставление надлежащих звуковых средств воспроизведения информации?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7C5A6D" w:rsidRPr="00497029" w:rsidRDefault="007C5A6D" w:rsidP="007C5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C5A6D" w:rsidRPr="007C5A6D" w:rsidRDefault="007C5A6D" w:rsidP="007C5A6D"/>
        </w:tc>
        <w:tc>
          <w:tcPr>
            <w:tcW w:w="1560" w:type="dxa"/>
          </w:tcPr>
          <w:p w:rsidR="007C5A6D" w:rsidRPr="007C5A6D" w:rsidRDefault="007C5A6D" w:rsidP="007C5A6D"/>
        </w:tc>
      </w:tr>
      <w:tr w:rsidR="007C5A6D" w:rsidRPr="007C5A6D" w:rsidTr="00497029">
        <w:tc>
          <w:tcPr>
            <w:tcW w:w="734" w:type="dxa"/>
            <w:vMerge/>
            <w:tcBorders>
              <w:top w:val="nil"/>
            </w:tcBorders>
          </w:tcPr>
          <w:p w:rsidR="007C5A6D" w:rsidRPr="007C5A6D" w:rsidRDefault="007C5A6D" w:rsidP="007C5A6D"/>
        </w:tc>
        <w:tc>
          <w:tcPr>
            <w:tcW w:w="4081" w:type="dxa"/>
          </w:tcPr>
          <w:p w:rsidR="007C5A6D" w:rsidRPr="00497029" w:rsidRDefault="007C5A6D" w:rsidP="007C5A6D">
            <w:pPr>
              <w:rPr>
                <w:rFonts w:ascii="Times New Roman" w:hAnsi="Times New Roman" w:cs="Times New Roman"/>
              </w:rPr>
            </w:pPr>
            <w:r w:rsidRPr="00497029">
              <w:rPr>
                <w:rFonts w:ascii="Times New Roman" w:hAnsi="Times New Roman" w:cs="Times New Roman"/>
              </w:rPr>
              <w:t>в) для обучающихся, имеющих нарушения опорно-двигательного аппарата:</w:t>
            </w:r>
          </w:p>
          <w:p w:rsidR="007C5A6D" w:rsidRPr="00497029" w:rsidRDefault="007C5A6D" w:rsidP="007C5A6D">
            <w:pPr>
              <w:rPr>
                <w:rFonts w:ascii="Times New Roman" w:hAnsi="Times New Roman" w:cs="Times New Roman"/>
              </w:rPr>
            </w:pPr>
            <w:r w:rsidRPr="00497029">
              <w:rPr>
                <w:rFonts w:ascii="Times New Roman" w:hAnsi="Times New Roman" w:cs="Times New Roman"/>
              </w:rPr>
              <w:t>- материально-технические условия, предусматривающие возможность беспрепятственного доступа обучающихся в учебные помещения, столовые, туалетные и другие помещения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м.; наличие специальных кресел и других приспособлений)?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7C5A6D" w:rsidRPr="00497029" w:rsidRDefault="007C5A6D" w:rsidP="007C5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C5A6D" w:rsidRPr="007C5A6D" w:rsidRDefault="007C5A6D" w:rsidP="007C5A6D"/>
        </w:tc>
        <w:tc>
          <w:tcPr>
            <w:tcW w:w="1560" w:type="dxa"/>
          </w:tcPr>
          <w:p w:rsidR="007C5A6D" w:rsidRPr="007C5A6D" w:rsidRDefault="007C5A6D" w:rsidP="007C5A6D"/>
        </w:tc>
      </w:tr>
      <w:tr w:rsidR="007C5A6D" w:rsidRPr="007C5A6D" w:rsidTr="00497029">
        <w:tc>
          <w:tcPr>
            <w:tcW w:w="734" w:type="dxa"/>
          </w:tcPr>
          <w:p w:rsidR="007C5A6D" w:rsidRPr="007C5A6D" w:rsidRDefault="007C5A6D" w:rsidP="007C5A6D">
            <w:r w:rsidRPr="007C5A6D">
              <w:t>11.</w:t>
            </w:r>
          </w:p>
        </w:tc>
        <w:tc>
          <w:tcPr>
            <w:tcW w:w="4081" w:type="dxa"/>
          </w:tcPr>
          <w:p w:rsidR="007C5A6D" w:rsidRPr="00497029" w:rsidRDefault="007C5A6D" w:rsidP="007C5A6D">
            <w:pPr>
              <w:rPr>
                <w:rFonts w:ascii="Times New Roman" w:hAnsi="Times New Roman" w:cs="Times New Roman"/>
              </w:rPr>
            </w:pPr>
            <w:r w:rsidRPr="00497029">
              <w:rPr>
                <w:rFonts w:ascii="Times New Roman" w:hAnsi="Times New Roman" w:cs="Times New Roman"/>
              </w:rPr>
              <w:t>Составляет ли численность обучающихся с ограниченными возможностями здоровья, детей-инвалидов и инвалидов в учебной группе не более 15 человек?</w:t>
            </w:r>
          </w:p>
        </w:tc>
        <w:tc>
          <w:tcPr>
            <w:tcW w:w="2835" w:type="dxa"/>
          </w:tcPr>
          <w:p w:rsidR="007C5A6D" w:rsidRPr="00497029" w:rsidRDefault="007C5A6D" w:rsidP="007C5A6D">
            <w:pPr>
              <w:rPr>
                <w:rFonts w:ascii="Times New Roman" w:hAnsi="Times New Roman" w:cs="Times New Roman"/>
              </w:rPr>
            </w:pPr>
            <w:hyperlink r:id="rId15">
              <w:r w:rsidRPr="00497029">
                <w:rPr>
                  <w:rStyle w:val="a3"/>
                  <w:rFonts w:ascii="Times New Roman" w:hAnsi="Times New Roman" w:cs="Times New Roman"/>
                </w:rPr>
                <w:t>Пункт 21</w:t>
              </w:r>
            </w:hyperlink>
            <w:r w:rsidRPr="00497029">
              <w:rPr>
                <w:rFonts w:ascii="Times New Roman" w:hAnsi="Times New Roman" w:cs="Times New Roman"/>
              </w:rPr>
              <w:t xml:space="preserve"> Порядка N 196</w:t>
            </w:r>
          </w:p>
        </w:tc>
        <w:tc>
          <w:tcPr>
            <w:tcW w:w="1417" w:type="dxa"/>
          </w:tcPr>
          <w:p w:rsidR="007C5A6D" w:rsidRPr="007C5A6D" w:rsidRDefault="007C5A6D" w:rsidP="007C5A6D"/>
        </w:tc>
        <w:tc>
          <w:tcPr>
            <w:tcW w:w="1560" w:type="dxa"/>
          </w:tcPr>
          <w:p w:rsidR="007C5A6D" w:rsidRPr="007C5A6D" w:rsidRDefault="007C5A6D" w:rsidP="007C5A6D"/>
        </w:tc>
      </w:tr>
    </w:tbl>
    <w:p w:rsidR="007C5A6D" w:rsidRPr="007C5A6D" w:rsidRDefault="007C5A6D" w:rsidP="007C5A6D">
      <w:pPr>
        <w:sectPr w:rsidR="007C5A6D" w:rsidRPr="007C5A6D" w:rsidSect="00497029">
          <w:pgSz w:w="11905" w:h="16838"/>
          <w:pgMar w:top="1134" w:right="1701" w:bottom="1134" w:left="850" w:header="0" w:footer="0" w:gutter="0"/>
          <w:cols w:space="720"/>
          <w:titlePg/>
          <w:docGrid w:linePitch="299"/>
        </w:sectPr>
      </w:pPr>
    </w:p>
    <w:p w:rsidR="007C5A6D" w:rsidRPr="007C5A6D" w:rsidRDefault="007C5A6D" w:rsidP="007C5A6D"/>
    <w:p w:rsidR="00F05198" w:rsidRPr="007C5A6D" w:rsidRDefault="00F05198" w:rsidP="007C5A6D"/>
    <w:sectPr w:rsidR="00F05198" w:rsidRPr="007C5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A6D"/>
    <w:rsid w:val="00091E3A"/>
    <w:rsid w:val="00497029"/>
    <w:rsid w:val="007C5A6D"/>
    <w:rsid w:val="00F0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DE9234-5400-4199-8037-E83F4592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5A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31439D9D446E5772B0A3E4BAC3436A6E4FD658A6B6B22A89977AA89603AC0C9B7FA56E662F6BC19F6D3210F140505234590100A3C996DAt2Y2N" TargetMode="External"/><Relationship Id="rId13" Type="http://schemas.openxmlformats.org/officeDocument/2006/relationships/hyperlink" Target="consultantplus://offline/ref=CA31439D9D446E5772B0A3E4BAC3436A6E4FD658A6B6B22A89977AA89603AC0C9B7FA56E662F6BC09D6D3210F140505234590100A3C996DAt2Y2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A31439D9D446E5772B0A3E4BAC3436A6E4FD658A6B6B22A89977AA89603AC0C9B7FA56E662F6BC2986D3210F140505234590100A3C996DAt2Y2N" TargetMode="External"/><Relationship Id="rId12" Type="http://schemas.openxmlformats.org/officeDocument/2006/relationships/hyperlink" Target="consultantplus://offline/ref=CA31439D9D446E5772B0A3E4BAC3436A6E4FD658A6B6B22A89977AA89603AC0C9B7FA56E662F6BC09D6D3210F140505234590100A3C996DAt2Y2N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A31439D9D446E5772B0A3E4BAC3436A6E4FD658A6B6B22A89977AA89603AC0C9B7FA56E662F6BC3996D3210F140505234590100A3C996DAt2Y2N" TargetMode="External"/><Relationship Id="rId11" Type="http://schemas.openxmlformats.org/officeDocument/2006/relationships/hyperlink" Target="consultantplus://offline/ref=CA31439D9D446E5772B0A3E4BAC3436A6E4FD658A6B6B22A89977AA89603AC0C9B7FA56B6D7B3A83CA6B6741AB15584D364703t0Y6N" TargetMode="External"/><Relationship Id="rId5" Type="http://schemas.openxmlformats.org/officeDocument/2006/relationships/hyperlink" Target="consultantplus://offline/ref=CA31439D9D446E5772B0A3E4BAC3436A6E4FD658A6B6B22A89977AA89603AC0C9B7FA56C6D7B3A83CA6B6741AB15584D364703t0Y6N" TargetMode="External"/><Relationship Id="rId15" Type="http://schemas.openxmlformats.org/officeDocument/2006/relationships/hyperlink" Target="consultantplus://offline/ref=CA31439D9D446E5772B0A3E4BAC3436A6E4FD658A6B6B22A89977AA89603AC0C9B7FA56E662F6BCF966D3210F140505234590100A3C996DAt2Y2N" TargetMode="External"/><Relationship Id="rId10" Type="http://schemas.openxmlformats.org/officeDocument/2006/relationships/hyperlink" Target="consultantplus://offline/ref=CA31439D9D446E5772B0A3E4BAC3436A6E4FD658A6B6B22A89977AA89603AC0C9B7FA56E662F6BC19D6D3210F140505234590100A3C996DAt2Y2N" TargetMode="External"/><Relationship Id="rId4" Type="http://schemas.openxmlformats.org/officeDocument/2006/relationships/hyperlink" Target="consultantplus://offline/ref=CA31439D9D446E5772B0A3E4BAC3436A6E4FD658A6B6B22A89977AA89603AC0C9B7FA56C6D7B3A83CA6B6741AB15584D364703t0Y6N" TargetMode="External"/><Relationship Id="rId9" Type="http://schemas.openxmlformats.org/officeDocument/2006/relationships/hyperlink" Target="consultantplus://offline/ref=CA31439D9D446E5772B0A3E4BAC3436A6E4FD658A6B6B22A89977AA89603AC0C9B7FA56E662F6BC19D6D3210F140505234590100A3C996DAt2Y2N" TargetMode="External"/><Relationship Id="rId14" Type="http://schemas.openxmlformats.org/officeDocument/2006/relationships/hyperlink" Target="consultantplus://offline/ref=CA31439D9D446E5772B0A3E4BAC3436A6E4FD658A6B6B22A89977AA89603AC0C9B7FA56E662F6BC0976D3210F140505234590100A3C996DAt2Y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1175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Атнюкова</dc:creator>
  <cp:keywords/>
  <dc:description/>
  <cp:lastModifiedBy>Елена Атнюкова</cp:lastModifiedBy>
  <cp:revision>2</cp:revision>
  <dcterms:created xsi:type="dcterms:W3CDTF">2023-05-10T14:10:00Z</dcterms:created>
  <dcterms:modified xsi:type="dcterms:W3CDTF">2023-05-10T14:10:00Z</dcterms:modified>
</cp:coreProperties>
</file>