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D06" w:rsidRDefault="00ED1D06">
      <w:pPr>
        <w:pStyle w:val="a3"/>
        <w:spacing w:before="101"/>
      </w:pPr>
    </w:p>
    <w:p w:rsidR="00ED1D06" w:rsidRDefault="00547B34">
      <w:pPr>
        <w:pStyle w:val="a3"/>
        <w:ind w:left="413"/>
      </w:pP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проверок,</w:t>
      </w:r>
      <w:r>
        <w:rPr>
          <w:spacing w:val="-5"/>
        </w:rPr>
        <w:t xml:space="preserve"> </w:t>
      </w:r>
      <w:r>
        <w:t>проведенных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Министерстве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Пензенской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подведомственных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rPr>
          <w:spacing w:val="-4"/>
        </w:rPr>
        <w:t>году</w:t>
      </w:r>
    </w:p>
    <w:p w:rsidR="00ED1D06" w:rsidRDefault="00ED1D06">
      <w:pPr>
        <w:pStyle w:val="a3"/>
        <w:spacing w:before="8"/>
        <w:rPr>
          <w:sz w:val="15"/>
        </w:rPr>
      </w:pPr>
    </w:p>
    <w:tbl>
      <w:tblPr>
        <w:tblStyle w:val="TableNormal"/>
        <w:tblW w:w="15153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1466"/>
        <w:gridCol w:w="1418"/>
        <w:gridCol w:w="2976"/>
        <w:gridCol w:w="1267"/>
        <w:gridCol w:w="1134"/>
        <w:gridCol w:w="2694"/>
        <w:gridCol w:w="3686"/>
      </w:tblGrid>
      <w:tr w:rsidR="00ED1D06" w:rsidTr="00534FB6">
        <w:trPr>
          <w:trHeight w:val="923"/>
        </w:trPr>
        <w:tc>
          <w:tcPr>
            <w:tcW w:w="512" w:type="dxa"/>
          </w:tcPr>
          <w:p w:rsidR="00ED1D06" w:rsidRDefault="00ED1D06">
            <w:pPr>
              <w:pStyle w:val="TableParagraph"/>
              <w:spacing w:before="1"/>
              <w:rPr>
                <w:sz w:val="20"/>
              </w:rPr>
            </w:pPr>
          </w:p>
          <w:p w:rsidR="00ED1D06" w:rsidRDefault="00547B34">
            <w:pPr>
              <w:pStyle w:val="TableParagraph"/>
              <w:spacing w:line="242" w:lineRule="auto"/>
              <w:ind w:left="124" w:right="103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1466" w:type="dxa"/>
          </w:tcPr>
          <w:p w:rsidR="00ED1D06" w:rsidRDefault="00ED1D06">
            <w:pPr>
              <w:pStyle w:val="TableParagraph"/>
              <w:spacing w:before="1"/>
              <w:rPr>
                <w:sz w:val="20"/>
              </w:rPr>
            </w:pPr>
          </w:p>
          <w:p w:rsidR="00ED1D06" w:rsidRDefault="00547B34">
            <w:pPr>
              <w:pStyle w:val="TableParagraph"/>
              <w:spacing w:line="242" w:lineRule="auto"/>
              <w:ind w:left="344" w:right="324" w:firstLine="80"/>
              <w:rPr>
                <w:sz w:val="20"/>
              </w:rPr>
            </w:pPr>
            <w:r>
              <w:rPr>
                <w:spacing w:val="-2"/>
                <w:sz w:val="20"/>
              </w:rPr>
              <w:t>Объект контроля</w:t>
            </w:r>
          </w:p>
        </w:tc>
        <w:tc>
          <w:tcPr>
            <w:tcW w:w="1418" w:type="dxa"/>
          </w:tcPr>
          <w:p w:rsidR="00ED1D06" w:rsidRDefault="00547B34">
            <w:pPr>
              <w:pStyle w:val="TableParagraph"/>
              <w:spacing w:before="115"/>
              <w:ind w:left="126" w:right="10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Орган, проводивший проверку</w:t>
            </w:r>
          </w:p>
        </w:tc>
        <w:tc>
          <w:tcPr>
            <w:tcW w:w="2976" w:type="dxa"/>
          </w:tcPr>
          <w:p w:rsidR="00ED1D06" w:rsidRDefault="00ED1D06">
            <w:pPr>
              <w:pStyle w:val="TableParagraph"/>
              <w:spacing w:before="117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проверки</w:t>
            </w:r>
          </w:p>
        </w:tc>
        <w:tc>
          <w:tcPr>
            <w:tcW w:w="1267" w:type="dxa"/>
          </w:tcPr>
          <w:p w:rsidR="00ED1D06" w:rsidRDefault="00547B34">
            <w:pPr>
              <w:pStyle w:val="TableParagraph"/>
              <w:spacing w:before="1"/>
              <w:ind w:left="121" w:right="107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Сроки </w:t>
            </w:r>
            <w:r w:rsidR="00534FB6">
              <w:rPr>
                <w:spacing w:val="-2"/>
                <w:sz w:val="20"/>
              </w:rPr>
              <w:t>проведени</w:t>
            </w:r>
            <w:r>
              <w:rPr>
                <w:spacing w:val="-10"/>
                <w:sz w:val="20"/>
              </w:rPr>
              <w:t>я</w:t>
            </w:r>
          </w:p>
          <w:p w:rsidR="00ED1D06" w:rsidRDefault="00547B34">
            <w:pPr>
              <w:pStyle w:val="TableParagraph"/>
              <w:spacing w:before="2" w:line="211" w:lineRule="exact"/>
              <w:ind w:left="116" w:right="1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проверки</w:t>
            </w:r>
          </w:p>
        </w:tc>
        <w:tc>
          <w:tcPr>
            <w:tcW w:w="1134" w:type="dxa"/>
          </w:tcPr>
          <w:p w:rsidR="00ED1D06" w:rsidRDefault="00547B34">
            <w:pPr>
              <w:pStyle w:val="TableParagraph"/>
              <w:spacing w:before="115"/>
              <w:ind w:left="116" w:right="9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Проверяе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мый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</w:t>
            </w:r>
          </w:p>
        </w:tc>
        <w:tc>
          <w:tcPr>
            <w:tcW w:w="2694" w:type="dxa"/>
          </w:tcPr>
          <w:p w:rsidR="00ED1D06" w:rsidRDefault="00ED1D06">
            <w:pPr>
              <w:pStyle w:val="TableParagraph"/>
              <w:spacing w:before="1"/>
              <w:rPr>
                <w:sz w:val="20"/>
              </w:rPr>
            </w:pPr>
          </w:p>
          <w:p w:rsidR="00ED1D06" w:rsidRDefault="00547B34">
            <w:pPr>
              <w:pStyle w:val="TableParagraph"/>
              <w:spacing w:line="242" w:lineRule="auto"/>
              <w:ind w:left="952" w:right="116" w:hanging="760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результатах </w:t>
            </w:r>
            <w:r>
              <w:rPr>
                <w:spacing w:val="-2"/>
                <w:sz w:val="20"/>
              </w:rPr>
              <w:t>проверки</w:t>
            </w:r>
          </w:p>
        </w:tc>
        <w:tc>
          <w:tcPr>
            <w:tcW w:w="3686" w:type="dxa"/>
          </w:tcPr>
          <w:p w:rsidR="00ED1D06" w:rsidRDefault="00547B34">
            <w:pPr>
              <w:pStyle w:val="TableParagraph"/>
              <w:spacing w:before="1"/>
              <w:ind w:left="227" w:right="213" w:hanging="4"/>
              <w:jc w:val="center"/>
              <w:rPr>
                <w:sz w:val="20"/>
              </w:rPr>
            </w:pPr>
            <w:r>
              <w:rPr>
                <w:sz w:val="20"/>
              </w:rPr>
              <w:t>Информация о принятых или принимаемых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устранению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недопущению выявленных по</w:t>
            </w:r>
          </w:p>
          <w:p w:rsidR="00ED1D06" w:rsidRDefault="00547B34">
            <w:pPr>
              <w:pStyle w:val="TableParagraph"/>
              <w:spacing w:before="2" w:line="211" w:lineRule="exact"/>
              <w:ind w:left="16" w:right="8"/>
              <w:jc w:val="center"/>
              <w:rPr>
                <w:sz w:val="20"/>
              </w:rPr>
            </w:pPr>
            <w:r>
              <w:rPr>
                <w:sz w:val="20"/>
              </w:rPr>
              <w:t>результатам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нарушений</w:t>
            </w:r>
          </w:p>
        </w:tc>
      </w:tr>
      <w:tr w:rsidR="00ED1D06" w:rsidTr="00534FB6">
        <w:trPr>
          <w:trHeight w:val="232"/>
        </w:trPr>
        <w:tc>
          <w:tcPr>
            <w:tcW w:w="512" w:type="dxa"/>
          </w:tcPr>
          <w:p w:rsidR="00ED1D06" w:rsidRDefault="00547B34">
            <w:pPr>
              <w:pStyle w:val="TableParagraph"/>
              <w:spacing w:before="1"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66" w:type="dxa"/>
          </w:tcPr>
          <w:p w:rsidR="00ED1D06" w:rsidRDefault="00547B34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8" w:type="dxa"/>
          </w:tcPr>
          <w:p w:rsidR="00ED1D06" w:rsidRDefault="00547B34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76" w:type="dxa"/>
          </w:tcPr>
          <w:p w:rsidR="00ED1D06" w:rsidRDefault="00547B34">
            <w:pPr>
              <w:pStyle w:val="TableParagraph"/>
              <w:spacing w:before="1"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7" w:type="dxa"/>
          </w:tcPr>
          <w:p w:rsidR="00ED1D06" w:rsidRDefault="00547B34">
            <w:pPr>
              <w:pStyle w:val="TableParagraph"/>
              <w:spacing w:before="1" w:line="211" w:lineRule="exact"/>
              <w:ind w:left="116" w:right="10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4" w:type="dxa"/>
          </w:tcPr>
          <w:p w:rsidR="00ED1D06" w:rsidRDefault="00547B34">
            <w:pPr>
              <w:pStyle w:val="TableParagraph"/>
              <w:spacing w:before="1" w:line="211" w:lineRule="exact"/>
              <w:ind w:left="116" w:right="10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694" w:type="dxa"/>
          </w:tcPr>
          <w:p w:rsidR="00ED1D06" w:rsidRDefault="00547B34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686" w:type="dxa"/>
          </w:tcPr>
          <w:p w:rsidR="00ED1D06" w:rsidRDefault="00547B34">
            <w:pPr>
              <w:pStyle w:val="TableParagraph"/>
              <w:spacing w:before="1"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ED1D06" w:rsidTr="00534FB6">
        <w:trPr>
          <w:trHeight w:val="2077"/>
        </w:trPr>
        <w:tc>
          <w:tcPr>
            <w:tcW w:w="512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3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66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17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Министерство образования Пензенской области</w:t>
            </w:r>
          </w:p>
        </w:tc>
        <w:tc>
          <w:tcPr>
            <w:tcW w:w="1418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3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Прокуратура Пензенской области</w:t>
            </w:r>
          </w:p>
        </w:tc>
        <w:tc>
          <w:tcPr>
            <w:tcW w:w="2976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17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 w:right="6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законности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сфере соблюдения прав несовершеннолетних на </w:t>
            </w: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1267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17"/>
              <w:rPr>
                <w:sz w:val="20"/>
              </w:rPr>
            </w:pPr>
          </w:p>
          <w:p w:rsidR="00ED1D06" w:rsidRDefault="00547B34">
            <w:pPr>
              <w:pStyle w:val="TableParagraph"/>
              <w:spacing w:line="242" w:lineRule="auto"/>
              <w:ind w:left="110" w:right="103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2025 </w:t>
            </w:r>
            <w:r>
              <w:rPr>
                <w:spacing w:val="-6"/>
                <w:sz w:val="20"/>
              </w:rPr>
              <w:t>г.</w:t>
            </w:r>
          </w:p>
        </w:tc>
        <w:tc>
          <w:tcPr>
            <w:tcW w:w="1134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3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2025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694" w:type="dxa"/>
          </w:tcPr>
          <w:p w:rsidR="00ED1D06" w:rsidRDefault="00ED1D06">
            <w:pPr>
              <w:pStyle w:val="TableParagraph"/>
              <w:spacing w:before="1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 w:right="116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прокуратуры Пензенской области от 21.03.2025 № 21-12-</w:t>
            </w:r>
          </w:p>
          <w:p w:rsidR="00ED1D06" w:rsidRDefault="00547B34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2024/1248-25-20560001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«Об</w:t>
            </w:r>
          </w:p>
          <w:p w:rsidR="00ED1D06" w:rsidRDefault="00547B34">
            <w:pPr>
              <w:pStyle w:val="TableParagraph"/>
              <w:spacing w:before="2"/>
              <w:ind w:left="110" w:right="575"/>
              <w:rPr>
                <w:sz w:val="20"/>
              </w:rPr>
            </w:pPr>
            <w:r>
              <w:rPr>
                <w:sz w:val="20"/>
              </w:rPr>
              <w:t>устранении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нарушений </w:t>
            </w:r>
            <w:r>
              <w:rPr>
                <w:spacing w:val="-2"/>
                <w:sz w:val="20"/>
              </w:rPr>
              <w:t>федерального законодательства»</w:t>
            </w:r>
          </w:p>
        </w:tc>
        <w:tc>
          <w:tcPr>
            <w:tcW w:w="3686" w:type="dxa"/>
          </w:tcPr>
          <w:p w:rsidR="00ED1D06" w:rsidRDefault="00547B34">
            <w:pPr>
              <w:pStyle w:val="TableParagraph"/>
              <w:ind w:left="110" w:right="120"/>
              <w:rPr>
                <w:sz w:val="20"/>
              </w:rPr>
            </w:pPr>
            <w:r>
              <w:rPr>
                <w:sz w:val="20"/>
              </w:rPr>
              <w:t>Внесены изменения в перечень мест расположения пунктов проведения экзаменов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распределения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ними обучающихся для прохождения государственной итоговой аттестации по образовательным программам основного общего образования на</w:t>
            </w:r>
          </w:p>
          <w:p w:rsidR="00ED1D06" w:rsidRDefault="00547B34">
            <w:pPr>
              <w:pStyle w:val="TableParagraph"/>
              <w:spacing w:line="230" w:lineRule="atLeast"/>
              <w:ind w:left="110" w:right="120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Пензенской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2025 </w:t>
            </w:r>
            <w:r>
              <w:rPr>
                <w:spacing w:val="-4"/>
                <w:sz w:val="20"/>
              </w:rPr>
              <w:t>году</w:t>
            </w:r>
          </w:p>
        </w:tc>
      </w:tr>
      <w:tr w:rsidR="00ED1D06" w:rsidTr="00534FB6">
        <w:trPr>
          <w:trHeight w:val="2080"/>
        </w:trPr>
        <w:tc>
          <w:tcPr>
            <w:tcW w:w="512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5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66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17"/>
              <w:rPr>
                <w:sz w:val="20"/>
              </w:rPr>
            </w:pPr>
          </w:p>
          <w:p w:rsidR="00ED1D06" w:rsidRDefault="00547B34">
            <w:pPr>
              <w:pStyle w:val="TableParagraph"/>
              <w:spacing w:line="242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Министерство образования Пензенской области</w:t>
            </w:r>
          </w:p>
        </w:tc>
        <w:tc>
          <w:tcPr>
            <w:tcW w:w="1418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3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Прокуратура Пензенской области</w:t>
            </w:r>
          </w:p>
        </w:tc>
        <w:tc>
          <w:tcPr>
            <w:tcW w:w="2976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17"/>
              <w:rPr>
                <w:sz w:val="20"/>
              </w:rPr>
            </w:pPr>
          </w:p>
          <w:p w:rsidR="00ED1D06" w:rsidRDefault="00547B34">
            <w:pPr>
              <w:pStyle w:val="TableParagraph"/>
              <w:spacing w:line="242" w:lineRule="auto"/>
              <w:ind w:left="110" w:right="61"/>
              <w:rPr>
                <w:sz w:val="20"/>
              </w:rPr>
            </w:pPr>
            <w:r>
              <w:rPr>
                <w:sz w:val="20"/>
              </w:rPr>
              <w:t>Проверка соблюдения прав обучающихся,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 проведении государственной итоговой аттестации</w:t>
            </w:r>
          </w:p>
        </w:tc>
        <w:tc>
          <w:tcPr>
            <w:tcW w:w="1267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19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 w:right="42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Июнь </w:t>
            </w:r>
            <w:r>
              <w:rPr>
                <w:sz w:val="20"/>
              </w:rPr>
              <w:t xml:space="preserve">2025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134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5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2025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694" w:type="dxa"/>
          </w:tcPr>
          <w:p w:rsidR="00ED1D06" w:rsidRDefault="00547B34">
            <w:pPr>
              <w:pStyle w:val="TableParagraph"/>
              <w:spacing w:before="1"/>
              <w:ind w:left="110" w:right="116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прокуратуры Пензенской области от 25.06.2025 № 21-13-</w:t>
            </w:r>
          </w:p>
          <w:p w:rsidR="00ED1D06" w:rsidRDefault="00547B34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2025/2647-25-20560001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«Об</w:t>
            </w:r>
          </w:p>
          <w:p w:rsidR="00ED1D06" w:rsidRDefault="00547B34">
            <w:pPr>
              <w:pStyle w:val="TableParagraph"/>
              <w:spacing w:before="2"/>
              <w:ind w:left="110" w:right="297"/>
              <w:rPr>
                <w:sz w:val="20"/>
              </w:rPr>
            </w:pPr>
            <w:r>
              <w:rPr>
                <w:sz w:val="20"/>
              </w:rPr>
              <w:t xml:space="preserve">устранении нарушений законодательства при </w:t>
            </w:r>
            <w:r>
              <w:rPr>
                <w:spacing w:val="-2"/>
                <w:sz w:val="20"/>
              </w:rPr>
              <w:t xml:space="preserve">проведении </w:t>
            </w:r>
            <w:r>
              <w:rPr>
                <w:sz w:val="20"/>
              </w:rPr>
              <w:t>государственной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</w:p>
          <w:p w:rsidR="00ED1D06" w:rsidRDefault="00547B34">
            <w:pPr>
              <w:pStyle w:val="TableParagraph"/>
              <w:spacing w:before="4"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аттестации»</w:t>
            </w:r>
          </w:p>
        </w:tc>
        <w:tc>
          <w:tcPr>
            <w:tcW w:w="3686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3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 w:right="120"/>
              <w:rPr>
                <w:sz w:val="20"/>
              </w:rPr>
            </w:pPr>
            <w:r>
              <w:rPr>
                <w:sz w:val="20"/>
              </w:rPr>
              <w:t>Решение государственной экзаменационной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Пензенской области пересмотрено.</w:t>
            </w:r>
          </w:p>
        </w:tc>
      </w:tr>
      <w:tr w:rsidR="00ED1D06" w:rsidTr="00534FB6">
        <w:trPr>
          <w:trHeight w:val="3464"/>
        </w:trPr>
        <w:tc>
          <w:tcPr>
            <w:tcW w:w="512" w:type="dxa"/>
          </w:tcPr>
          <w:p w:rsidR="00ED1D06" w:rsidRDefault="00547B3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66" w:type="dxa"/>
          </w:tcPr>
          <w:p w:rsidR="00ED1D06" w:rsidRDefault="00547B34">
            <w:pPr>
              <w:pStyle w:val="TableParagraph"/>
              <w:spacing w:line="242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Министерство образования Пензенской области</w:t>
            </w:r>
          </w:p>
        </w:tc>
        <w:tc>
          <w:tcPr>
            <w:tcW w:w="1418" w:type="dxa"/>
          </w:tcPr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Каменская межрайонная прокуратура</w:t>
            </w:r>
          </w:p>
        </w:tc>
        <w:tc>
          <w:tcPr>
            <w:tcW w:w="2976" w:type="dxa"/>
          </w:tcPr>
          <w:p w:rsidR="00ED1D06" w:rsidRDefault="00547B34">
            <w:pPr>
              <w:pStyle w:val="TableParagraph"/>
              <w:ind w:left="110" w:right="61"/>
              <w:rPr>
                <w:sz w:val="20"/>
              </w:rPr>
            </w:pPr>
            <w:r>
              <w:rPr>
                <w:sz w:val="20"/>
              </w:rPr>
              <w:t>Проверка исполнения законодательства об образовании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проведении государственной итоговой </w:t>
            </w:r>
            <w:r>
              <w:rPr>
                <w:spacing w:val="-2"/>
                <w:sz w:val="20"/>
              </w:rPr>
              <w:t>аттестации</w:t>
            </w:r>
          </w:p>
        </w:tc>
        <w:tc>
          <w:tcPr>
            <w:tcW w:w="1267" w:type="dxa"/>
          </w:tcPr>
          <w:p w:rsidR="00ED1D06" w:rsidRDefault="00547B34">
            <w:pPr>
              <w:pStyle w:val="TableParagraph"/>
              <w:spacing w:line="242" w:lineRule="auto"/>
              <w:ind w:left="110" w:right="42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Июнь </w:t>
            </w:r>
            <w:r>
              <w:rPr>
                <w:sz w:val="20"/>
              </w:rPr>
              <w:t xml:space="preserve">2025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134" w:type="dxa"/>
          </w:tcPr>
          <w:p w:rsidR="00ED1D06" w:rsidRDefault="00547B34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2025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694" w:type="dxa"/>
          </w:tcPr>
          <w:p w:rsidR="00ED1D06" w:rsidRDefault="00547B34">
            <w:pPr>
              <w:pStyle w:val="TableParagraph"/>
              <w:spacing w:line="242" w:lineRule="auto"/>
              <w:ind w:left="110" w:right="240"/>
              <w:rPr>
                <w:sz w:val="20"/>
              </w:rPr>
            </w:pPr>
            <w:r>
              <w:rPr>
                <w:sz w:val="20"/>
              </w:rPr>
              <w:t>Представление Каменской межрайонной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прокуратуры от 11.06.2025 № 7-01- 2024/197-25-20560014 «Об</w:t>
            </w:r>
          </w:p>
          <w:p w:rsidR="00ED1D06" w:rsidRDefault="00547B34">
            <w:pPr>
              <w:pStyle w:val="TableParagraph"/>
              <w:ind w:left="110" w:right="575"/>
              <w:rPr>
                <w:sz w:val="20"/>
              </w:rPr>
            </w:pPr>
            <w:r>
              <w:rPr>
                <w:sz w:val="20"/>
              </w:rPr>
              <w:t>устранении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нарушений </w:t>
            </w:r>
            <w:r>
              <w:rPr>
                <w:spacing w:val="-2"/>
                <w:sz w:val="20"/>
              </w:rPr>
              <w:t>федерального законодательства»</w:t>
            </w:r>
          </w:p>
        </w:tc>
        <w:tc>
          <w:tcPr>
            <w:tcW w:w="3686" w:type="dxa"/>
          </w:tcPr>
          <w:p w:rsidR="00ED1D06" w:rsidRDefault="00547B34">
            <w:pPr>
              <w:pStyle w:val="TableParagraph"/>
              <w:ind w:left="110" w:right="148"/>
              <w:rPr>
                <w:sz w:val="20"/>
              </w:rPr>
            </w:pPr>
            <w:r>
              <w:rPr>
                <w:sz w:val="20"/>
              </w:rPr>
              <w:t>Министерство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Пензенской области направило поступившую из Каменской межрайонной прокуратуры информацию в адрес УМВД России по Пензенской области для проведения проверки указанных фактов в рамках компетенции,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направило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запрос в Федеральную службу по надзору в сфере образования и науки с просьбой дать разъяснения порядка и полномочий органов исполнительной власти субъектов Российской Федерации, осуществляющих</w:t>
            </w:r>
          </w:p>
          <w:p w:rsidR="00ED1D06" w:rsidRDefault="00547B34">
            <w:pPr>
              <w:pStyle w:val="TableParagraph"/>
              <w:spacing w:line="230" w:lineRule="atLeast"/>
              <w:ind w:left="110" w:right="120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сфере образования, в части</w:t>
            </w:r>
          </w:p>
        </w:tc>
      </w:tr>
    </w:tbl>
    <w:p w:rsidR="00ED1D06" w:rsidRDefault="00ED1D06">
      <w:pPr>
        <w:pStyle w:val="TableParagraph"/>
        <w:spacing w:line="230" w:lineRule="atLeast"/>
        <w:rPr>
          <w:sz w:val="20"/>
        </w:rPr>
        <w:sectPr w:rsidR="00ED1D06">
          <w:type w:val="continuous"/>
          <w:pgSz w:w="16840" w:h="11910" w:orient="landscape"/>
          <w:pgMar w:top="1340" w:right="566" w:bottom="280" w:left="1133" w:header="720" w:footer="720" w:gutter="0"/>
          <w:cols w:space="720"/>
        </w:sectPr>
      </w:pPr>
    </w:p>
    <w:p w:rsidR="00ED1D06" w:rsidRDefault="00ED1D06">
      <w:pPr>
        <w:pStyle w:val="a3"/>
        <w:spacing w:before="125" w:after="1"/>
        <w:rPr>
          <w:sz w:val="20"/>
        </w:rPr>
      </w:pPr>
    </w:p>
    <w:tbl>
      <w:tblPr>
        <w:tblStyle w:val="TableNormal"/>
        <w:tblW w:w="15294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1740"/>
        <w:gridCol w:w="1418"/>
        <w:gridCol w:w="2976"/>
        <w:gridCol w:w="1134"/>
        <w:gridCol w:w="1134"/>
        <w:gridCol w:w="2694"/>
        <w:gridCol w:w="3686"/>
      </w:tblGrid>
      <w:tr w:rsidR="00ED1D06" w:rsidTr="00CE3F2A">
        <w:trPr>
          <w:trHeight w:val="2771"/>
        </w:trPr>
        <w:tc>
          <w:tcPr>
            <w:tcW w:w="512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</w:tcPr>
          <w:p w:rsidR="00ED1D06" w:rsidRDefault="00547B34">
            <w:pPr>
              <w:pStyle w:val="TableParagraph"/>
              <w:ind w:left="110" w:right="107"/>
              <w:rPr>
                <w:sz w:val="20"/>
              </w:rPr>
            </w:pPr>
            <w:r>
              <w:rPr>
                <w:sz w:val="20"/>
              </w:rPr>
              <w:t>установления/выявления фактов наличия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граждан,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подавших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заявления на аккредитацию в качестве общественных наблюдателей,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наблюдения, а также рассмотреть возможность внесения изменений в Порядок в вышеуказанной</w:t>
            </w:r>
          </w:p>
          <w:p w:rsidR="00ED1D06" w:rsidRDefault="00547B34">
            <w:pPr>
              <w:pStyle w:val="TableParagraph"/>
              <w:spacing w:before="11"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части.</w:t>
            </w:r>
          </w:p>
        </w:tc>
      </w:tr>
      <w:tr w:rsidR="00ED1D06" w:rsidTr="00CE3F2A">
        <w:trPr>
          <w:trHeight w:val="1870"/>
        </w:trPr>
        <w:tc>
          <w:tcPr>
            <w:tcW w:w="512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29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40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3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Министерство образования Пензенской области</w:t>
            </w:r>
          </w:p>
        </w:tc>
        <w:tc>
          <w:tcPr>
            <w:tcW w:w="1418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27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 w:right="13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Прокуратура </w:t>
            </w:r>
            <w:proofErr w:type="spellStart"/>
            <w:r>
              <w:rPr>
                <w:spacing w:val="-2"/>
                <w:sz w:val="20"/>
              </w:rPr>
              <w:t>Городищенск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ого района</w:t>
            </w:r>
          </w:p>
        </w:tc>
        <w:tc>
          <w:tcPr>
            <w:tcW w:w="2976" w:type="dxa"/>
          </w:tcPr>
          <w:p w:rsidR="00ED1D06" w:rsidRDefault="00547B34">
            <w:pPr>
              <w:pStyle w:val="TableParagraph"/>
              <w:spacing w:before="11"/>
              <w:ind w:left="110" w:right="61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порядке проведении государственной итоговой аттестации по предмету</w:t>
            </w:r>
          </w:p>
          <w:p w:rsidR="00ED1D06" w:rsidRDefault="00547B34">
            <w:pPr>
              <w:pStyle w:val="TableParagraph"/>
              <w:spacing w:before="4"/>
              <w:ind w:left="110" w:right="510"/>
              <w:rPr>
                <w:sz w:val="20"/>
              </w:rPr>
            </w:pPr>
            <w:r>
              <w:rPr>
                <w:sz w:val="20"/>
              </w:rPr>
              <w:t>«Математика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(профильный уровень) в МБОУ СОШ г. Городище 27.05.2025 (по</w:t>
            </w:r>
          </w:p>
          <w:p w:rsidR="00ED1D06" w:rsidRDefault="00547B34">
            <w:pPr>
              <w:pStyle w:val="TableParagraph"/>
              <w:spacing w:before="2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обращению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гражданина)</w:t>
            </w:r>
          </w:p>
        </w:tc>
        <w:tc>
          <w:tcPr>
            <w:tcW w:w="1134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3"/>
              <w:rPr>
                <w:sz w:val="20"/>
              </w:rPr>
            </w:pPr>
          </w:p>
          <w:p w:rsidR="00ED1D06" w:rsidRDefault="00547B34">
            <w:pPr>
              <w:pStyle w:val="TableParagraph"/>
              <w:spacing w:line="242" w:lineRule="auto"/>
              <w:ind w:left="110" w:right="42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Июль </w:t>
            </w:r>
            <w:r>
              <w:rPr>
                <w:sz w:val="20"/>
              </w:rPr>
              <w:t xml:space="preserve">2025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134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29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2025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694" w:type="dxa"/>
          </w:tcPr>
          <w:p w:rsidR="00ED1D06" w:rsidRDefault="00547B34">
            <w:pPr>
              <w:pStyle w:val="TableParagraph"/>
              <w:spacing w:before="125"/>
              <w:ind w:left="110" w:right="116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прокуратуры </w:t>
            </w:r>
            <w:proofErr w:type="spellStart"/>
            <w:r>
              <w:rPr>
                <w:sz w:val="20"/>
              </w:rPr>
              <w:t>Городищенского</w:t>
            </w:r>
            <w:proofErr w:type="spellEnd"/>
            <w:r>
              <w:rPr>
                <w:sz w:val="20"/>
              </w:rPr>
              <w:t xml:space="preserve"> района от 28.07.2025 №</w:t>
            </w:r>
          </w:p>
          <w:p w:rsidR="00ED1D06" w:rsidRDefault="00547B34">
            <w:pPr>
              <w:pStyle w:val="TableParagraph"/>
              <w:spacing w:before="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21-02-2025/Прдп636-</w:t>
            </w:r>
            <w:r>
              <w:rPr>
                <w:spacing w:val="-5"/>
                <w:sz w:val="20"/>
              </w:rPr>
              <w:t>25-</w:t>
            </w:r>
          </w:p>
          <w:p w:rsidR="00ED1D06" w:rsidRDefault="00547B34">
            <w:pPr>
              <w:pStyle w:val="TableParagraph"/>
              <w:ind w:left="110" w:right="346"/>
              <w:jc w:val="both"/>
              <w:rPr>
                <w:sz w:val="20"/>
              </w:rPr>
            </w:pPr>
            <w:r>
              <w:rPr>
                <w:sz w:val="20"/>
              </w:rPr>
              <w:t>20560011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устранении нарушений федерального </w:t>
            </w:r>
            <w:r>
              <w:rPr>
                <w:spacing w:val="-2"/>
                <w:sz w:val="20"/>
              </w:rPr>
              <w:t>законодательства»</w:t>
            </w:r>
          </w:p>
        </w:tc>
        <w:tc>
          <w:tcPr>
            <w:tcW w:w="3686" w:type="dxa"/>
          </w:tcPr>
          <w:p w:rsidR="00ED1D06" w:rsidRDefault="00547B34">
            <w:pPr>
              <w:pStyle w:val="TableParagraph"/>
              <w:spacing w:line="242" w:lineRule="auto"/>
              <w:ind w:left="110" w:right="788"/>
              <w:rPr>
                <w:sz w:val="20"/>
              </w:rPr>
            </w:pPr>
            <w:r>
              <w:rPr>
                <w:sz w:val="20"/>
              </w:rPr>
              <w:t>При проведении инструктажей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ответственных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последующие периоды при проведении экзаменов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аудиториях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обращено особое внимание организаторов на аналогичные случаи, указанные в </w:t>
            </w:r>
            <w:r>
              <w:rPr>
                <w:spacing w:val="-2"/>
                <w:sz w:val="20"/>
              </w:rPr>
              <w:t>представлении.</w:t>
            </w:r>
          </w:p>
        </w:tc>
      </w:tr>
      <w:tr w:rsidR="00ED1D06" w:rsidTr="00CE3F2A">
        <w:trPr>
          <w:trHeight w:val="1616"/>
        </w:trPr>
        <w:tc>
          <w:tcPr>
            <w:tcW w:w="512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3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40" w:type="dxa"/>
          </w:tcPr>
          <w:p w:rsidR="00ED1D06" w:rsidRDefault="00ED1D06">
            <w:pPr>
              <w:pStyle w:val="TableParagraph"/>
              <w:spacing w:before="115"/>
              <w:rPr>
                <w:sz w:val="20"/>
              </w:rPr>
            </w:pPr>
          </w:p>
          <w:p w:rsidR="00ED1D06" w:rsidRDefault="00547B34">
            <w:pPr>
              <w:pStyle w:val="TableParagraph"/>
              <w:spacing w:line="242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Министерство образования Пензенской области</w:t>
            </w:r>
          </w:p>
        </w:tc>
        <w:tc>
          <w:tcPr>
            <w:tcW w:w="1418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Прокуратура Пензенской области</w:t>
            </w:r>
          </w:p>
        </w:tc>
        <w:tc>
          <w:tcPr>
            <w:tcW w:w="2976" w:type="dxa"/>
          </w:tcPr>
          <w:p w:rsidR="00ED1D06" w:rsidRDefault="00ED1D06">
            <w:pPr>
              <w:pStyle w:val="TableParagraph"/>
              <w:spacing w:before="115"/>
              <w:rPr>
                <w:sz w:val="20"/>
              </w:rPr>
            </w:pPr>
          </w:p>
          <w:p w:rsidR="00ED1D06" w:rsidRDefault="00547B34">
            <w:pPr>
              <w:pStyle w:val="TableParagraph"/>
              <w:spacing w:line="242" w:lineRule="auto"/>
              <w:ind w:left="110" w:right="61"/>
              <w:rPr>
                <w:sz w:val="20"/>
              </w:rPr>
            </w:pPr>
            <w:r>
              <w:rPr>
                <w:sz w:val="20"/>
              </w:rPr>
              <w:t>Проверка соблюдения прав обучающихся,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 проведении государственной итоговой аттестации</w:t>
            </w:r>
          </w:p>
        </w:tc>
        <w:tc>
          <w:tcPr>
            <w:tcW w:w="1134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117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 w:right="42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Июль </w:t>
            </w:r>
            <w:r>
              <w:rPr>
                <w:sz w:val="20"/>
              </w:rPr>
              <w:t xml:space="preserve">2025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134" w:type="dxa"/>
          </w:tcPr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rPr>
                <w:sz w:val="20"/>
              </w:rPr>
            </w:pPr>
          </w:p>
          <w:p w:rsidR="00ED1D06" w:rsidRDefault="00ED1D06">
            <w:pPr>
              <w:pStyle w:val="TableParagraph"/>
              <w:spacing w:before="3"/>
              <w:rPr>
                <w:sz w:val="20"/>
              </w:rPr>
            </w:pPr>
          </w:p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2025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694" w:type="dxa"/>
          </w:tcPr>
          <w:p w:rsidR="00ED1D06" w:rsidRDefault="00547B34">
            <w:pPr>
              <w:pStyle w:val="TableParagraph"/>
              <w:ind w:left="110" w:right="116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прокуратуры Пензенской области от 31.07.2025 № 21-13-</w:t>
            </w:r>
          </w:p>
          <w:p w:rsidR="00ED1D06" w:rsidRDefault="00547B34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z w:val="20"/>
              </w:rPr>
              <w:t>2025/3219-25-20560001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«Об</w:t>
            </w:r>
          </w:p>
          <w:p w:rsidR="00ED1D06" w:rsidRDefault="00547B3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устранении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нарушений</w:t>
            </w:r>
          </w:p>
          <w:p w:rsidR="00ED1D06" w:rsidRDefault="00547B34">
            <w:pPr>
              <w:pStyle w:val="TableParagraph"/>
              <w:spacing w:line="230" w:lineRule="atLeast"/>
              <w:ind w:left="110" w:right="116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федерального законодательства»</w:t>
            </w:r>
          </w:p>
        </w:tc>
        <w:tc>
          <w:tcPr>
            <w:tcW w:w="3686" w:type="dxa"/>
          </w:tcPr>
          <w:p w:rsidR="00ED1D06" w:rsidRDefault="00547B34">
            <w:pPr>
              <w:pStyle w:val="TableParagraph"/>
              <w:spacing w:before="115"/>
              <w:ind w:left="110" w:right="120"/>
              <w:rPr>
                <w:sz w:val="20"/>
              </w:rPr>
            </w:pPr>
            <w:r>
              <w:rPr>
                <w:sz w:val="20"/>
              </w:rPr>
              <w:t>В отношении члена государственной экзаменационной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Пензенской области применены меры административного воздействия.</w:t>
            </w:r>
          </w:p>
          <w:p w:rsidR="00ED1D06" w:rsidRDefault="00547B34">
            <w:pPr>
              <w:pStyle w:val="TableParagraph"/>
              <w:spacing w:before="4"/>
              <w:ind w:left="110" w:right="148"/>
              <w:rPr>
                <w:sz w:val="20"/>
              </w:rPr>
            </w:pPr>
            <w:r>
              <w:rPr>
                <w:sz w:val="20"/>
              </w:rPr>
              <w:t>Нарушения приняты к сведению и будут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учтены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дальнейшей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</w:tr>
      <w:tr w:rsidR="003C52CD" w:rsidRPr="003C52CD" w:rsidTr="00CE3F2A">
        <w:trPr>
          <w:trHeight w:val="1616"/>
        </w:trPr>
        <w:tc>
          <w:tcPr>
            <w:tcW w:w="512" w:type="dxa"/>
          </w:tcPr>
          <w:p w:rsidR="003C52CD" w:rsidRDefault="003C52CD" w:rsidP="003C52C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40" w:type="dxa"/>
          </w:tcPr>
          <w:p w:rsidR="003C52CD" w:rsidRPr="003C52CD" w:rsidRDefault="003C52CD" w:rsidP="003C52CD">
            <w:pPr>
              <w:rPr>
                <w:b/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>Министерство образования Пензенской области,</w:t>
            </w:r>
          </w:p>
          <w:p w:rsidR="003C52CD" w:rsidRPr="003C52CD" w:rsidRDefault="003C52CD" w:rsidP="003C52CD">
            <w:pPr>
              <w:spacing w:line="238" w:lineRule="auto"/>
              <w:rPr>
                <w:b/>
                <w:bCs/>
                <w:kern w:val="36"/>
                <w:sz w:val="20"/>
                <w:szCs w:val="20"/>
              </w:rPr>
            </w:pPr>
            <w:r w:rsidRPr="003C52CD">
              <w:rPr>
                <w:bCs/>
                <w:kern w:val="36"/>
                <w:sz w:val="20"/>
                <w:szCs w:val="20"/>
              </w:rPr>
              <w:t>государственные учреждения Пензенской области, функции и полномочия учредителя в отношении которых осуществляет Министерство:</w:t>
            </w:r>
          </w:p>
          <w:p w:rsidR="003C52CD" w:rsidRPr="003C52CD" w:rsidRDefault="003C52CD" w:rsidP="003C52CD">
            <w:pPr>
              <w:spacing w:line="238" w:lineRule="auto"/>
              <w:ind w:right="168"/>
              <w:rPr>
                <w:b/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 xml:space="preserve">ГБПОУ ПО «Кузнецкий </w:t>
            </w:r>
            <w:r w:rsidRPr="003C52CD">
              <w:rPr>
                <w:sz w:val="20"/>
                <w:szCs w:val="20"/>
              </w:rPr>
              <w:lastRenderedPageBreak/>
              <w:t>многопрофильный колледж», ГКОУ ПО «</w:t>
            </w:r>
            <w:proofErr w:type="spellStart"/>
            <w:r w:rsidRPr="003C52CD">
              <w:rPr>
                <w:sz w:val="20"/>
                <w:szCs w:val="20"/>
              </w:rPr>
              <w:t>Нижнеломовская</w:t>
            </w:r>
            <w:proofErr w:type="spellEnd"/>
            <w:r w:rsidRPr="003C52CD">
              <w:rPr>
                <w:sz w:val="20"/>
                <w:szCs w:val="20"/>
              </w:rPr>
              <w:t xml:space="preserve"> школа-интернат</w:t>
            </w:r>
            <w:proofErr w:type="gramStart"/>
            <w:r w:rsidRPr="003C52CD">
              <w:rPr>
                <w:sz w:val="20"/>
                <w:szCs w:val="20"/>
              </w:rPr>
              <w:t>»,  ГБУ</w:t>
            </w:r>
            <w:proofErr w:type="gramEnd"/>
            <w:r w:rsidRPr="003C52CD">
              <w:rPr>
                <w:sz w:val="20"/>
                <w:szCs w:val="20"/>
              </w:rPr>
              <w:t xml:space="preserve"> ДО ПО «Центр развития творчества детей и юношества», ГБОУ ПО «Губернский кадетский корпус по делам ГОЧС имени 70-летия Победы в Великой Отечественной войне»</w:t>
            </w:r>
          </w:p>
          <w:p w:rsidR="003C52CD" w:rsidRPr="003C52CD" w:rsidRDefault="003C52CD" w:rsidP="003C52CD">
            <w:pPr>
              <w:rPr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3C52CD" w:rsidRPr="003C52CD" w:rsidRDefault="003C52CD" w:rsidP="003C52CD">
            <w:pPr>
              <w:rPr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lastRenderedPageBreak/>
              <w:t>Прокуратура</w:t>
            </w:r>
          </w:p>
          <w:p w:rsidR="003C52CD" w:rsidRPr="003C52CD" w:rsidRDefault="003C52CD" w:rsidP="003C52CD">
            <w:pPr>
              <w:rPr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>Пензенской области</w:t>
            </w:r>
          </w:p>
        </w:tc>
        <w:tc>
          <w:tcPr>
            <w:tcW w:w="2976" w:type="dxa"/>
          </w:tcPr>
          <w:p w:rsidR="003C52CD" w:rsidRPr="003C52CD" w:rsidRDefault="003C52CD" w:rsidP="003C52CD">
            <w:pPr>
              <w:spacing w:line="238" w:lineRule="auto"/>
              <w:rPr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>Проверка исполнения законодательства о противодействии коррупции в Министерстве образования Пензенской области и руководителями подведомственных государственных учреждений</w:t>
            </w:r>
          </w:p>
          <w:p w:rsidR="003C52CD" w:rsidRPr="003C52CD" w:rsidRDefault="003C52CD" w:rsidP="003C52C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C52CD" w:rsidRPr="003C52CD" w:rsidRDefault="003C52CD" w:rsidP="003C52CD">
            <w:pPr>
              <w:rPr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>апрель - май 2025 года</w:t>
            </w:r>
          </w:p>
        </w:tc>
        <w:tc>
          <w:tcPr>
            <w:tcW w:w="1134" w:type="dxa"/>
          </w:tcPr>
          <w:p w:rsidR="003C52CD" w:rsidRPr="003C52CD" w:rsidRDefault="003C52CD" w:rsidP="003C52CD">
            <w:pPr>
              <w:rPr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>2023 года</w:t>
            </w:r>
          </w:p>
        </w:tc>
        <w:tc>
          <w:tcPr>
            <w:tcW w:w="2694" w:type="dxa"/>
          </w:tcPr>
          <w:p w:rsidR="003C52CD" w:rsidRPr="003C52CD" w:rsidRDefault="003C52CD" w:rsidP="003C52CD">
            <w:pPr>
              <w:spacing w:after="2" w:line="237" w:lineRule="auto"/>
              <w:rPr>
                <w:b/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 xml:space="preserve">Представление прокуратуры Пензенской области от 07.05.2025 </w:t>
            </w:r>
          </w:p>
          <w:p w:rsidR="003C52CD" w:rsidRPr="003C52CD" w:rsidRDefault="003C52CD" w:rsidP="003C52CD">
            <w:pPr>
              <w:spacing w:after="2" w:line="237" w:lineRule="auto"/>
              <w:rPr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>№</w:t>
            </w:r>
          </w:p>
          <w:p w:rsidR="003C52CD" w:rsidRPr="003C52CD" w:rsidRDefault="003C52CD" w:rsidP="003C52CD">
            <w:pPr>
              <w:rPr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>86-13-205/1928-</w:t>
            </w:r>
          </w:p>
          <w:p w:rsidR="003C52CD" w:rsidRPr="003C52CD" w:rsidRDefault="003C52CD" w:rsidP="003C52CD">
            <w:pPr>
              <w:spacing w:line="236" w:lineRule="auto"/>
              <w:rPr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>25-20560001/266 «Об устранении нарушений законодательства о противодействии коррупции</w:t>
            </w:r>
          </w:p>
          <w:p w:rsidR="003C52CD" w:rsidRPr="003C52CD" w:rsidRDefault="003C52CD" w:rsidP="003C52CD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3C52CD" w:rsidRPr="003C52CD" w:rsidRDefault="003C52CD" w:rsidP="003C52CD">
            <w:pPr>
              <w:spacing w:line="237" w:lineRule="auto"/>
              <w:rPr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>По результатам проверок три руководителя государственных учреждений, за представление  недостоверных сведения о доходах, привлечены к дисциплинарной ответственности</w:t>
            </w:r>
            <w:r w:rsidR="00534FB6">
              <w:rPr>
                <w:sz w:val="20"/>
                <w:szCs w:val="20"/>
              </w:rPr>
              <w:t xml:space="preserve"> </w:t>
            </w:r>
            <w:r w:rsidRPr="003C52CD">
              <w:rPr>
                <w:sz w:val="20"/>
                <w:szCs w:val="20"/>
              </w:rPr>
              <w:t>.Указания по устранению выявленных недостатков исполнены.</w:t>
            </w:r>
          </w:p>
        </w:tc>
      </w:tr>
      <w:tr w:rsidR="00534FB6" w:rsidRPr="003C52CD" w:rsidTr="00CE3F2A">
        <w:trPr>
          <w:trHeight w:val="1616"/>
        </w:trPr>
        <w:tc>
          <w:tcPr>
            <w:tcW w:w="512" w:type="dxa"/>
          </w:tcPr>
          <w:p w:rsidR="00534FB6" w:rsidRDefault="00534FB6" w:rsidP="003C52C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40" w:type="dxa"/>
          </w:tcPr>
          <w:p w:rsidR="00534FB6" w:rsidRPr="003C52CD" w:rsidRDefault="00534FB6" w:rsidP="003C52CD">
            <w:pPr>
              <w:rPr>
                <w:sz w:val="20"/>
                <w:szCs w:val="20"/>
              </w:rPr>
            </w:pPr>
            <w:r>
              <w:rPr>
                <w:spacing w:val="-2"/>
                <w:sz w:val="20"/>
              </w:rPr>
              <w:t>Министерство образования Пензенской области</w:t>
            </w:r>
          </w:p>
        </w:tc>
        <w:tc>
          <w:tcPr>
            <w:tcW w:w="1418" w:type="dxa"/>
          </w:tcPr>
          <w:p w:rsidR="00534FB6" w:rsidRPr="003C52CD" w:rsidRDefault="00534FB6" w:rsidP="003C5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федерального казначейства по Пензенской области</w:t>
            </w:r>
          </w:p>
        </w:tc>
        <w:tc>
          <w:tcPr>
            <w:tcW w:w="2976" w:type="dxa"/>
          </w:tcPr>
          <w:p w:rsidR="00534FB6" w:rsidRPr="003C52CD" w:rsidRDefault="00534FB6" w:rsidP="00534FB6">
            <w:pPr>
              <w:spacing w:line="23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целей, порядка и условий предоставления из федерального бюджета бюджетам субъектов Российской Федерации субсидий в целях </w:t>
            </w:r>
            <w:proofErr w:type="spellStart"/>
            <w:r>
              <w:rPr>
                <w:sz w:val="20"/>
                <w:szCs w:val="20"/>
              </w:rPr>
              <w:t>софинансирования</w:t>
            </w:r>
            <w:proofErr w:type="spellEnd"/>
            <w:r>
              <w:rPr>
                <w:sz w:val="20"/>
                <w:szCs w:val="20"/>
              </w:rPr>
              <w:t xml:space="preserve"> расходных обязательств субъектов Российской Федерации по осуществлению единовременных компенсационных выплат учителям, прибывшим (переехавшим ) на работу в сельские населенные пункты, либо рабочие поселки, либо посёлки городского типа, либо города с населением до 50 тыс. человек</w:t>
            </w:r>
          </w:p>
        </w:tc>
        <w:tc>
          <w:tcPr>
            <w:tcW w:w="1134" w:type="dxa"/>
          </w:tcPr>
          <w:p w:rsidR="00534FB6" w:rsidRPr="003C52CD" w:rsidRDefault="00534FB6" w:rsidP="003C5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март-апрель 2025 года</w:t>
            </w:r>
          </w:p>
        </w:tc>
        <w:tc>
          <w:tcPr>
            <w:tcW w:w="1134" w:type="dxa"/>
          </w:tcPr>
          <w:p w:rsidR="00534FB6" w:rsidRPr="003C52CD" w:rsidRDefault="00534FB6" w:rsidP="003C5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2019-2024 годы</w:t>
            </w:r>
          </w:p>
        </w:tc>
        <w:tc>
          <w:tcPr>
            <w:tcW w:w="2694" w:type="dxa"/>
          </w:tcPr>
          <w:p w:rsidR="00534FB6" w:rsidRPr="003C52CD" w:rsidRDefault="00534FB6" w:rsidP="003C52CD">
            <w:pPr>
              <w:spacing w:after="2" w:line="23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 Управления федерального казначейства по Пензенской области от 24.06.2025 № 55-21-10/1326</w:t>
            </w:r>
          </w:p>
        </w:tc>
        <w:tc>
          <w:tcPr>
            <w:tcW w:w="3686" w:type="dxa"/>
          </w:tcPr>
          <w:p w:rsidR="00534FB6" w:rsidRPr="00534FB6" w:rsidRDefault="00534FB6" w:rsidP="00534FB6">
            <w:pPr>
              <w:jc w:val="both"/>
              <w:rPr>
                <w:sz w:val="20"/>
                <w:szCs w:val="20"/>
              </w:rPr>
            </w:pPr>
            <w:bookmarkStart w:id="0" w:name="_GoBack"/>
            <w:r w:rsidRPr="00534FB6">
              <w:rPr>
                <w:sz w:val="20"/>
                <w:szCs w:val="20"/>
              </w:rPr>
              <w:t>Лицу</w:t>
            </w:r>
            <w:r w:rsidRPr="00534FB6">
              <w:rPr>
                <w:sz w:val="20"/>
                <w:szCs w:val="20"/>
              </w:rPr>
              <w:t>, ответственному за реализацию программы «Земский учитель» в Пензенской области было указано на необходимость более детального изучения ситуации с претендентами на участие в конкурсном отборе и своевременного внесения изменений в перечень вакантных должностей.</w:t>
            </w:r>
            <w:r w:rsidRPr="00534FB6">
              <w:rPr>
                <w:sz w:val="20"/>
                <w:szCs w:val="20"/>
              </w:rPr>
              <w:t xml:space="preserve"> </w:t>
            </w:r>
          </w:p>
          <w:p w:rsidR="00534FB6" w:rsidRPr="00534FB6" w:rsidRDefault="00534FB6" w:rsidP="00534FB6">
            <w:pPr>
              <w:jc w:val="both"/>
              <w:rPr>
                <w:sz w:val="20"/>
                <w:szCs w:val="20"/>
              </w:rPr>
            </w:pPr>
            <w:r w:rsidRPr="003C52CD">
              <w:rPr>
                <w:sz w:val="20"/>
                <w:szCs w:val="20"/>
              </w:rPr>
              <w:t>Указания по устранению выявленных недостатков исполнены.</w:t>
            </w:r>
          </w:p>
          <w:bookmarkEnd w:id="0"/>
          <w:p w:rsidR="00534FB6" w:rsidRPr="003C52CD" w:rsidRDefault="00534FB6" w:rsidP="003C52CD">
            <w:pPr>
              <w:spacing w:line="237" w:lineRule="auto"/>
              <w:rPr>
                <w:sz w:val="20"/>
                <w:szCs w:val="20"/>
              </w:rPr>
            </w:pPr>
          </w:p>
        </w:tc>
      </w:tr>
    </w:tbl>
    <w:p w:rsidR="00547B34" w:rsidRDefault="00547B34"/>
    <w:sectPr w:rsidR="00547B34">
      <w:pgSz w:w="16840" w:h="11910" w:orient="landscape"/>
      <w:pgMar w:top="13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06"/>
    <w:rsid w:val="003C52CD"/>
    <w:rsid w:val="00534FB6"/>
    <w:rsid w:val="00547B34"/>
    <w:rsid w:val="00CE3F2A"/>
    <w:rsid w:val="00ED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7806"/>
  <w15:docId w15:val="{0E8C4BDE-DBDA-47DD-BAD3-A6B7CD7B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Анна Лещенко</cp:lastModifiedBy>
  <cp:revision>2</cp:revision>
  <dcterms:created xsi:type="dcterms:W3CDTF">2025-11-17T09:20:00Z</dcterms:created>
  <dcterms:modified xsi:type="dcterms:W3CDTF">2025-11-17T09:20:00Z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2025-10-15T00:00:00Z</vt:filetime>
  </property>
  <property fmtid="{D5CDD505-2E9C-101B-9397-08002B2CF9AE}" pid="5" name="Producer">
    <vt:lpwstr>3-Heights(TM) PDF Security Shell 4.8.25.2 (http://www.pdf-tools.com)</vt:lpwstr>
  </property>
</Properties>
</file>